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F1637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Python的基础应用</w:t>
      </w:r>
    </w:p>
    <w:p w14:paraId="00D5B9EE">
      <w:pPr>
        <w:pStyle w:val="3"/>
        <w:bidi w:val="0"/>
        <w:ind w:left="964" w:hanging="964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1.1、PyCharm或VSCode的安装</w:t>
      </w:r>
    </w:p>
    <w:p w14:paraId="2A9665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PyCharm和VSCode都是跨平台的，可以在Windows、Linux、Mac上安装。</w:t>
      </w:r>
    </w:p>
    <w:p w14:paraId="073FFBB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1.2、Python国内镜像库的使用</w:t>
      </w:r>
    </w:p>
    <w:p w14:paraId="208DF3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最常用的镜像，就是阿里和清华的镜像。镜像的地址在网上都可以找到。</w:t>
      </w:r>
    </w:p>
    <w:p w14:paraId="312273E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可以大大的加快包的安装。</w:t>
      </w:r>
    </w:p>
    <w:p w14:paraId="25CF5D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常用的命令：pip install 包名 -i  镜像链接</w:t>
      </w:r>
    </w:p>
    <w:p w14:paraId="3D421CA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1.3、Cuda的安装</w:t>
      </w:r>
    </w:p>
    <w:p w14:paraId="18277B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确保后续安装的Pytorch能使用Cuda进行训练和推理。Cuda的训练速度平均是cpu的50~100倍。</w:t>
      </w:r>
    </w:p>
    <w:p w14:paraId="2BC2349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1.4、Pytorch的安装和应用</w:t>
      </w:r>
    </w:p>
    <w:p w14:paraId="6C9C1A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包含cpu版本和gpu（cuda）版本的pytorch的安装。</w:t>
      </w:r>
    </w:p>
    <w:p w14:paraId="3AD057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Cuda版本的Pytorch的安装尤为重要的，因为这个涉及训练和推理的速度。一般而言gpu版本的速度是cpu版本的100倍左右。</w:t>
      </w:r>
    </w:p>
    <w:p w14:paraId="6C7E222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1.5、Python程序运行计时程序</w:t>
      </w:r>
    </w:p>
    <w:p w14:paraId="6DC9DE0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至少实现一种Python的计时程序，精度到毫秒。</w:t>
      </w:r>
    </w:p>
    <w:p w14:paraId="0485D245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自动化编程工具的使用</w:t>
      </w:r>
    </w:p>
    <w:p w14:paraId="1B6A6AD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（至少选择一种使用）</w:t>
      </w:r>
    </w:p>
    <w:p w14:paraId="3388A3C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2.1、PyCharm+JetBrain_AI_assistant    </w:t>
      </w:r>
    </w:p>
    <w:p w14:paraId="64D1B33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2.2、PyCharm+文心快码</w:t>
      </w:r>
    </w:p>
    <w:p w14:paraId="14D72C5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2.3、VSCode+FittenCode</w:t>
      </w:r>
    </w:p>
    <w:p w14:paraId="6C5998B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2.4、VSCode+Cline</w:t>
      </w:r>
    </w:p>
    <w:p w14:paraId="0795A7C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2.5、Qoder</w:t>
      </w:r>
    </w:p>
    <w:p w14:paraId="2BCC16D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2.6、Trace</w:t>
      </w:r>
    </w:p>
    <w:p w14:paraId="26247E6D"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2.7、Cursor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EDDB6A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三、爬虫技术（数据准备）</w:t>
      </w:r>
    </w:p>
    <w:p w14:paraId="015369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（学习为主，注意抓取频率不要太高）</w:t>
      </w:r>
    </w:p>
    <w:p w14:paraId="0CB3E8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（主要结合“证券分析大模型”项目进行）</w:t>
      </w:r>
    </w:p>
    <w:p w14:paraId="5ED6FDA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3.1、Mysql的安装</w:t>
      </w:r>
    </w:p>
    <w:p w14:paraId="752AAB22"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Mysql建议安装8.0版本、同时安装Navicat方便数据的增删改查。</w:t>
      </w:r>
    </w:p>
    <w:p w14:paraId="678C5DD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3.2、爬虫技术基础</w:t>
      </w:r>
    </w:p>
    <w:p w14:paraId="1DABBFD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3.2.1、requests的应用 </w:t>
      </w:r>
      <w:bookmarkStart w:id="0" w:name="_GoBack"/>
      <w:bookmarkEnd w:id="0"/>
    </w:p>
    <w:p w14:paraId="4B3F22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写一个抓取百度图片，比如桥梁的200张照片的程序。</w:t>
      </w:r>
    </w:p>
    <w:p w14:paraId="689BEFE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3.2.2、scrapy框架</w:t>
      </w:r>
    </w:p>
    <w:p w14:paraId="2BFDAC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采用scrapy框架写一个抓取车票信息的小程序。</w:t>
      </w:r>
    </w:p>
    <w:p w14:paraId="723A9D3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3.3、证券信息爬取</w:t>
      </w:r>
    </w:p>
    <w:p w14:paraId="13911FD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3.3.1、交易信息爬取（结构化数据）</w:t>
      </w:r>
    </w:p>
    <w:p w14:paraId="41942A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推荐网站：同花顺、东方财富、雪球、网易财经、新浪财经。</w:t>
      </w:r>
    </w:p>
    <w:p w14:paraId="296476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重点要抓取几种种数据，一种是日交易数据、一种是60秒一次的实时数据。</w:t>
      </w:r>
    </w:p>
    <w:p w14:paraId="45EE98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还有龙虎榜的数据，以及资金流入和流出的数据。</w:t>
      </w:r>
    </w:p>
    <w:p w14:paraId="1085C5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爬取的数据，可以先用Excel暂存。</w:t>
      </w:r>
    </w:p>
    <w:p w14:paraId="31E20AE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3.3.2、论坛信息的抓取（非结构化数据）</w:t>
      </w:r>
    </w:p>
    <w:p w14:paraId="05481E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东方财富的论坛。</w:t>
      </w:r>
    </w:p>
    <w:p w14:paraId="1E9E9B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方便后续做舆情和情感倾向性的分析。</w:t>
      </w:r>
    </w:p>
    <w:p w14:paraId="30AFDE5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3.3.3、上市公司财报的抓取（非结构化数据）</w:t>
      </w:r>
    </w:p>
    <w:p w14:paraId="03C2A7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上市公司的财报抓取后，方便后续做长文本的分析。后续可以用智谱和kimi（月之暗面）作长文本分析。</w:t>
      </w:r>
    </w:p>
    <w:p w14:paraId="1690BA4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3.4、消防数据爬取</w:t>
      </w:r>
    </w:p>
    <w:p w14:paraId="17D391F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3.4.1、消防法规爬取（非结构化数据）</w:t>
      </w:r>
    </w:p>
    <w:p w14:paraId="7996CE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用于构建消防知识库（RAG）</w:t>
      </w:r>
    </w:p>
    <w:p w14:paraId="301942F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3.5、数据存储</w:t>
      </w:r>
    </w:p>
    <w:p w14:paraId="4E7759D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3.5.1、结构化数据的存储</w:t>
      </w:r>
    </w:p>
    <w:p w14:paraId="154B58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将爬虫爬取的数据插入到Mysql数据库中待后续分析用。</w:t>
      </w:r>
    </w:p>
    <w:p w14:paraId="3FBDE14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3.5.2、非结构化数据的存储</w:t>
      </w:r>
    </w:p>
    <w:p w14:paraId="6AE6E61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非结构化数据存放到向量数据库当中。</w:t>
      </w:r>
    </w:p>
    <w:p w14:paraId="78C86399"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四、深度学习的基础应用</w:t>
      </w:r>
    </w:p>
    <w:p w14:paraId="78D141A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4.1、全连接神经网络</w:t>
      </w:r>
    </w:p>
    <w:p w14:paraId="34D944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用Python编写一个BP神经网络（全连接）实现Minst数据集的手写数字识别。</w:t>
      </w:r>
    </w:p>
    <w:p w14:paraId="780A3A5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4.2、CNN神经网络</w:t>
      </w:r>
    </w:p>
    <w:p w14:paraId="75269A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采用AlexNet编写一个神经网络实现对MINST的手写数字识别。</w:t>
      </w:r>
    </w:p>
    <w:p w14:paraId="0B92F3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采用RestNet编写一个神经网络实现对猫狗数据集的识别。</w:t>
      </w:r>
    </w:p>
    <w:p w14:paraId="22576614">
      <w:pPr>
        <w:rPr>
          <w:rFonts w:hint="eastAsia"/>
          <w:lang w:val="en-US" w:eastAsia="zh-CN"/>
        </w:rPr>
      </w:pPr>
    </w:p>
    <w:p w14:paraId="38AC8AB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4.3、RNN神经网络</w:t>
      </w:r>
    </w:p>
    <w:p w14:paraId="72881DDC">
      <w:pPr>
        <w:ind w:firstLine="42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编写一个的基于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基于WikiText数据集的RNN语言建模实例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 w14:paraId="50EA05A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4.4、Transformer</w:t>
      </w:r>
    </w:p>
    <w:p w14:paraId="173F64B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4.4.1、情感分类</w:t>
      </w:r>
    </w:p>
    <w:p w14:paraId="4CF47A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可以利用Transformer的知识，手搓一个NLP神经网络出来，用于情感分类，采用数据集IMDB。</w:t>
      </w:r>
    </w:p>
    <w:p w14:paraId="3FA16B3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4.4.2、文本生成</w:t>
      </w:r>
    </w:p>
    <w:p w14:paraId="530FCA5D">
      <w:pPr>
        <w:numPr>
          <w:ilvl w:val="0"/>
          <w:numId w:val="0"/>
        </w:numPr>
        <w:ind w:leftChars="0" w:firstLine="42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基于PyTorch和HuggingFace Transformers库的Transformer实例程序，使用WikiText-2数据集实现文本生成任务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 w14:paraId="0570D828">
      <w:pPr>
        <w:numPr>
          <w:ilvl w:val="0"/>
          <w:numId w:val="0"/>
        </w:numPr>
        <w:ind w:leftChars="0" w:firstLine="42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 w14:paraId="365813B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4.4.3、Vision Transformer(Vit)</w:t>
      </w:r>
    </w:p>
    <w:p w14:paraId="1995245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使用Vit模型对图片进行分类（可使用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HuggingFace Transformers库</w:t>
      </w:r>
      <w:r>
        <w:rPr>
          <w:rFonts w:hint="eastAsia"/>
          <w:lang w:val="en-US" w:eastAsia="zh-CN"/>
        </w:rPr>
        <w:t>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C7295C"/>
    <w:multiLevelType w:val="singleLevel"/>
    <w:tmpl w:val="31C7295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01BD2"/>
    <w:rsid w:val="02C65360"/>
    <w:rsid w:val="036E7357"/>
    <w:rsid w:val="05FE6D19"/>
    <w:rsid w:val="091D7025"/>
    <w:rsid w:val="0A71587A"/>
    <w:rsid w:val="0AE147AE"/>
    <w:rsid w:val="0DFD6DD6"/>
    <w:rsid w:val="0EB775D4"/>
    <w:rsid w:val="11D367A2"/>
    <w:rsid w:val="12560BDC"/>
    <w:rsid w:val="137B0DD6"/>
    <w:rsid w:val="17107B4D"/>
    <w:rsid w:val="194926C3"/>
    <w:rsid w:val="1D715330"/>
    <w:rsid w:val="1DBA103F"/>
    <w:rsid w:val="1E8218A1"/>
    <w:rsid w:val="1F1241B2"/>
    <w:rsid w:val="20DA5ACF"/>
    <w:rsid w:val="20DF30E6"/>
    <w:rsid w:val="22394818"/>
    <w:rsid w:val="23793FAC"/>
    <w:rsid w:val="23D74548"/>
    <w:rsid w:val="26FE003E"/>
    <w:rsid w:val="27E904B9"/>
    <w:rsid w:val="2B2D2CA0"/>
    <w:rsid w:val="2CCD0296"/>
    <w:rsid w:val="2D391DD0"/>
    <w:rsid w:val="2E536EC1"/>
    <w:rsid w:val="31AF4AA2"/>
    <w:rsid w:val="35DC59EE"/>
    <w:rsid w:val="3A000D6F"/>
    <w:rsid w:val="3A833632"/>
    <w:rsid w:val="3B5B5607"/>
    <w:rsid w:val="3D1B32A0"/>
    <w:rsid w:val="416C231C"/>
    <w:rsid w:val="42B85710"/>
    <w:rsid w:val="44472612"/>
    <w:rsid w:val="449851D6"/>
    <w:rsid w:val="46AA47BC"/>
    <w:rsid w:val="47655843"/>
    <w:rsid w:val="47F91629"/>
    <w:rsid w:val="48E110FA"/>
    <w:rsid w:val="4B29302C"/>
    <w:rsid w:val="4B8A2A49"/>
    <w:rsid w:val="4C961351"/>
    <w:rsid w:val="4CFB0DE2"/>
    <w:rsid w:val="4DA30E74"/>
    <w:rsid w:val="4DBD2886"/>
    <w:rsid w:val="4F733EDC"/>
    <w:rsid w:val="4FBF3F5F"/>
    <w:rsid w:val="505172E0"/>
    <w:rsid w:val="51864D34"/>
    <w:rsid w:val="52B61649"/>
    <w:rsid w:val="55B33C1E"/>
    <w:rsid w:val="59C77FBD"/>
    <w:rsid w:val="5C2E04A2"/>
    <w:rsid w:val="5C5330FF"/>
    <w:rsid w:val="5D015BB7"/>
    <w:rsid w:val="5D852344"/>
    <w:rsid w:val="5EBB7FE7"/>
    <w:rsid w:val="62885FA2"/>
    <w:rsid w:val="629D0130"/>
    <w:rsid w:val="62F46F5E"/>
    <w:rsid w:val="634265E1"/>
    <w:rsid w:val="63F518A5"/>
    <w:rsid w:val="66BD4EB0"/>
    <w:rsid w:val="6E315BD0"/>
    <w:rsid w:val="6F465454"/>
    <w:rsid w:val="70A73F27"/>
    <w:rsid w:val="724E7A2D"/>
    <w:rsid w:val="772462D2"/>
    <w:rsid w:val="79690914"/>
    <w:rsid w:val="7A5E05BD"/>
    <w:rsid w:val="7ABE58A9"/>
    <w:rsid w:val="7BF85D3D"/>
    <w:rsid w:val="7F1B620C"/>
    <w:rsid w:val="7FD8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991</Words>
  <Characters>1454</Characters>
  <Lines>0</Lines>
  <Paragraphs>0</Paragraphs>
  <TotalTime>10</TotalTime>
  <ScaleCrop>false</ScaleCrop>
  <LinksUpToDate>false</LinksUpToDate>
  <CharactersWithSpaces>1572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2025-07-10T01:46:00Z</dcterms:created>
  <dc:creator>zc</dc:creator>
  <cp:lastModifiedBy>老郑</cp:lastModifiedBy>
  <dcterms:modified xsi:type="dcterms:W3CDTF">2025-08-25T02:07:01Z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eyJoZGlkIjoiY2YzNjMzYjg5N2IwMjg5N2JiYjVhYjE1YWQ4NGNkYjMiLCJ1c2VySWQiOiIyMTY4Nzg3OTIifQ==</vt:lpwstr>
  </property>
  <property fmtid="{D5CDD505-2E9C-101B-9397-08002B2CF9AE}" pid="4" name="ICV">
    <vt:lpwstr>1C9181CD66214F99AC8F00D5294D9D8E_12</vt:lpwstr>
  </property>
</Properties>
</file>