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  <w:t>IDEA与GIT的使用</w:t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  <w:instrText xml:space="preserve">TOC \o "1-8" \h \u </w:instrText>
      </w:r>
      <w:r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_Toc25466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eastAsia="zh-CN"/>
        </w:rPr>
        <w:t xml:space="preserve">1. </w:t>
      </w:r>
      <w:r>
        <w:rPr>
          <w:rFonts w:hint="eastAsia"/>
          <w:lang w:val="en-US" w:eastAsia="zh-CN"/>
        </w:rPr>
        <w:t>Git</w:t>
      </w:r>
      <w:r>
        <w:rPr>
          <w:rFonts w:hint="eastAsia"/>
          <w:lang w:eastAsia="zh-CN"/>
        </w:rPr>
        <w:t>配置</w:t>
      </w:r>
      <w:r>
        <w:tab/>
      </w:r>
      <w:r>
        <w:fldChar w:fldCharType="begin"/>
      </w:r>
      <w:r>
        <w:instrText xml:space="preserve"> PAGEREF _Toc25466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_Toc12752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eastAsia="zh-CN"/>
        </w:rPr>
        <w:t xml:space="preserve">1.1. </w:t>
      </w:r>
      <w:r>
        <w:rPr>
          <w:rFonts w:hint="eastAsia"/>
          <w:szCs w:val="30"/>
          <w:lang w:eastAsia="zh-CN"/>
        </w:rPr>
        <w:t>安装</w:t>
      </w:r>
      <w:r>
        <w:rPr>
          <w:rFonts w:hint="eastAsia"/>
          <w:szCs w:val="30"/>
          <w:lang w:val="en-US" w:eastAsia="zh-CN"/>
        </w:rPr>
        <w:t>GitBash</w:t>
      </w:r>
      <w:r>
        <w:tab/>
      </w:r>
      <w:r>
        <w:fldChar w:fldCharType="begin"/>
      </w:r>
      <w:r>
        <w:instrText xml:space="preserve"> PAGEREF _Toc12752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_Toc28445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Git初始化</w:t>
      </w:r>
      <w:r>
        <w:tab/>
      </w:r>
      <w:r>
        <w:fldChar w:fldCharType="begin"/>
      </w:r>
      <w:r>
        <w:instrText xml:space="preserve"> PAGEREF _Toc28445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_Toc16250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Git命令</w:t>
      </w:r>
      <w:r>
        <w:tab/>
      </w:r>
      <w:r>
        <w:fldChar w:fldCharType="begin"/>
      </w:r>
      <w:r>
        <w:instrText xml:space="preserve"> PAGEREF _Toc16250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_Toc29190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Git 起步</w:t>
      </w:r>
      <w:r>
        <w:tab/>
      </w:r>
      <w:r>
        <w:fldChar w:fldCharType="begin"/>
      </w:r>
      <w:r>
        <w:instrText xml:space="preserve"> PAGEREF _Toc29190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_Toc31272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2.1.1. </w:t>
      </w:r>
      <w:r>
        <w:rPr>
          <w:rFonts w:hint="eastAsia"/>
          <w:lang w:val="en-US" w:eastAsia="zh-CN"/>
        </w:rPr>
        <w:t>三种状态</w:t>
      </w:r>
      <w:r>
        <w:tab/>
      </w:r>
      <w:r>
        <w:fldChar w:fldCharType="begin"/>
      </w:r>
      <w:r>
        <w:instrText xml:space="preserve"> PAGEREF _Toc31272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_Toc8797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2.1.2. </w:t>
      </w:r>
      <w:r>
        <w:rPr>
          <w:rFonts w:hint="eastAsia"/>
          <w:lang w:val="en-US" w:eastAsia="zh-CN"/>
        </w:rPr>
        <w:t>Git 工作流程</w:t>
      </w:r>
      <w:r>
        <w:tab/>
      </w:r>
      <w:r>
        <w:fldChar w:fldCharType="begin"/>
      </w:r>
      <w:r>
        <w:instrText xml:space="preserve"> PAGEREF _Toc8797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_Toc18464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Cs w:val="24"/>
          <w:lang w:val="en-US" w:eastAsia="zh-CN"/>
        </w:rPr>
        <w:t xml:space="preserve">2.2. </w:t>
      </w:r>
      <w:r>
        <w:rPr>
          <w:rFonts w:hint="eastAsia" w:cs="宋体"/>
          <w:szCs w:val="24"/>
          <w:lang w:val="en-US" w:eastAsia="zh-CN"/>
        </w:rPr>
        <w:t>Git基础</w:t>
      </w:r>
      <w:r>
        <w:tab/>
      </w:r>
      <w:r>
        <w:fldChar w:fldCharType="begin"/>
      </w:r>
      <w:r>
        <w:instrText xml:space="preserve"> PAGEREF _Toc18464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_Toc6947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Git 基础 - 获取 Git 仓库</w:t>
      </w:r>
      <w:r>
        <w:tab/>
      </w:r>
      <w:r>
        <w:fldChar w:fldCharType="begin"/>
      </w:r>
      <w:r>
        <w:instrText xml:space="preserve"> PAGEREF _Toc6947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_Toc14054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Git 基础 - 修改更新到仓库</w:t>
      </w:r>
      <w:r>
        <w:tab/>
      </w:r>
      <w:r>
        <w:fldChar w:fldCharType="begin"/>
      </w:r>
      <w:r>
        <w:instrText xml:space="preserve"> PAGEREF _Toc14054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_Toc16431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2.2.3. Git 基础 - 查看提交历史</w:t>
      </w:r>
      <w:r>
        <w:tab/>
      </w:r>
      <w:r>
        <w:fldChar w:fldCharType="begin"/>
      </w:r>
      <w:r>
        <w:instrText xml:space="preserve"> PAGEREF _Toc16431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_Toc32205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2.2.4. Git 基础 - 撤消操作</w:t>
      </w:r>
      <w:r>
        <w:tab/>
      </w:r>
      <w:r>
        <w:fldChar w:fldCharType="begin"/>
      </w:r>
      <w:r>
        <w:instrText xml:space="preserve"> PAGEREF _Toc32205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_Toc10995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Git分支</w:t>
      </w:r>
      <w:r>
        <w:tab/>
      </w:r>
      <w:r>
        <w:fldChar w:fldCharType="begin"/>
      </w:r>
      <w:r>
        <w:instrText xml:space="preserve"> PAGEREF _Toc10995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_Toc23083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Git 分支 - 分支的查看、新建与合并</w:t>
      </w:r>
      <w:r>
        <w:tab/>
      </w:r>
      <w:r>
        <w:fldChar w:fldCharType="begin"/>
      </w:r>
      <w:r>
        <w:instrText xml:space="preserve"> PAGEREF _Toc23083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_Toc11898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submodule 命令</w:t>
      </w:r>
      <w:r>
        <w:tab/>
      </w:r>
      <w:r>
        <w:fldChar w:fldCharType="begin"/>
      </w:r>
      <w:r>
        <w:instrText xml:space="preserve"> PAGEREF _Toc11898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_Toc14811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安装IntelliJ IDEA</w:t>
      </w:r>
      <w:r>
        <w:tab/>
      </w:r>
      <w:r>
        <w:fldChar w:fldCharType="begin"/>
      </w:r>
      <w:r>
        <w:instrText xml:space="preserve"> PAGEREF _Toc14811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_Toc13372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3.1. 运行IntelliJ IDEA安装程序</w:t>
      </w:r>
      <w:r>
        <w:tab/>
      </w:r>
      <w:r>
        <w:fldChar w:fldCharType="begin"/>
      </w:r>
      <w:r>
        <w:instrText xml:space="preserve"> PAGEREF _Toc13372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_Toc3901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3.2. 同意协议</w:t>
      </w:r>
      <w:r>
        <w:tab/>
      </w:r>
      <w:r>
        <w:fldChar w:fldCharType="begin"/>
      </w:r>
      <w:r>
        <w:instrText xml:space="preserve"> PAGEREF _Toc3901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_Toc192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3.3. 选择安装路径</w:t>
      </w:r>
      <w:r>
        <w:tab/>
      </w:r>
      <w:r>
        <w:fldChar w:fldCharType="begin"/>
      </w:r>
      <w:r>
        <w:instrText xml:space="preserve"> PAGEREF _Toc192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_Toc16855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3.4. 把桌面快捷方式和java关联选项都勾选起来</w:t>
      </w:r>
      <w:r>
        <w:tab/>
      </w:r>
      <w:r>
        <w:fldChar w:fldCharType="begin"/>
      </w:r>
      <w:r>
        <w:instrText xml:space="preserve"> PAGEREF _Toc16855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_Toc9763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3.5. 默认</w:t>
      </w:r>
      <w:r>
        <w:tab/>
      </w:r>
      <w:r>
        <w:fldChar w:fldCharType="begin"/>
      </w:r>
      <w:r>
        <w:instrText xml:space="preserve"> PAGEREF _Toc9763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_Toc2359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3.6. 开始安装</w:t>
      </w:r>
      <w:r>
        <w:tab/>
      </w:r>
      <w:r>
        <w:fldChar w:fldCharType="begin"/>
      </w:r>
      <w:r>
        <w:instrText xml:space="preserve"> PAGEREF _Toc2359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_Toc23550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3.7. 完成安装并运行IntelliJ IDEA</w:t>
      </w:r>
      <w:r>
        <w:tab/>
      </w:r>
      <w:r>
        <w:fldChar w:fldCharType="begin"/>
      </w:r>
      <w:r>
        <w:instrText xml:space="preserve"> PAGEREF _Toc23550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_Toc11222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3.8. 不需要导入先前版本</w:t>
      </w:r>
      <w:r>
        <w:tab/>
      </w:r>
      <w:r>
        <w:fldChar w:fldCharType="begin"/>
      </w:r>
      <w:r>
        <w:instrText xml:space="preserve"> PAGEREF _Toc11222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_Toc28472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3.9. IntelliJIDEA Activation界面</w:t>
      </w:r>
      <w:r>
        <w:tab/>
      </w:r>
      <w:r>
        <w:fldChar w:fldCharType="begin"/>
      </w:r>
      <w:r>
        <w:instrText xml:space="preserve"> PAGEREF _Toc28472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_Toc10751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3.10. </w:t>
      </w:r>
      <w:r>
        <w:rPr>
          <w:rFonts w:hint="eastAsia"/>
          <w:lang w:val="en-US" w:eastAsia="zh-CN"/>
        </w:rPr>
        <w:t>注册</w:t>
      </w:r>
      <w:r>
        <w:tab/>
      </w:r>
      <w:r>
        <w:fldChar w:fldCharType="begin"/>
      </w:r>
      <w:r>
        <w:instrText xml:space="preserve"> PAGEREF _Toc10751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_Toc20947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3.11. 接受License条款</w:t>
      </w:r>
      <w:r>
        <w:tab/>
      </w:r>
      <w:r>
        <w:fldChar w:fldCharType="begin"/>
      </w:r>
      <w:r>
        <w:instrText xml:space="preserve"> PAGEREF _Toc20947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_Toc23820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3.12. 设置界面风格，选择自己喜欢的风格</w:t>
      </w:r>
      <w:r>
        <w:tab/>
      </w:r>
      <w:r>
        <w:fldChar w:fldCharType="begin"/>
      </w:r>
      <w:r>
        <w:instrText xml:space="preserve"> PAGEREF _Toc23820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_Toc20915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3.13. 按默认，下一步</w:t>
      </w:r>
      <w:r>
        <w:tab/>
      </w:r>
      <w:r>
        <w:fldChar w:fldCharType="begin"/>
      </w:r>
      <w:r>
        <w:instrText xml:space="preserve"> PAGEREF _Toc20915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_Toc5497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3.14. 按默认，开始使用Intellij IDEA</w:t>
      </w:r>
      <w:r>
        <w:tab/>
      </w:r>
      <w:r>
        <w:fldChar w:fldCharType="begin"/>
      </w:r>
      <w:r>
        <w:instrText xml:space="preserve"> PAGEREF _Toc5497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_Toc30437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IDEA操作</w:t>
      </w:r>
      <w:r>
        <w:tab/>
      </w:r>
      <w:r>
        <w:fldChar w:fldCharType="begin"/>
      </w:r>
      <w:r>
        <w:instrText xml:space="preserve"> PAGEREF _Toc30437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_Toc22170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导入Git项目</w:t>
      </w:r>
      <w:r>
        <w:tab/>
      </w:r>
      <w:r>
        <w:fldChar w:fldCharType="begin"/>
      </w:r>
      <w:r>
        <w:instrText xml:space="preserve"> PAGEREF _Toc22170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_Toc19709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修改Maven配置</w:t>
      </w:r>
      <w:r>
        <w:tab/>
      </w:r>
      <w:r>
        <w:fldChar w:fldCharType="begin"/>
      </w:r>
      <w:r>
        <w:instrText xml:space="preserve"> PAGEREF _Toc19709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_Toc1274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配置Maven命令</w:t>
      </w:r>
      <w:r>
        <w:tab/>
      </w:r>
      <w:r>
        <w:fldChar w:fldCharType="begin"/>
      </w:r>
      <w:r>
        <w:instrText xml:space="preserve"> PAGEREF _Toc1274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_Toc14465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4.4. </w:t>
      </w:r>
      <w:r>
        <w:rPr>
          <w:rFonts w:hint="eastAsia"/>
          <w:lang w:val="en-US" w:eastAsia="zh-CN"/>
        </w:rPr>
        <w:t>配置Artifact</w:t>
      </w:r>
      <w:r>
        <w:tab/>
      </w:r>
      <w:r>
        <w:fldChar w:fldCharType="begin"/>
      </w:r>
      <w:r>
        <w:instrText xml:space="preserve"> PAGEREF _Toc14465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instrText xml:space="preserve"> HYPERLINK \l _Toc17576 </w:instrText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4.5. </w:t>
      </w:r>
      <w:r>
        <w:rPr>
          <w:rFonts w:hint="eastAsia"/>
          <w:lang w:val="en-US" w:eastAsia="zh-CN"/>
        </w:rPr>
        <w:t>配置tomcat</w:t>
      </w:r>
      <w:r>
        <w:tab/>
      </w:r>
      <w:r>
        <w:fldChar w:fldCharType="begin"/>
      </w:r>
      <w:r>
        <w:instrText xml:space="preserve"> PAGEREF _Toc17576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tabs>
          <w:tab w:val="left" w:pos="2816"/>
          <w:tab w:val="center" w:pos="4213"/>
        </w:tabs>
        <w:jc w:val="left"/>
        <w:rPr>
          <w:rFonts w:hint="eastAsia" w:ascii="微软雅黑" w:hAnsi="微软雅黑" w:eastAsia="微软雅黑" w:cs="微软雅黑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 w:cs="微软雅黑"/>
          <w:szCs w:val="72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0" w:name="_Toc25466"/>
      <w:r>
        <w:rPr>
          <w:rFonts w:hint="eastAsia"/>
          <w:lang w:val="en-US" w:eastAsia="zh-CN"/>
        </w:rPr>
        <w:t>Git</w:t>
      </w:r>
      <w:r>
        <w:rPr>
          <w:rFonts w:hint="eastAsia"/>
          <w:lang w:eastAsia="zh-CN"/>
        </w:rPr>
        <w:t>配置</w:t>
      </w:r>
      <w:bookmarkEnd w:id="0"/>
    </w:p>
    <w:p>
      <w:pPr>
        <w:pStyle w:val="3"/>
        <w:numPr>
          <w:ilvl w:val="1"/>
          <w:numId w:val="1"/>
        </w:numPr>
        <w:rPr>
          <w:rFonts w:hint="eastAsia"/>
          <w:lang w:eastAsia="zh-CN"/>
        </w:rPr>
      </w:pPr>
      <w:bookmarkStart w:id="1" w:name="_Toc12752"/>
      <w:bookmarkStart w:id="2" w:name="_Toc20120"/>
      <w:r>
        <w:rPr>
          <w:rFonts w:hint="eastAsia"/>
          <w:sz w:val="30"/>
          <w:szCs w:val="30"/>
          <w:lang w:eastAsia="zh-CN"/>
        </w:rPr>
        <w:t>安装</w:t>
      </w:r>
      <w:r>
        <w:rPr>
          <w:rFonts w:hint="eastAsia"/>
          <w:sz w:val="30"/>
          <w:szCs w:val="30"/>
          <w:lang w:val="en-US" w:eastAsia="zh-CN"/>
        </w:rPr>
        <w:t>GitBash</w:t>
      </w:r>
      <w:bookmarkEnd w:id="1"/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(已下载Git-2.13.3-64-bit.exe)</w:t>
      </w:r>
      <w:r>
        <w:rPr>
          <w:rFonts w:hint="eastAsia"/>
          <w:lang w:eastAsia="zh-CN"/>
        </w:rPr>
        <w:t>下载地址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"https://git-for-windows.github.io/"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https://git-for-windows.github.io/</w:t>
      </w:r>
      <w:r>
        <w:rPr>
          <w:rFonts w:hint="eastAsia"/>
          <w:lang w:eastAsia="zh-CN"/>
        </w:rPr>
        <w:fldChar w:fldCharType="end"/>
      </w:r>
      <w:bookmarkEnd w:id="2"/>
    </w:p>
    <w:p>
      <w:pPr>
        <w:ind w:left="420" w:leftChars="0" w:firstLine="420" w:firstLineChars="0"/>
        <w:rPr>
          <w:rFonts w:hint="eastAsia"/>
          <w:lang w:eastAsia="zh-CN"/>
        </w:rPr>
      </w:pPr>
    </w:p>
    <w:p>
      <w:pPr>
        <w:ind w:left="420" w:leftChars="0" w:firstLine="420" w:firstLineChars="0"/>
        <w:rPr>
          <w:rFonts w:hint="eastAsia"/>
          <w:lang w:eastAsia="zh-CN"/>
        </w:rPr>
      </w:pPr>
      <w:bookmarkStart w:id="3" w:name="_Toc29554"/>
      <w:r>
        <w:rPr>
          <w:rFonts w:hint="eastAsia"/>
          <w:lang w:eastAsia="zh-CN"/>
        </w:rPr>
        <w:t>GitBash安装成功，右击鼠标会出现git操作，选择git bash here可以打开git命令行（一个类linux操作界面）</w:t>
      </w:r>
      <w:bookmarkEnd w:id="3"/>
    </w:p>
    <w:p>
      <w:pPr>
        <w:pStyle w:val="18"/>
      </w:pPr>
      <w:r>
        <w:drawing>
          <wp:inline distT="0" distB="0" distL="0" distR="0">
            <wp:extent cx="2114550" cy="1209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420" w:firstLine="0" w:firstLineChars="0"/>
      </w:pPr>
    </w:p>
    <w:p>
      <w:pPr>
        <w:pStyle w:val="3"/>
        <w:numPr>
          <w:ilvl w:val="1"/>
          <w:numId w:val="1"/>
        </w:numPr>
        <w:jc w:val="left"/>
        <w:rPr>
          <w:rFonts w:hint="eastAsia"/>
          <w:lang w:val="en-US" w:eastAsia="zh-CN"/>
        </w:rPr>
      </w:pPr>
      <w:bookmarkStart w:id="4" w:name="_Toc4445"/>
      <w:bookmarkStart w:id="5" w:name="_Toc28445"/>
      <w:r>
        <w:rPr>
          <w:rFonts w:hint="eastAsia"/>
          <w:lang w:val="en-US" w:eastAsia="zh-CN"/>
        </w:rPr>
        <w:t>Git初始化</w:t>
      </w:r>
      <w:bookmarkEnd w:id="4"/>
      <w:bookmarkEnd w:id="5"/>
    </w:p>
    <w:p>
      <w:pPr>
        <w:ind w:firstLine="420" w:firstLineChars="0"/>
        <w:rPr>
          <w:rFonts w:hint="eastAsia"/>
          <w:lang w:val="en-US" w:eastAsia="zh-CN"/>
        </w:rPr>
      </w:pPr>
      <w:bookmarkStart w:id="6" w:name="_Toc21221"/>
      <w:r>
        <w:rPr>
          <w:rFonts w:hint="eastAsia"/>
          <w:lang w:val="en-US" w:eastAsia="zh-CN"/>
        </w:rPr>
        <w:t>右击打开Git Bash Here命令窗，输入ssh-keygen -t rsa -C "你的邮箱账号"，一路回车。</w:t>
      </w:r>
      <w:bookmarkEnd w:id="6"/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108960"/>
            <wp:effectExtent l="0" t="0" r="3175" b="15240"/>
            <wp:docPr id="2" name="图片 2" descr="git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itStar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137660"/>
            <wp:effectExtent l="0" t="0" r="6350" b="15240"/>
            <wp:docPr id="7" name="图片 7" descr="gi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it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170680"/>
            <wp:effectExtent l="0" t="0" r="5715" b="1270"/>
            <wp:docPr id="14" name="图片 14" descr="g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it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7" w:name="_Toc14953"/>
      <w:r>
        <w:rPr>
          <w:rFonts w:hint="eastAsia"/>
          <w:lang w:val="en-US" w:eastAsia="zh-CN"/>
        </w:rPr>
        <w:t>生成的公钥拷贝到github的账号settings中，点击NEW SSH key按钮</w:t>
      </w:r>
      <w:bookmarkEnd w:id="7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17190"/>
            <wp:effectExtent l="0" t="0" r="6350" b="16510"/>
            <wp:docPr id="15" name="图片 15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gi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8" w:name="_Toc17849"/>
      <w:bookmarkStart w:id="9" w:name="_Toc16250"/>
      <w:r>
        <w:rPr>
          <w:rFonts w:hint="eastAsia"/>
          <w:lang w:val="en-US" w:eastAsia="zh-CN"/>
        </w:rPr>
        <w:t>Git命令</w:t>
      </w:r>
      <w:bookmarkEnd w:id="8"/>
      <w:bookmarkEnd w:id="9"/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10" w:name="_Toc19363"/>
      <w:bookmarkStart w:id="11" w:name="_Toc29190"/>
      <w:r>
        <w:rPr>
          <w:rFonts w:hint="eastAsia"/>
          <w:lang w:val="en-US" w:eastAsia="zh-CN"/>
        </w:rPr>
        <w:t xml:space="preserve">Git </w:t>
      </w:r>
      <w:bookmarkEnd w:id="10"/>
      <w:r>
        <w:rPr>
          <w:rFonts w:hint="eastAsia"/>
          <w:lang w:val="en-US" w:eastAsia="zh-CN"/>
        </w:rPr>
        <w:t>起步</w:t>
      </w:r>
      <w:bookmarkEnd w:id="11"/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bookmarkStart w:id="12" w:name="_Toc31272"/>
      <w:bookmarkStart w:id="13" w:name="_Toc14854"/>
      <w:r>
        <w:rPr>
          <w:rFonts w:hint="eastAsia"/>
          <w:lang w:val="en-US" w:eastAsia="zh-CN"/>
        </w:rPr>
        <w:t>三种状态</w:t>
      </w:r>
      <w:bookmarkEnd w:id="12"/>
      <w:bookmarkEnd w:id="13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项目的三个工作区域的概念：Git 仓库、工作目录以及暂存区域。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9700" cy="2879090"/>
            <wp:effectExtent l="0" t="0" r="0" b="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jc w:val="left"/>
        <w:rPr>
          <w:rFonts w:hint="eastAsia"/>
          <w:lang w:val="en-US" w:eastAsia="zh-CN"/>
        </w:rPr>
      </w:pPr>
      <w:bookmarkStart w:id="14" w:name="_Toc8797"/>
      <w:bookmarkStart w:id="15" w:name="_Toc18281"/>
      <w:r>
        <w:rPr>
          <w:rFonts w:hint="eastAsia"/>
          <w:lang w:val="en-US" w:eastAsia="zh-CN"/>
        </w:rPr>
        <w:t>Git 工作流程</w:t>
      </w:r>
      <w:bookmarkEnd w:id="14"/>
      <w:bookmarkEnd w:id="15"/>
    </w:p>
    <w:p>
      <w:pPr>
        <w:numPr>
          <w:ilvl w:val="0"/>
          <w:numId w:val="2"/>
        </w:numPr>
        <w:ind w:left="120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在工作目录中修改文件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2"/>
        </w:numPr>
        <w:ind w:left="120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暂存文件，将文件的快照放入暂存区域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2"/>
        </w:numPr>
        <w:ind w:left="120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提交更新，找到暂存区域的文件，将快照永久性存储到 Git 仓库目录。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 Git 目录中保存着的特定版本文件，就属于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已提交状态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 如果作了修改并已放入暂存区域，就属于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已暂存状态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 如果自上次取出后，作了修改但还没有放到暂存区域，就是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已修改状态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。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6" w:name="_Toc18464"/>
      <w:r>
        <w:rPr>
          <w:rFonts w:hint="eastAsia" w:cs="宋体"/>
          <w:sz w:val="24"/>
          <w:szCs w:val="24"/>
          <w:lang w:val="en-US" w:eastAsia="zh-CN"/>
        </w:rPr>
        <w:t>Git基础</w:t>
      </w:r>
      <w:bookmarkEnd w:id="16"/>
    </w:p>
    <w:p>
      <w:pPr>
        <w:pStyle w:val="4"/>
        <w:numPr>
          <w:ilvl w:val="2"/>
          <w:numId w:val="1"/>
        </w:numPr>
        <w:jc w:val="left"/>
        <w:rPr>
          <w:rFonts w:hint="eastAsia"/>
          <w:lang w:val="en-US" w:eastAsia="zh-CN"/>
        </w:rPr>
      </w:pPr>
      <w:bookmarkStart w:id="17" w:name="_Toc6947"/>
      <w:r>
        <w:rPr>
          <w:rFonts w:hint="eastAsia"/>
          <w:lang w:val="en-US" w:eastAsia="zh-CN"/>
        </w:rPr>
        <w:t>Git 基础 - 获取 Git 仓库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903095"/>
            <wp:effectExtent l="0" t="0" r="12065" b="1905"/>
            <wp:docPr id="16" name="图片 16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ithu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克隆git项目git clone [url]，比如：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eastAsia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git clone https://github.com/SmileGf/matSystem.git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克隆后本地TestGit是没有.git的子目录的，你需要执行以下命令初始化仓库：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834005"/>
            <wp:effectExtent l="0" t="0" r="11430" b="4445"/>
            <wp:docPr id="28" name="图片 28" descr="githu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ithub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然后更新下来的iokblweb是没有子模块内容的，执行以下命令更新子模块内容：(没有子模块的项目不考虑)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 xml:space="preserve">$ git submodule update </w:t>
      </w:r>
      <w:r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--recursive</w:t>
      </w:r>
    </w:p>
    <w:p>
      <w:pPr>
        <w:pStyle w:val="4"/>
        <w:numPr>
          <w:ilvl w:val="2"/>
          <w:numId w:val="1"/>
        </w:numPr>
        <w:jc w:val="left"/>
        <w:rPr>
          <w:rFonts w:hint="eastAsia"/>
          <w:lang w:val="en-US" w:eastAsia="zh-CN"/>
        </w:rPr>
      </w:pPr>
      <w:bookmarkStart w:id="18" w:name="_Toc14054"/>
      <w:r>
        <w:rPr>
          <w:rFonts w:hint="eastAsia"/>
          <w:lang w:val="en-US" w:eastAsia="zh-CN"/>
        </w:rPr>
        <w:t>Git 基础 - 修改更新到仓库</w:t>
      </w:r>
      <w:bookmarkEnd w:id="18"/>
    </w:p>
    <w:p>
      <w:pP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检查当前文件状态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status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暂存已修改文件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 xml:space="preserve">$ git </w:t>
      </w:r>
      <w:bookmarkStart w:id="45" w:name="_GoBack"/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add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</w:t>
      </w:r>
      <w:bookmarkEnd w:id="45"/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>[. or 文件名]</w:t>
      </w:r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在.gitignore中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列出要忽略的文件</w:t>
      </w:r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文件 .gitignore 的格式规范如下：</w:t>
      </w:r>
    </w:p>
    <w:p>
      <w:pPr>
        <w:ind w:left="420" w:leftChars="0" w:firstLine="0" w:firstLineChars="0"/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所有空行或者以 ＃ 开头的行都会被 Git 忽略。</w:t>
      </w:r>
    </w:p>
    <w:p>
      <w:pPr>
        <w:ind w:left="420" w:leftChars="0" w:firstLine="0" w:firstLineChars="0"/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可以使用标准的 glob 模式匹配。</w:t>
      </w:r>
    </w:p>
    <w:p>
      <w:pPr>
        <w:ind w:left="420" w:leftChars="0" w:firstLine="0" w:firstLineChars="0"/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匹配模式可以以（/）开头防止递归。</w:t>
      </w:r>
    </w:p>
    <w:p>
      <w:pPr>
        <w:ind w:left="420" w:leftChars="0" w:firstLine="0" w:firstLineChars="0"/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匹配模式可以以（/）结尾指定目录。</w:t>
      </w:r>
    </w:p>
    <w:p>
      <w:pPr>
        <w:ind w:left="420" w:leftChars="0" w:firstLine="0" w:firstLineChars="0"/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要忽略指定模式以外的文件或目录，可以在模式前加上惊叹号（!）取反。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cat .gitignore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right="0"/>
        <w:jc w:val="left"/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  <w:lang w:val="en-US" w:eastAsia="zh-CN"/>
        </w:rPr>
      </w:pP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  <w:lang w:val="en-US" w:eastAsia="zh-CN"/>
        </w:rPr>
        <w:t>提交更新（只提交暂存区的文件也就是</w:t>
      </w:r>
      <w:r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  <w:lang w:val="en-US" w:eastAsia="zh-CN"/>
        </w:rPr>
        <w:t>git add</w:t>
      </w:r>
      <w:r>
        <w:rPr>
          <w:rFonts w:hint="eastAsia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  <w:lang w:val="en-US" w:eastAsia="zh-CN"/>
        </w:rPr>
        <w:t>过的文件，并且只提交到本地仓库而已）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commit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[-m </w:t>
      </w:r>
      <w:r>
        <w:rPr>
          <w:rStyle w:val="16"/>
          <w:rFonts w:hint="default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>‘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>备注信息</w:t>
      </w:r>
      <w:r>
        <w:rPr>
          <w:rStyle w:val="16"/>
          <w:rFonts w:hint="default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>’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>]</w:t>
      </w:r>
    </w:p>
    <w:p>
      <w:pPr>
        <w:ind w:left="420" w:leftChars="0" w:firstLine="420" w:firstLineChars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right="0"/>
        <w:rPr>
          <w:rFonts w:ascii="sans-serif" w:hAnsi="sans-serif" w:eastAsia="sans-serif" w:cs="sans-serif"/>
          <w:sz w:val="21"/>
          <w:szCs w:val="21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当你忘记添加 </w:t>
      </w:r>
      <w:r>
        <w:rPr>
          <w:rStyle w:val="16"/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.gitignore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文件，不小心把一个很大的日志文件或一堆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.a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这样的编译生成文件添加到暂存区时，这一做法尤其有用。 为达到这一目的，使用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--cached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选项：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/>
        <w:rPr>
          <w:rFonts w:hint="default" w:ascii="monospace" w:hAnsi="monospace" w:eastAsia="monospace" w:cs="monospace"/>
          <w:color w:val="333333"/>
          <w:sz w:val="18"/>
          <w:szCs w:val="18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rm --cached README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left="420" w:leftChars="0" w:right="0" w:firstLine="420" w:firstLineChars="0"/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right="0"/>
        <w:rPr>
          <w:rFonts w:hint="default" w:ascii="sans-serif" w:hAnsi="sans-serif" w:eastAsia="sans-serif" w:cs="sans-serif"/>
          <w:sz w:val="21"/>
          <w:szCs w:val="21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git rm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命令后面可以列出文件或者目录的名字，也可以使用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glob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模式。 比方说：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rm log/\*.log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right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right="0"/>
        <w:rPr>
          <w:rFonts w:hint="default" w:ascii="sans-serif" w:hAnsi="sans-serif" w:eastAsia="sans-serif" w:cs="sans-serif"/>
          <w:sz w:val="21"/>
          <w:szCs w:val="21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注意到星号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*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之前的反斜杠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\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， 因为 Git 有它自己的文件模式扩展匹配方式，所以我们不用 shell 来帮忙展开。 此命令删除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log/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目录下扩展名为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.log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的所有文件。 类似的比如：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/>
        <w:rPr>
          <w:rFonts w:hint="default" w:ascii="monospace" w:hAnsi="monospace" w:eastAsia="monospace" w:cs="monospace"/>
          <w:color w:val="333333"/>
          <w:sz w:val="18"/>
          <w:szCs w:val="18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rm \*~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该命令为删除以 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F5F5F5" w:sz="6" w:space="0"/>
          <w:shd w:val="clear" w:fill="EEEEEE"/>
        </w:rPr>
        <w:t>~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 结尾的所有文件。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  <w:t>推送到远程仓库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push origin master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165" w:afterAutospacing="0" w:line="330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sz w:val="21"/>
          <w:szCs w:val="21"/>
          <w:shd w:val="clear" w:fill="FCFCFA"/>
        </w:rPr>
      </w:pPr>
    </w:p>
    <w:p>
      <w:pPr>
        <w:pStyle w:val="4"/>
        <w:numPr>
          <w:ilvl w:val="2"/>
          <w:numId w:val="1"/>
        </w:numPr>
        <w:jc w:val="left"/>
        <w:rPr>
          <w:rFonts w:hint="default"/>
          <w:lang w:val="en-US" w:eastAsia="zh-CN"/>
        </w:rPr>
      </w:pPr>
      <w:bookmarkStart w:id="19" w:name="_Toc16431"/>
      <w:r>
        <w:rPr>
          <w:rFonts w:hint="default"/>
          <w:lang w:val="en-US" w:eastAsia="zh-CN"/>
        </w:rPr>
        <w:t>Git 基础 - 查看提交历史</w:t>
      </w:r>
      <w:bookmarkEnd w:id="19"/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查看提交历史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log</w:t>
      </w:r>
    </w:p>
    <w:p>
      <w:pPr>
        <w:pStyle w:val="4"/>
        <w:numPr>
          <w:ilvl w:val="2"/>
          <w:numId w:val="1"/>
        </w:numPr>
        <w:jc w:val="left"/>
        <w:rPr>
          <w:rFonts w:hint="default"/>
          <w:lang w:val="en-US" w:eastAsia="zh-CN"/>
        </w:rPr>
      </w:pPr>
      <w:bookmarkStart w:id="20" w:name="_Toc32205"/>
      <w:r>
        <w:rPr>
          <w:rFonts w:hint="default"/>
          <w:lang w:val="en-US" w:eastAsia="zh-CN"/>
        </w:rPr>
        <w:t>Git 基础 - 撤消操作</w:t>
      </w:r>
      <w:bookmarkEnd w:id="20"/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撤销Git add操作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reset HEAD &lt;file&gt;   # 取消add操作并保留修改</w:t>
      </w:r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撤销Git commit操作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reset --soft &lt;commit_id&gt;   #可以回退到某个commit并保存之前的修改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git reset --hard &lt;commit_id&gt;   #回退到某个commit不保留之前的修改</w:t>
      </w:r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</w:p>
    <w:p>
      <w:pP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  <w:t>撤销Git push操作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 xml:space="preserve">$ git revert &lt;commit_id&gt;   </w:t>
      </w:r>
    </w:p>
    <w:p>
      <w:pPr>
        <w:pStyle w:val="18"/>
        <w:numPr>
          <w:ilvl w:val="0"/>
          <w:numId w:val="0"/>
        </w:numPr>
        <w:ind w:leftChars="0"/>
      </w:pPr>
    </w:p>
    <w:p>
      <w:pPr>
        <w:pStyle w:val="3"/>
        <w:numPr>
          <w:ilvl w:val="1"/>
          <w:numId w:val="1"/>
        </w:numPr>
        <w:jc w:val="left"/>
        <w:rPr>
          <w:rFonts w:hint="eastAsia"/>
          <w:lang w:val="en-US" w:eastAsia="zh-CN"/>
        </w:rPr>
      </w:pPr>
      <w:bookmarkStart w:id="21" w:name="_Toc10995"/>
      <w:r>
        <w:rPr>
          <w:rFonts w:hint="eastAsia"/>
          <w:lang w:val="en-US" w:eastAsia="zh-CN"/>
        </w:rPr>
        <w:t>Git分支</w:t>
      </w:r>
      <w:bookmarkEnd w:id="21"/>
    </w:p>
    <w:p>
      <w:pPr>
        <w:pStyle w:val="4"/>
        <w:numPr>
          <w:ilvl w:val="2"/>
          <w:numId w:val="1"/>
        </w:numPr>
        <w:jc w:val="left"/>
        <w:rPr>
          <w:rFonts w:hint="eastAsia"/>
          <w:lang w:val="en-US" w:eastAsia="zh-CN"/>
        </w:rPr>
      </w:pPr>
      <w:bookmarkStart w:id="22" w:name="_Toc23083"/>
      <w:r>
        <w:rPr>
          <w:rFonts w:hint="eastAsia"/>
          <w:lang w:val="en-US" w:eastAsia="zh-CN"/>
        </w:rPr>
        <w:t>Git 分支 - 分支的查看、新建与合并</w:t>
      </w:r>
      <w:bookmarkEnd w:id="22"/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查看远程分支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branch -a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查看本地分支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 xml:space="preserve">$ git branch 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创建分支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branch test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把分支推到远程分支 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push origin test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切换分支到test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 git checkout test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删除本地分支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Fonts w:hint="default" w:ascii="sans-serif" w:hAnsi="sans-serif" w:eastAsia="sans-serif" w:cs="sans-serif"/>
          <w:b w:val="0"/>
          <w:i w:val="0"/>
          <w:caps w:val="0"/>
          <w:color w:val="4E443C"/>
          <w:spacing w:val="0"/>
          <w:kern w:val="0"/>
          <w:sz w:val="21"/>
          <w:szCs w:val="21"/>
          <w:shd w:val="clear" w:fill="FCFCFA"/>
          <w:lang w:val="en-US" w:eastAsia="zh-CN" w:bidi="ar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 xml:space="preserve">$ git branch 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>-d test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删除远程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分支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git branch -r -d origin/test 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git push origin :test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分支的合并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这个命令把分支"branchname"合并到了当前分支里面。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git merge branchname</w:t>
      </w:r>
    </w:p>
    <w:p/>
    <w:p>
      <w:pPr>
        <w:pStyle w:val="3"/>
        <w:numPr>
          <w:ilvl w:val="1"/>
          <w:numId w:val="1"/>
        </w:numPr>
        <w:jc w:val="left"/>
        <w:rPr>
          <w:rFonts w:hint="eastAsia"/>
          <w:lang w:val="en-US" w:eastAsia="zh-CN"/>
        </w:rPr>
      </w:pPr>
      <w:bookmarkStart w:id="23" w:name="_Toc11898"/>
      <w:r>
        <w:rPr>
          <w:rFonts w:hint="eastAsia"/>
          <w:lang w:val="en-US" w:eastAsia="zh-CN"/>
        </w:rPr>
        <w:t>submodule 命令</w:t>
      </w:r>
      <w:bookmarkEnd w:id="23"/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submodule 添加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git submodule add [-b master ] [URL to Git repo] [local path]</w:t>
      </w:r>
    </w:p>
    <w:p/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S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ubmodule内容更新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在父项目的目录下运行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git submodule foreach git checkout master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>$ git submodule foreach git pull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在Submodule的目录下面更新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git pull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父工程指定的submodule版本更新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 xml:space="preserve">git submodule update --recursive 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父工程更新submodule版本</w:t>
      </w:r>
    </w:p>
    <w:p>
      <w:pPr>
        <w:pStyle w:val="10"/>
        <w:keepNext w:val="0"/>
        <w:keepLines w:val="0"/>
        <w:widowControl/>
        <w:suppressLineNumbers w:val="0"/>
        <w:pBdr>
          <w:top w:val="single" w:color="EFEEE6" w:sz="6" w:space="1"/>
          <w:left w:val="single" w:color="EFEEE6" w:sz="6" w:space="1"/>
          <w:bottom w:val="single" w:color="EFEEE6" w:sz="6" w:space="1"/>
          <w:right w:val="single" w:color="EFEEE6" w:sz="6" w:space="1"/>
        </w:pBdr>
        <w:shd w:val="clear" w:fill="EEEEEE"/>
        <w:spacing w:before="150" w:beforeAutospacing="0" w:after="150" w:afterAutospacing="0" w:line="227" w:lineRule="atLeast"/>
        <w:ind w:left="0" w:right="0" w:firstLine="0"/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</w:pP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$</w:t>
      </w:r>
      <w:r>
        <w:rPr>
          <w:rStyle w:val="16"/>
          <w:rFonts w:hint="eastAsia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  <w:lang w:val="en-US" w:eastAsia="zh-CN"/>
        </w:rPr>
        <w:t xml:space="preserve"> </w:t>
      </w:r>
      <w:r>
        <w:rPr>
          <w:rStyle w:val="16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shd w:val="clear" w:fill="EEEEEE"/>
        </w:rPr>
        <w:t>git submodule update --remote</w:t>
      </w:r>
    </w:p>
    <w:p>
      <w:pPr>
        <w:pStyle w:val="18"/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24" w:name="_Toc14811"/>
      <w:r>
        <w:rPr>
          <w:rFonts w:hint="eastAsia"/>
          <w:lang w:val="en-US" w:eastAsia="zh-CN"/>
        </w:rPr>
        <w:t>安装IntelliJ IDEA</w:t>
      </w:r>
      <w:bookmarkEnd w:id="24"/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25" w:name="_Toc13372"/>
      <w:r>
        <w:rPr>
          <w:rFonts w:hint="default"/>
          <w:lang w:val="en-US" w:eastAsia="zh-CN"/>
        </w:rPr>
        <w:t>运行IntelliJ IDEA安装程序</w:t>
      </w:r>
      <w:bookmarkEnd w:id="25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86325" cy="3810000"/>
            <wp:effectExtent l="0" t="0" r="9525" b="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26" w:name="_Toc3901"/>
      <w:r>
        <w:rPr>
          <w:rFonts w:hint="default"/>
          <w:lang w:val="en-US" w:eastAsia="zh-CN"/>
        </w:rPr>
        <w:t>同意协议</w:t>
      </w:r>
      <w:bookmarkEnd w:id="26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91075" cy="3714750"/>
            <wp:effectExtent l="0" t="0" r="9525" b="0"/>
            <wp:docPr id="6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27" w:name="_Toc192"/>
      <w:r>
        <w:rPr>
          <w:rFonts w:hint="default"/>
          <w:lang w:val="en-US" w:eastAsia="zh-CN"/>
        </w:rPr>
        <w:t>选择安装路径</w:t>
      </w:r>
      <w:bookmarkEnd w:id="27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91075" cy="3714750"/>
            <wp:effectExtent l="0" t="0" r="9525" b="0"/>
            <wp:docPr id="3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28" w:name="_Toc16855"/>
      <w:r>
        <w:rPr>
          <w:rFonts w:hint="default"/>
          <w:lang w:val="en-US" w:eastAsia="zh-CN"/>
        </w:rPr>
        <w:t>把桌面快捷方式和java关联选项都勾选起来</w:t>
      </w:r>
      <w:bookmarkEnd w:id="28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86325" cy="3810000"/>
            <wp:effectExtent l="0" t="0" r="9525" b="0"/>
            <wp:docPr id="4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29" w:name="_Toc9763"/>
      <w:r>
        <w:rPr>
          <w:rFonts w:hint="default"/>
          <w:lang w:val="en-US" w:eastAsia="zh-CN"/>
        </w:rPr>
        <w:t>默认</w:t>
      </w:r>
      <w:bookmarkEnd w:id="29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91075" cy="3714750"/>
            <wp:effectExtent l="0" t="0" r="9525" b="0"/>
            <wp:docPr id="10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0" w:name="_Toc2359"/>
      <w:r>
        <w:rPr>
          <w:rFonts w:hint="default"/>
          <w:lang w:val="en-US" w:eastAsia="zh-CN"/>
        </w:rPr>
        <w:t>开始安装</w:t>
      </w:r>
      <w:bookmarkEnd w:id="30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91075" cy="3714750"/>
            <wp:effectExtent l="0" t="0" r="9525" b="0"/>
            <wp:docPr id="11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1" w:name="_Toc23550"/>
      <w:r>
        <w:rPr>
          <w:rFonts w:hint="default"/>
          <w:lang w:val="en-US" w:eastAsia="zh-CN"/>
        </w:rPr>
        <w:t>完成安装并运行IntelliJ IDEA</w:t>
      </w:r>
      <w:bookmarkEnd w:id="31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86325" cy="3810000"/>
            <wp:effectExtent l="0" t="0" r="9525" b="0"/>
            <wp:docPr id="12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6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2" w:name="_Toc11222"/>
      <w:r>
        <w:rPr>
          <w:rFonts w:hint="default"/>
          <w:lang w:val="en-US" w:eastAsia="zh-CN"/>
        </w:rPr>
        <w:t>不需要导入先前版本</w:t>
      </w:r>
      <w:bookmarkEnd w:id="32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610225" cy="1943100"/>
            <wp:effectExtent l="0" t="0" r="9525" b="0"/>
            <wp:docPr id="13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6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3" w:name="_Toc28472"/>
      <w:r>
        <w:rPr>
          <w:rFonts w:hint="default"/>
          <w:lang w:val="en-US" w:eastAsia="zh-CN"/>
        </w:rPr>
        <w:t>IntelliJIDEA Activation界面</w:t>
      </w:r>
      <w:bookmarkEnd w:id="33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4925" cy="3971925"/>
            <wp:effectExtent l="0" t="0" r="9525" b="9525"/>
            <wp:docPr id="2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4" w:name="_Toc10751"/>
      <w:r>
        <w:rPr>
          <w:rFonts w:hint="eastAsia"/>
          <w:lang w:val="en-US" w:eastAsia="zh-CN"/>
        </w:rPr>
        <w:t>注册</w:t>
      </w:r>
      <w:bookmarkEnd w:id="34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点击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License server</w:t>
      </w:r>
      <w:r>
        <w:rPr>
          <w:rFonts w:hint="eastAsia" w:ascii="宋体" w:hAnsi="宋体" w:eastAsia="宋体" w:cs="宋体"/>
          <w:sz w:val="24"/>
          <w:szCs w:val="24"/>
        </w:rPr>
        <w:t>然后输入 http://idea.iteblog.com/key.php（注意：php要小写）即可~，如下图，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8150" cy="4248150"/>
            <wp:effectExtent l="0" t="0" r="0" b="0"/>
            <wp:docPr id="2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宋体" w:hAnsi="宋体" w:eastAsia="宋体" w:cs="宋体"/>
          <w:b/>
          <w:kern w:val="0"/>
          <w:sz w:val="27"/>
          <w:szCs w:val="27"/>
          <w:lang w:val="en-US" w:eastAsia="zh-CN" w:bidi="ar"/>
        </w:rPr>
      </w:pP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5" w:name="_Toc20947"/>
      <w:r>
        <w:rPr>
          <w:rFonts w:hint="default"/>
          <w:lang w:val="en-US" w:eastAsia="zh-CN"/>
        </w:rPr>
        <w:t>接受License条款</w:t>
      </w:r>
      <w:bookmarkEnd w:id="35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736590" cy="5255895"/>
            <wp:effectExtent l="0" t="0" r="16510" b="1905"/>
            <wp:docPr id="17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宋体" w:hAnsi="宋体" w:eastAsia="宋体" w:cs="宋体"/>
          <w:b/>
          <w:kern w:val="0"/>
          <w:sz w:val="27"/>
          <w:szCs w:val="27"/>
          <w:lang w:val="en-US" w:eastAsia="zh-CN" w:bidi="ar"/>
        </w:rPr>
      </w:pP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6" w:name="_Toc23820"/>
      <w:r>
        <w:rPr>
          <w:rFonts w:hint="default"/>
          <w:lang w:val="en-US" w:eastAsia="zh-CN"/>
        </w:rPr>
        <w:t>设置界面风格，选择自己喜欢的风格</w:t>
      </w:r>
      <w:bookmarkEnd w:id="36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290310" cy="5255895"/>
            <wp:effectExtent l="0" t="0" r="15240" b="1905"/>
            <wp:docPr id="18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7" w:name="_Toc20915"/>
      <w:r>
        <w:rPr>
          <w:rFonts w:hint="default"/>
          <w:lang w:val="en-US" w:eastAsia="zh-CN"/>
        </w:rPr>
        <w:t>按默认，下一步</w:t>
      </w:r>
      <w:bookmarkEnd w:id="37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290310" cy="5255895"/>
            <wp:effectExtent l="0" t="0" r="15240" b="1905"/>
            <wp:docPr id="19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6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38" w:name="_Toc5497"/>
      <w:r>
        <w:rPr>
          <w:rFonts w:hint="default"/>
          <w:lang w:val="en-US" w:eastAsia="zh-CN"/>
        </w:rPr>
        <w:t>按默认，开始使用Intellij IDEA</w:t>
      </w:r>
      <w:bookmarkEnd w:id="38"/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6293485" cy="5255895"/>
            <wp:effectExtent l="0" t="0" r="12065" b="1905"/>
            <wp:docPr id="20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7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8"/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39" w:name="_Toc30437"/>
      <w:r>
        <w:rPr>
          <w:rFonts w:hint="eastAsia"/>
          <w:lang w:val="en-US" w:eastAsia="zh-CN"/>
        </w:rPr>
        <w:t>IDEA操作</w:t>
      </w:r>
      <w:bookmarkEnd w:id="39"/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40" w:name="_Toc22170"/>
      <w:r>
        <w:rPr>
          <w:rFonts w:hint="eastAsia"/>
          <w:lang w:val="en-US" w:eastAsia="zh-CN"/>
        </w:rPr>
        <w:t>导入Git项目</w:t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点击File--&gt;New--&gt;Project form Version Control（project来自版本管理） 或者 Project form Existing Sources，如下图所示：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29350" cy="3312160"/>
            <wp:effectExtent l="0" t="0" r="0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41" w:name="_Toc19709"/>
      <w:r>
        <w:rPr>
          <w:rFonts w:hint="eastAsia"/>
          <w:lang w:val="en-US" w:eastAsia="zh-CN"/>
        </w:rPr>
        <w:t>修改Maven配置</w:t>
      </w:r>
      <w:bookmarkEnd w:id="41"/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File--&gt;settings--&gt;Maven，如下图所示：</w:t>
      </w:r>
    </w:p>
    <w:p>
      <w:r>
        <w:drawing>
          <wp:inline distT="0" distB="0" distL="114300" distR="114300">
            <wp:extent cx="5268595" cy="2819400"/>
            <wp:effectExtent l="0" t="0" r="8255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42" w:name="_Toc1274"/>
      <w:r>
        <w:rPr>
          <w:rFonts w:hint="eastAsia"/>
          <w:lang w:val="en-US" w:eastAsia="zh-CN"/>
        </w:rPr>
        <w:t>配置Maven命令</w:t>
      </w:r>
      <w:bookmarkEnd w:id="42"/>
    </w:p>
    <w:p>
      <w:pP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1 点击"Edit Configurations"</w:t>
      </w:r>
    </w:p>
    <w:p>
      <w:r>
        <w:drawing>
          <wp:inline distT="0" distB="0" distL="114300" distR="114300">
            <wp:extent cx="3818890" cy="1762125"/>
            <wp:effectExtent l="0" t="0" r="10160" b="952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2 进入Run/Debug Configurations窗口,点击左上角的"+",在弹出的"Add New Configuration"列表中选择"maven".</w:t>
      </w:r>
    </w:p>
    <w:p>
      <w:pP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r>
        <w:drawing>
          <wp:inline distT="0" distB="0" distL="114300" distR="114300">
            <wp:extent cx="5264785" cy="3505200"/>
            <wp:effectExtent l="0" t="0" r="12065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3 </w:t>
      </w: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配置完成后，新的configuration会成为默认的configuration,直接点击运行按钮－－三角形绿色按钮</w:t>
      </w:r>
    </w:p>
    <w:p>
      <w:r>
        <w:drawing>
          <wp:inline distT="0" distB="0" distL="114300" distR="114300">
            <wp:extent cx="4447540" cy="752475"/>
            <wp:effectExtent l="0" t="0" r="10160" b="952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0"/>
        <w:jc w:val="left"/>
        <w:rPr>
          <w:rFonts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4 </w:t>
      </w: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之后,就会执行配置的maven命令！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315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drawing>
          <wp:inline distT="0" distB="0" distL="114300" distR="114300">
            <wp:extent cx="5264785" cy="2020570"/>
            <wp:effectExtent l="0" t="0" r="12065" b="1778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43" w:name="_Toc14465"/>
      <w:r>
        <w:rPr>
          <w:rFonts w:hint="eastAsia"/>
          <w:lang w:val="en-US" w:eastAsia="zh-CN"/>
        </w:rPr>
        <w:t>配置Artifact</w:t>
      </w:r>
      <w:bookmarkEnd w:id="43"/>
    </w:p>
    <w:p>
      <w:pPr>
        <w:numPr>
          <w:ilvl w:val="0"/>
          <w:numId w:val="3"/>
        </w:numPr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点击File--&gt;Project Structure...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785" cy="3646805"/>
            <wp:effectExtent l="0" t="0" r="12065" b="10795"/>
            <wp:docPr id="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选择Modules 点击“+”，选择Import Module</w:t>
      </w:r>
    </w:p>
    <w:p>
      <w:r>
        <w:drawing>
          <wp:inline distT="0" distB="0" distL="114300" distR="114300">
            <wp:extent cx="3256915" cy="1676400"/>
            <wp:effectExtent l="0" t="0" r="635" b="0"/>
            <wp:docPr id="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0" w:leftChars="0" w:firstLine="425" w:firstLineChars="0"/>
      </w:pPr>
      <w:r>
        <w:rPr>
          <w:rFonts w:hint="eastAsia"/>
          <w:lang w:val="en-US" w:eastAsia="zh-CN"/>
        </w:rPr>
        <w:t>选择添加的目录</w:t>
      </w:r>
    </w:p>
    <w:p>
      <w:r>
        <w:drawing>
          <wp:inline distT="0" distB="0" distL="114300" distR="114300">
            <wp:extent cx="3921760" cy="5292090"/>
            <wp:effectExtent l="0" t="0" r="2540" b="381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529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如图选择Maven，一直点击下一步</w:t>
      </w:r>
    </w:p>
    <w:p>
      <w:r>
        <w:drawing>
          <wp:inline distT="0" distB="0" distL="114300" distR="114300">
            <wp:extent cx="5273675" cy="4166870"/>
            <wp:effectExtent l="0" t="0" r="3175" b="508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0" w:leftChars="0" w:firstLine="425" w:firstLineChars="0"/>
      </w:pPr>
      <w:r>
        <w:rPr>
          <w:rFonts w:hint="eastAsia"/>
          <w:lang w:val="en-US" w:eastAsia="zh-CN"/>
        </w:rPr>
        <w:t>条件Module后，在Artifact中自动添加了*:war 和 *:war exploded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382520"/>
            <wp:effectExtent l="0" t="0" r="7620" b="1778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default"/>
          <w:lang w:val="en-US" w:eastAsia="zh-CN"/>
        </w:rPr>
      </w:pPr>
      <w:bookmarkStart w:id="44" w:name="_Toc17576"/>
      <w:r>
        <w:rPr>
          <w:rFonts w:hint="eastAsia"/>
          <w:lang w:val="en-US" w:eastAsia="zh-CN"/>
        </w:rPr>
        <w:t>配置tomcat</w:t>
      </w:r>
      <w:bookmarkEnd w:id="44"/>
    </w:p>
    <w:p>
      <w:pP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点击"Edit Configurations"</w:t>
      </w:r>
    </w:p>
    <w:p>
      <w:r>
        <w:drawing>
          <wp:inline distT="0" distB="0" distL="114300" distR="114300">
            <wp:extent cx="3818890" cy="1762125"/>
            <wp:effectExtent l="0" t="0" r="10160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2 进入Run/Debug Configurations窗口,点击左上角的"+",在弹出的"Add New Configuration"列表中选择"</w:t>
      </w: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tomcat</w:t>
      </w: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".</w:t>
      </w:r>
    </w:p>
    <w:p>
      <w:pP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64785" cy="3425190"/>
            <wp:effectExtent l="0" t="0" r="12065" b="381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b w:val="0"/>
          <w:i w:val="0"/>
          <w:color w:val="000000"/>
          <w:spacing w:val="0"/>
          <w:sz w:val="21"/>
          <w:szCs w:val="21"/>
          <w:shd w:val="clear" w:fill="FFFFFF"/>
          <w:lang w:val="en-US" w:eastAsia="zh-CN"/>
        </w:rPr>
        <w:t>T</w:t>
      </w: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omcat 中修改 Server 、Deployment</w:t>
      </w:r>
    </w:p>
    <w:p>
      <w:pPr>
        <w:numPr>
          <w:ilvl w:val="0"/>
          <w:numId w:val="4"/>
        </w:numPr>
        <w:rPr>
          <w:rFonts w:hint="eastAsia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</w:t>
      </w: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Deployment，点击“+”，选择Artifact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425190"/>
            <wp:effectExtent l="0" t="0" r="12065" b="3810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rPr>
          <w:rFonts w:hint="eastAsia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</w:t>
      </w: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Server , On 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Update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Courier New" w:hAnsi="Courier New" w:eastAsia="宋体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action和On frame deactivetion,但是必须上一步选择Artifact中的*:war exploded，才会有Update classes and resouces选项</w:t>
      </w:r>
    </w:p>
    <w:p>
      <w:pPr>
        <w:numPr>
          <w:ilvl w:val="0"/>
          <w:numId w:val="0"/>
        </w:numPr>
        <w:rPr>
          <w:rFonts w:hint="eastAsia" w:ascii="Courier New" w:hAnsi="Courier New" w:eastAsia="Courier New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4785" cy="3425190"/>
            <wp:effectExtent l="0" t="0" r="12065" b="381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启动Tomcat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52165" cy="466725"/>
            <wp:effectExtent l="0" t="0" r="635" b="9525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20B0509030403020204"/>
    <w:charset w:val="00"/>
    <w:family w:val="auto"/>
    <w:pitch w:val="default"/>
    <w:sig w:usb0="00000000" w:usb1="00000000" w:usb2="00000000" w:usb3="00000000" w:csb0="2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Git教程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95479"/>
    <w:multiLevelType w:val="multilevel"/>
    <w:tmpl w:val="5979547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leftChars="0" w:hanging="453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leftChars="0" w:hanging="708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leftChars="0" w:hanging="85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leftChars="0" w:hanging="895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leftChars="0" w:hanging="1136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leftChars="0" w:hanging="1273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leftChars="0" w:hanging="1448" w:firstLineChars="0"/>
      </w:pPr>
      <w:rPr>
        <w:rFonts w:hint="default"/>
      </w:rPr>
    </w:lvl>
  </w:abstractNum>
  <w:abstractNum w:abstractNumId="1">
    <w:nsid w:val="597958B2"/>
    <w:multiLevelType w:val="singleLevel"/>
    <w:tmpl w:val="597958B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7EFBBB"/>
    <w:multiLevelType w:val="singleLevel"/>
    <w:tmpl w:val="597EFBBB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7EFE4D"/>
    <w:multiLevelType w:val="singleLevel"/>
    <w:tmpl w:val="597EFE4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5AA2"/>
    <w:rsid w:val="000227B1"/>
    <w:rsid w:val="000504DC"/>
    <w:rsid w:val="00052701"/>
    <w:rsid w:val="000634A0"/>
    <w:rsid w:val="000E364E"/>
    <w:rsid w:val="000F4870"/>
    <w:rsid w:val="001443EB"/>
    <w:rsid w:val="00146E5C"/>
    <w:rsid w:val="0017034F"/>
    <w:rsid w:val="00355314"/>
    <w:rsid w:val="003A30C3"/>
    <w:rsid w:val="003C4F99"/>
    <w:rsid w:val="00415E8D"/>
    <w:rsid w:val="0048469B"/>
    <w:rsid w:val="004B539F"/>
    <w:rsid w:val="005A1027"/>
    <w:rsid w:val="005F5C00"/>
    <w:rsid w:val="00612662"/>
    <w:rsid w:val="00652067"/>
    <w:rsid w:val="00730F00"/>
    <w:rsid w:val="00736EA3"/>
    <w:rsid w:val="007D157D"/>
    <w:rsid w:val="008B7DAA"/>
    <w:rsid w:val="008F18D1"/>
    <w:rsid w:val="009D3E11"/>
    <w:rsid w:val="00A5151A"/>
    <w:rsid w:val="00AC61C9"/>
    <w:rsid w:val="00B65AA7"/>
    <w:rsid w:val="00C06CD9"/>
    <w:rsid w:val="00C22C2B"/>
    <w:rsid w:val="00C76CA4"/>
    <w:rsid w:val="00D31979"/>
    <w:rsid w:val="00D851F8"/>
    <w:rsid w:val="00D92862"/>
    <w:rsid w:val="00E82153"/>
    <w:rsid w:val="00EE6520"/>
    <w:rsid w:val="00F7329E"/>
    <w:rsid w:val="00FA09A5"/>
    <w:rsid w:val="00FA2FF9"/>
    <w:rsid w:val="00FB48D7"/>
    <w:rsid w:val="011A1837"/>
    <w:rsid w:val="01373FB7"/>
    <w:rsid w:val="013764D4"/>
    <w:rsid w:val="017D5F24"/>
    <w:rsid w:val="01E44EF0"/>
    <w:rsid w:val="01F85F0D"/>
    <w:rsid w:val="021C7062"/>
    <w:rsid w:val="02520C23"/>
    <w:rsid w:val="025E1B86"/>
    <w:rsid w:val="02767FC1"/>
    <w:rsid w:val="028016F4"/>
    <w:rsid w:val="029D4599"/>
    <w:rsid w:val="02E10DCB"/>
    <w:rsid w:val="03165BAD"/>
    <w:rsid w:val="035102EA"/>
    <w:rsid w:val="03527E08"/>
    <w:rsid w:val="03E726DC"/>
    <w:rsid w:val="03F4552A"/>
    <w:rsid w:val="03F53003"/>
    <w:rsid w:val="03FD3C0D"/>
    <w:rsid w:val="0420146A"/>
    <w:rsid w:val="042F42FE"/>
    <w:rsid w:val="049F341D"/>
    <w:rsid w:val="055E5039"/>
    <w:rsid w:val="05A715DA"/>
    <w:rsid w:val="062B1770"/>
    <w:rsid w:val="062D2812"/>
    <w:rsid w:val="06480548"/>
    <w:rsid w:val="06933453"/>
    <w:rsid w:val="06975CE7"/>
    <w:rsid w:val="06976CA8"/>
    <w:rsid w:val="06A52023"/>
    <w:rsid w:val="06E63B7F"/>
    <w:rsid w:val="07271092"/>
    <w:rsid w:val="080B10E6"/>
    <w:rsid w:val="086610AE"/>
    <w:rsid w:val="088C7289"/>
    <w:rsid w:val="08FD7E81"/>
    <w:rsid w:val="092E7365"/>
    <w:rsid w:val="094F528B"/>
    <w:rsid w:val="095264C0"/>
    <w:rsid w:val="0993061A"/>
    <w:rsid w:val="09D129DE"/>
    <w:rsid w:val="0A2F7ACD"/>
    <w:rsid w:val="0A3D1C77"/>
    <w:rsid w:val="0A736F6A"/>
    <w:rsid w:val="0A903B1C"/>
    <w:rsid w:val="0A9A48BF"/>
    <w:rsid w:val="0AF4798B"/>
    <w:rsid w:val="0B6A2AB2"/>
    <w:rsid w:val="0B8150F9"/>
    <w:rsid w:val="0B9D2205"/>
    <w:rsid w:val="0BCD6345"/>
    <w:rsid w:val="0BF3310B"/>
    <w:rsid w:val="0C1C3DAF"/>
    <w:rsid w:val="0C5136CD"/>
    <w:rsid w:val="0C9F4EB5"/>
    <w:rsid w:val="0DB934EF"/>
    <w:rsid w:val="0DCA074A"/>
    <w:rsid w:val="0DE26CC7"/>
    <w:rsid w:val="0DEC0FBE"/>
    <w:rsid w:val="0E584C69"/>
    <w:rsid w:val="0EB25CA8"/>
    <w:rsid w:val="0F65450A"/>
    <w:rsid w:val="0F9D2AF5"/>
    <w:rsid w:val="0FD7633C"/>
    <w:rsid w:val="10C23133"/>
    <w:rsid w:val="110F57C8"/>
    <w:rsid w:val="111D6476"/>
    <w:rsid w:val="112D776E"/>
    <w:rsid w:val="11445DCE"/>
    <w:rsid w:val="1144615E"/>
    <w:rsid w:val="11672CCA"/>
    <w:rsid w:val="11B67CB5"/>
    <w:rsid w:val="120C50C5"/>
    <w:rsid w:val="12C977F7"/>
    <w:rsid w:val="13104A21"/>
    <w:rsid w:val="145C3133"/>
    <w:rsid w:val="14BC1DA0"/>
    <w:rsid w:val="14E25BDA"/>
    <w:rsid w:val="150E7E48"/>
    <w:rsid w:val="159A1190"/>
    <w:rsid w:val="159B7AA0"/>
    <w:rsid w:val="161C467C"/>
    <w:rsid w:val="165374D5"/>
    <w:rsid w:val="165F2507"/>
    <w:rsid w:val="16676627"/>
    <w:rsid w:val="167079BE"/>
    <w:rsid w:val="16B67CDB"/>
    <w:rsid w:val="16BE0842"/>
    <w:rsid w:val="16C56D45"/>
    <w:rsid w:val="16FF0D3D"/>
    <w:rsid w:val="170950F1"/>
    <w:rsid w:val="171C043D"/>
    <w:rsid w:val="17D014DC"/>
    <w:rsid w:val="18170035"/>
    <w:rsid w:val="18970A39"/>
    <w:rsid w:val="18E308AF"/>
    <w:rsid w:val="197662B3"/>
    <w:rsid w:val="19CA444F"/>
    <w:rsid w:val="19DD326A"/>
    <w:rsid w:val="1A396E3D"/>
    <w:rsid w:val="1B00602F"/>
    <w:rsid w:val="1B08509E"/>
    <w:rsid w:val="1B45509C"/>
    <w:rsid w:val="1B457399"/>
    <w:rsid w:val="1BBA50C7"/>
    <w:rsid w:val="1BDC7AA6"/>
    <w:rsid w:val="1CA2507A"/>
    <w:rsid w:val="1D2F6CAE"/>
    <w:rsid w:val="1D8D2BAF"/>
    <w:rsid w:val="1E1D484C"/>
    <w:rsid w:val="1E7C2D55"/>
    <w:rsid w:val="1E845BCB"/>
    <w:rsid w:val="1E9D1CFF"/>
    <w:rsid w:val="1EF16179"/>
    <w:rsid w:val="1F192313"/>
    <w:rsid w:val="1F1B553A"/>
    <w:rsid w:val="1FAF4496"/>
    <w:rsid w:val="1FEC19DD"/>
    <w:rsid w:val="1FF203C1"/>
    <w:rsid w:val="202C3564"/>
    <w:rsid w:val="205B0AFB"/>
    <w:rsid w:val="208F3EE7"/>
    <w:rsid w:val="20AE62FB"/>
    <w:rsid w:val="20DF67C1"/>
    <w:rsid w:val="215F1658"/>
    <w:rsid w:val="218B514B"/>
    <w:rsid w:val="226167B2"/>
    <w:rsid w:val="22805C09"/>
    <w:rsid w:val="22F42FAF"/>
    <w:rsid w:val="232C2220"/>
    <w:rsid w:val="237066E3"/>
    <w:rsid w:val="237B1BEF"/>
    <w:rsid w:val="238E30AE"/>
    <w:rsid w:val="23BC3CE3"/>
    <w:rsid w:val="246205B1"/>
    <w:rsid w:val="24A96F95"/>
    <w:rsid w:val="24D026EF"/>
    <w:rsid w:val="2545436E"/>
    <w:rsid w:val="2554516E"/>
    <w:rsid w:val="258B2E72"/>
    <w:rsid w:val="2596462B"/>
    <w:rsid w:val="25A042B8"/>
    <w:rsid w:val="25A73505"/>
    <w:rsid w:val="25CF756F"/>
    <w:rsid w:val="26B34801"/>
    <w:rsid w:val="273868C0"/>
    <w:rsid w:val="274047BE"/>
    <w:rsid w:val="274666AC"/>
    <w:rsid w:val="275B06F6"/>
    <w:rsid w:val="277B54C4"/>
    <w:rsid w:val="27B15436"/>
    <w:rsid w:val="282441BD"/>
    <w:rsid w:val="286140E3"/>
    <w:rsid w:val="289C7E0D"/>
    <w:rsid w:val="28D945B3"/>
    <w:rsid w:val="28DC7CF6"/>
    <w:rsid w:val="28FC6C26"/>
    <w:rsid w:val="293F0331"/>
    <w:rsid w:val="297763A7"/>
    <w:rsid w:val="299D6D28"/>
    <w:rsid w:val="29FD4811"/>
    <w:rsid w:val="29FE4917"/>
    <w:rsid w:val="2A2151D5"/>
    <w:rsid w:val="2A7F4E45"/>
    <w:rsid w:val="2AC77932"/>
    <w:rsid w:val="2AE02B65"/>
    <w:rsid w:val="2B371E0E"/>
    <w:rsid w:val="2BC32F70"/>
    <w:rsid w:val="2BDB093E"/>
    <w:rsid w:val="2BDB5C1E"/>
    <w:rsid w:val="2CAA0683"/>
    <w:rsid w:val="2CBF6F13"/>
    <w:rsid w:val="2CC16841"/>
    <w:rsid w:val="2CCC1A58"/>
    <w:rsid w:val="2CCF3D89"/>
    <w:rsid w:val="2CD442FE"/>
    <w:rsid w:val="2D332EA8"/>
    <w:rsid w:val="2D8659F9"/>
    <w:rsid w:val="2DA16175"/>
    <w:rsid w:val="2DE3516E"/>
    <w:rsid w:val="2E44470F"/>
    <w:rsid w:val="2E5F4B4B"/>
    <w:rsid w:val="2E87628E"/>
    <w:rsid w:val="2F027D32"/>
    <w:rsid w:val="2F6C0876"/>
    <w:rsid w:val="2FEB0D84"/>
    <w:rsid w:val="30393C12"/>
    <w:rsid w:val="30871B06"/>
    <w:rsid w:val="3090395D"/>
    <w:rsid w:val="31377734"/>
    <w:rsid w:val="31547803"/>
    <w:rsid w:val="317B678F"/>
    <w:rsid w:val="31D62ADC"/>
    <w:rsid w:val="325D1B34"/>
    <w:rsid w:val="32796572"/>
    <w:rsid w:val="32D17663"/>
    <w:rsid w:val="3379435A"/>
    <w:rsid w:val="337F77FA"/>
    <w:rsid w:val="33C260B6"/>
    <w:rsid w:val="34DC19E7"/>
    <w:rsid w:val="34FE4739"/>
    <w:rsid w:val="35411474"/>
    <w:rsid w:val="355110E7"/>
    <w:rsid w:val="35AC73A0"/>
    <w:rsid w:val="35BB15A1"/>
    <w:rsid w:val="35C2739A"/>
    <w:rsid w:val="35C32820"/>
    <w:rsid w:val="35F64947"/>
    <w:rsid w:val="36786E7F"/>
    <w:rsid w:val="36993AF9"/>
    <w:rsid w:val="36BB4E76"/>
    <w:rsid w:val="36E90609"/>
    <w:rsid w:val="370D0146"/>
    <w:rsid w:val="37143E6C"/>
    <w:rsid w:val="375510D4"/>
    <w:rsid w:val="377D1F0E"/>
    <w:rsid w:val="378B7D27"/>
    <w:rsid w:val="38066C96"/>
    <w:rsid w:val="384F0653"/>
    <w:rsid w:val="38A42101"/>
    <w:rsid w:val="38D01EF6"/>
    <w:rsid w:val="38DD5C03"/>
    <w:rsid w:val="39005FCE"/>
    <w:rsid w:val="392965CE"/>
    <w:rsid w:val="39390D03"/>
    <w:rsid w:val="39396E89"/>
    <w:rsid w:val="398131F3"/>
    <w:rsid w:val="39B0725B"/>
    <w:rsid w:val="39CA2ECB"/>
    <w:rsid w:val="3AE44F8F"/>
    <w:rsid w:val="3B0009CF"/>
    <w:rsid w:val="3B775457"/>
    <w:rsid w:val="3BB92FF2"/>
    <w:rsid w:val="3C21632F"/>
    <w:rsid w:val="3C243FDC"/>
    <w:rsid w:val="3CBF7568"/>
    <w:rsid w:val="3CE85539"/>
    <w:rsid w:val="3D0506E4"/>
    <w:rsid w:val="3D436297"/>
    <w:rsid w:val="3D5D7A6E"/>
    <w:rsid w:val="3D9229EE"/>
    <w:rsid w:val="3DA1134B"/>
    <w:rsid w:val="3DC46A6C"/>
    <w:rsid w:val="3DDF0716"/>
    <w:rsid w:val="3E121A7B"/>
    <w:rsid w:val="3E184538"/>
    <w:rsid w:val="3E3A5EF5"/>
    <w:rsid w:val="3E4F5BD8"/>
    <w:rsid w:val="3EB93A0E"/>
    <w:rsid w:val="3EFE2556"/>
    <w:rsid w:val="3F1C7EB8"/>
    <w:rsid w:val="3F3356EF"/>
    <w:rsid w:val="3F67732C"/>
    <w:rsid w:val="3FC64C3E"/>
    <w:rsid w:val="40544953"/>
    <w:rsid w:val="406403C6"/>
    <w:rsid w:val="406B04B9"/>
    <w:rsid w:val="409037B4"/>
    <w:rsid w:val="40983D9F"/>
    <w:rsid w:val="40C4215D"/>
    <w:rsid w:val="40D21342"/>
    <w:rsid w:val="40E47449"/>
    <w:rsid w:val="415A0FD0"/>
    <w:rsid w:val="42017C7D"/>
    <w:rsid w:val="42195877"/>
    <w:rsid w:val="429C5EC0"/>
    <w:rsid w:val="42DE4F0A"/>
    <w:rsid w:val="430D5E6E"/>
    <w:rsid w:val="43270671"/>
    <w:rsid w:val="437B2938"/>
    <w:rsid w:val="43E831E7"/>
    <w:rsid w:val="44B74611"/>
    <w:rsid w:val="44F24C01"/>
    <w:rsid w:val="4521151F"/>
    <w:rsid w:val="4524136B"/>
    <w:rsid w:val="4561184B"/>
    <w:rsid w:val="45DC107A"/>
    <w:rsid w:val="45E75493"/>
    <w:rsid w:val="45EB773B"/>
    <w:rsid w:val="45FF3A72"/>
    <w:rsid w:val="463F5D2C"/>
    <w:rsid w:val="46513A3B"/>
    <w:rsid w:val="467725AF"/>
    <w:rsid w:val="469676F9"/>
    <w:rsid w:val="46CD5964"/>
    <w:rsid w:val="46D77802"/>
    <w:rsid w:val="47424214"/>
    <w:rsid w:val="47716F31"/>
    <w:rsid w:val="47C93E12"/>
    <w:rsid w:val="47E854B1"/>
    <w:rsid w:val="483978D4"/>
    <w:rsid w:val="485804CF"/>
    <w:rsid w:val="48DD1FDB"/>
    <w:rsid w:val="48EA2240"/>
    <w:rsid w:val="49175B85"/>
    <w:rsid w:val="494B50C7"/>
    <w:rsid w:val="496E3510"/>
    <w:rsid w:val="496F5647"/>
    <w:rsid w:val="49727842"/>
    <w:rsid w:val="49886716"/>
    <w:rsid w:val="499271E4"/>
    <w:rsid w:val="49AA2771"/>
    <w:rsid w:val="4A6C787E"/>
    <w:rsid w:val="4A8E16B1"/>
    <w:rsid w:val="4A9A5E0D"/>
    <w:rsid w:val="4AD94E22"/>
    <w:rsid w:val="4AFF2708"/>
    <w:rsid w:val="4B12757A"/>
    <w:rsid w:val="4B2D0508"/>
    <w:rsid w:val="4B8F2A00"/>
    <w:rsid w:val="4B9E0333"/>
    <w:rsid w:val="4C097888"/>
    <w:rsid w:val="4C5E33E6"/>
    <w:rsid w:val="4C6C7D57"/>
    <w:rsid w:val="4C70574E"/>
    <w:rsid w:val="4C7E4C8E"/>
    <w:rsid w:val="4CA94A5D"/>
    <w:rsid w:val="4CC94509"/>
    <w:rsid w:val="4D00621B"/>
    <w:rsid w:val="4D155416"/>
    <w:rsid w:val="4D184268"/>
    <w:rsid w:val="4D3E45DB"/>
    <w:rsid w:val="4D656389"/>
    <w:rsid w:val="4D692D49"/>
    <w:rsid w:val="4DA370E2"/>
    <w:rsid w:val="4E6E30D3"/>
    <w:rsid w:val="4E797E1D"/>
    <w:rsid w:val="4E7B65B6"/>
    <w:rsid w:val="4EE603F5"/>
    <w:rsid w:val="4F563F5E"/>
    <w:rsid w:val="4FA435D8"/>
    <w:rsid w:val="4FBE26CD"/>
    <w:rsid w:val="4FE52CB0"/>
    <w:rsid w:val="50870BE4"/>
    <w:rsid w:val="508F78C2"/>
    <w:rsid w:val="509744C1"/>
    <w:rsid w:val="50CC1EA2"/>
    <w:rsid w:val="50CD604A"/>
    <w:rsid w:val="51186513"/>
    <w:rsid w:val="51AB4B44"/>
    <w:rsid w:val="52580A58"/>
    <w:rsid w:val="5286385E"/>
    <w:rsid w:val="532C51BF"/>
    <w:rsid w:val="53445E4E"/>
    <w:rsid w:val="53486A6E"/>
    <w:rsid w:val="53843CA3"/>
    <w:rsid w:val="53A36B5D"/>
    <w:rsid w:val="53DB57BD"/>
    <w:rsid w:val="542B75F7"/>
    <w:rsid w:val="543E47FB"/>
    <w:rsid w:val="546B280B"/>
    <w:rsid w:val="54D841B2"/>
    <w:rsid w:val="54D978E4"/>
    <w:rsid w:val="54E3745D"/>
    <w:rsid w:val="54F76090"/>
    <w:rsid w:val="55536679"/>
    <w:rsid w:val="5589493E"/>
    <w:rsid w:val="566B040C"/>
    <w:rsid w:val="56941F94"/>
    <w:rsid w:val="56F65358"/>
    <w:rsid w:val="571E5D4A"/>
    <w:rsid w:val="5748742D"/>
    <w:rsid w:val="57A14853"/>
    <w:rsid w:val="57B13680"/>
    <w:rsid w:val="57E83393"/>
    <w:rsid w:val="5887112B"/>
    <w:rsid w:val="59F720A4"/>
    <w:rsid w:val="5A4025B5"/>
    <w:rsid w:val="5AA0399F"/>
    <w:rsid w:val="5AE133D4"/>
    <w:rsid w:val="5AF86397"/>
    <w:rsid w:val="5B0A39ED"/>
    <w:rsid w:val="5B102F37"/>
    <w:rsid w:val="5B31187B"/>
    <w:rsid w:val="5B426EAE"/>
    <w:rsid w:val="5B8F0AF9"/>
    <w:rsid w:val="5BD708C1"/>
    <w:rsid w:val="5C86194E"/>
    <w:rsid w:val="5CFC3213"/>
    <w:rsid w:val="5D145539"/>
    <w:rsid w:val="5D2E4807"/>
    <w:rsid w:val="5D471F32"/>
    <w:rsid w:val="5D750989"/>
    <w:rsid w:val="5D801D19"/>
    <w:rsid w:val="5D9430FC"/>
    <w:rsid w:val="5DAE42D5"/>
    <w:rsid w:val="5DD04C00"/>
    <w:rsid w:val="5DEC7924"/>
    <w:rsid w:val="5DF214BB"/>
    <w:rsid w:val="5E074E23"/>
    <w:rsid w:val="5E295947"/>
    <w:rsid w:val="5E2B1B92"/>
    <w:rsid w:val="5E776FD1"/>
    <w:rsid w:val="5EA31894"/>
    <w:rsid w:val="5F125C05"/>
    <w:rsid w:val="5FC72C63"/>
    <w:rsid w:val="5FE10F87"/>
    <w:rsid w:val="5FF25E9E"/>
    <w:rsid w:val="60B01857"/>
    <w:rsid w:val="61687BA1"/>
    <w:rsid w:val="617142FC"/>
    <w:rsid w:val="618C139C"/>
    <w:rsid w:val="61957558"/>
    <w:rsid w:val="61A14BF7"/>
    <w:rsid w:val="61AB1CA4"/>
    <w:rsid w:val="62217F01"/>
    <w:rsid w:val="629A01F4"/>
    <w:rsid w:val="62AC7685"/>
    <w:rsid w:val="62D17E53"/>
    <w:rsid w:val="630C3A51"/>
    <w:rsid w:val="637426C0"/>
    <w:rsid w:val="63B9224D"/>
    <w:rsid w:val="63C377C1"/>
    <w:rsid w:val="64482089"/>
    <w:rsid w:val="648D6600"/>
    <w:rsid w:val="64D4102F"/>
    <w:rsid w:val="651E00FF"/>
    <w:rsid w:val="653620CE"/>
    <w:rsid w:val="65401532"/>
    <w:rsid w:val="65663B8B"/>
    <w:rsid w:val="656B7280"/>
    <w:rsid w:val="659F4805"/>
    <w:rsid w:val="65A516C5"/>
    <w:rsid w:val="65C330B4"/>
    <w:rsid w:val="65E67F0A"/>
    <w:rsid w:val="66152B63"/>
    <w:rsid w:val="663A7085"/>
    <w:rsid w:val="66897716"/>
    <w:rsid w:val="66CA4090"/>
    <w:rsid w:val="66FB2D7F"/>
    <w:rsid w:val="6744077E"/>
    <w:rsid w:val="675B2250"/>
    <w:rsid w:val="675F64CC"/>
    <w:rsid w:val="676F3CA6"/>
    <w:rsid w:val="678A36D4"/>
    <w:rsid w:val="67A51CE3"/>
    <w:rsid w:val="67FB4368"/>
    <w:rsid w:val="67FE491F"/>
    <w:rsid w:val="684F0650"/>
    <w:rsid w:val="6884143D"/>
    <w:rsid w:val="688C1026"/>
    <w:rsid w:val="69262EE9"/>
    <w:rsid w:val="69326FD1"/>
    <w:rsid w:val="695B3765"/>
    <w:rsid w:val="69A23D18"/>
    <w:rsid w:val="69CD2DDF"/>
    <w:rsid w:val="69E27F67"/>
    <w:rsid w:val="6A482E6B"/>
    <w:rsid w:val="6A4B0A30"/>
    <w:rsid w:val="6A72583B"/>
    <w:rsid w:val="6AA9201C"/>
    <w:rsid w:val="6AB43845"/>
    <w:rsid w:val="6B036300"/>
    <w:rsid w:val="6BCB331D"/>
    <w:rsid w:val="6BE2570E"/>
    <w:rsid w:val="6C7F6D8F"/>
    <w:rsid w:val="6C875CA0"/>
    <w:rsid w:val="6C9E4932"/>
    <w:rsid w:val="6CEF16CB"/>
    <w:rsid w:val="6D1F63AA"/>
    <w:rsid w:val="6D4914FA"/>
    <w:rsid w:val="6D5169BA"/>
    <w:rsid w:val="6D9E07C8"/>
    <w:rsid w:val="6DB3002B"/>
    <w:rsid w:val="6E662479"/>
    <w:rsid w:val="6ED925D2"/>
    <w:rsid w:val="6F074065"/>
    <w:rsid w:val="6F39526C"/>
    <w:rsid w:val="6F882EA9"/>
    <w:rsid w:val="6F890933"/>
    <w:rsid w:val="6FDD751D"/>
    <w:rsid w:val="7023306E"/>
    <w:rsid w:val="705E28BA"/>
    <w:rsid w:val="708E152A"/>
    <w:rsid w:val="70AD13D7"/>
    <w:rsid w:val="70AE0CA7"/>
    <w:rsid w:val="70E74216"/>
    <w:rsid w:val="711B614D"/>
    <w:rsid w:val="714062F4"/>
    <w:rsid w:val="71F0701E"/>
    <w:rsid w:val="72407275"/>
    <w:rsid w:val="72537A0F"/>
    <w:rsid w:val="72787FC8"/>
    <w:rsid w:val="72983A2F"/>
    <w:rsid w:val="72B47FA9"/>
    <w:rsid w:val="72CF068E"/>
    <w:rsid w:val="72D56A8F"/>
    <w:rsid w:val="73033F5C"/>
    <w:rsid w:val="73237545"/>
    <w:rsid w:val="73291967"/>
    <w:rsid w:val="73685563"/>
    <w:rsid w:val="738D13CB"/>
    <w:rsid w:val="740F7F4C"/>
    <w:rsid w:val="74A45443"/>
    <w:rsid w:val="74FA05B2"/>
    <w:rsid w:val="75791A32"/>
    <w:rsid w:val="757E6173"/>
    <w:rsid w:val="75A366CE"/>
    <w:rsid w:val="75A73DBE"/>
    <w:rsid w:val="75EE0522"/>
    <w:rsid w:val="75F76D58"/>
    <w:rsid w:val="760134E6"/>
    <w:rsid w:val="76401FB0"/>
    <w:rsid w:val="769E3707"/>
    <w:rsid w:val="76F63E83"/>
    <w:rsid w:val="76FC22E6"/>
    <w:rsid w:val="77400E7A"/>
    <w:rsid w:val="776A7320"/>
    <w:rsid w:val="776E7C37"/>
    <w:rsid w:val="779E30BF"/>
    <w:rsid w:val="77CC44C0"/>
    <w:rsid w:val="783E1F91"/>
    <w:rsid w:val="78502FAA"/>
    <w:rsid w:val="788B5D5F"/>
    <w:rsid w:val="7931461D"/>
    <w:rsid w:val="79674EAB"/>
    <w:rsid w:val="797B58F2"/>
    <w:rsid w:val="7A086683"/>
    <w:rsid w:val="7A3D0C3C"/>
    <w:rsid w:val="7A813FC2"/>
    <w:rsid w:val="7AAD6BDD"/>
    <w:rsid w:val="7AAF60F4"/>
    <w:rsid w:val="7AF50EC1"/>
    <w:rsid w:val="7B0625FB"/>
    <w:rsid w:val="7B86175D"/>
    <w:rsid w:val="7B9A6BF3"/>
    <w:rsid w:val="7B9B6920"/>
    <w:rsid w:val="7BC232E5"/>
    <w:rsid w:val="7BCB1527"/>
    <w:rsid w:val="7CA37883"/>
    <w:rsid w:val="7CCE44BF"/>
    <w:rsid w:val="7D7D5A68"/>
    <w:rsid w:val="7E3D185A"/>
    <w:rsid w:val="7E573C03"/>
    <w:rsid w:val="7EF0054B"/>
    <w:rsid w:val="7FAF25E3"/>
    <w:rsid w:val="7FB0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HTML Preformatted"/>
    <w:basedOn w:val="1"/>
    <w:link w:val="1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FollowedHyperlink"/>
    <w:basedOn w:val="12"/>
    <w:unhideWhenUsed/>
    <w:qFormat/>
    <w:uiPriority w:val="99"/>
    <w:rPr>
      <w:color w:val="800080"/>
      <w:u w:val="single"/>
    </w:rPr>
  </w:style>
  <w:style w:type="character" w:styleId="15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2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HTML 预设格式 Char"/>
    <w:basedOn w:val="12"/>
    <w:link w:val="10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s2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520</Characters>
  <Lines>4</Lines>
  <Paragraphs>1</Paragraphs>
  <ScaleCrop>false</ScaleCrop>
  <LinksUpToDate>false</LinksUpToDate>
  <CharactersWithSpaces>610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2017-07-20T06:56:00Z</dcterms:created>
  <dc:creator>徐安龙</dc:creator>
  <cp:lastModifiedBy>葬魂1402891501</cp:lastModifiedBy>
  <dcterms:modified xsi:type="dcterms:W3CDTF">2017-11-02T08:48:32Z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