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7FD3" w14:textId="77777777" w:rsidR="00955EE2" w:rsidRDefault="00000000">
      <w:pPr>
        <w:rPr>
          <w:lang w:eastAsia="zh-CN"/>
        </w:rPr>
      </w:pPr>
      <w:r>
        <w:rPr>
          <w:lang w:eastAsia="zh-CN"/>
        </w:rPr>
        <w:t>第四节经营情况讨论与分析一、概述2018年是全面贯彻党的十九大精神的开局之年,是国家稳步推进“十三五”产业发展规划、供给侧结构性改革至关重要的一年，也是公司保持发展定力，持续深化改革，积极推动产业协同发展的关键之年。在过去的一年里，外部经济运行稳中有变、变中有忧，地缘政治风险居高不下，经济下行压力依然较大。面对复杂的经济形势和行业态势，公司上下凝心聚力，聚焦</w:t>
      </w:r>
      <w:r>
        <w:rPr>
          <w:highlight w:val="red"/>
          <w:lang w:eastAsia="zh-CN"/>
        </w:rPr>
        <w:t>数字电视</w:t>
      </w:r>
      <w:r>
        <w:rPr>
          <w:lang w:eastAsia="zh-CN"/>
        </w:rPr>
        <w:t>、</w:t>
      </w:r>
      <w:r>
        <w:rPr>
          <w:highlight w:val="red"/>
          <w:lang w:eastAsia="zh-CN"/>
        </w:rPr>
        <w:t>空管</w:t>
      </w:r>
      <w:r>
        <w:rPr>
          <w:lang w:eastAsia="zh-CN"/>
        </w:rPr>
        <w:t>、</w:t>
      </w:r>
      <w:r>
        <w:rPr>
          <w:highlight w:val="red"/>
          <w:lang w:eastAsia="zh-CN"/>
        </w:rPr>
        <w:t>物联网</w:t>
      </w:r>
      <w:r>
        <w:rPr>
          <w:lang w:eastAsia="zh-CN"/>
        </w:rPr>
        <w:t>三大产业，抓产品</w:t>
      </w:r>
      <w:r w:rsidRPr="000D74AB">
        <w:rPr>
          <w:lang w:eastAsia="zh-CN"/>
        </w:rPr>
        <w:t>结构调整、抓体制机制转换、抓企业技术创新，通过创新谋求突破，不断提高核心竞争力，巩固传统领域优势地位。同时，公司积极布局新业务、新领域，培育公司新经济增长点。报告期内，公司实现营业收入379,496.75万元，同比增长19.90%；利润总额10,033.52万元，同比增长974.38%；归属母公司所有者的净利润8,878.01万元，</w:t>
      </w:r>
      <w:r>
        <w:rPr>
          <w:lang w:eastAsia="zh-CN"/>
        </w:rPr>
        <w:t>同比增长1,118.60%，主要经营指标实现企稳回升。（一）</w:t>
      </w:r>
      <w:r>
        <w:rPr>
          <w:highlight w:val="red"/>
          <w:lang w:eastAsia="zh-CN"/>
        </w:rPr>
        <w:t>数字电视</w:t>
      </w:r>
      <w:r>
        <w:rPr>
          <w:lang w:eastAsia="zh-CN"/>
        </w:rPr>
        <w:t>产业</w:t>
      </w:r>
      <w:r w:rsidRPr="000D74AB">
        <w:rPr>
          <w:lang w:eastAsia="zh-CN"/>
        </w:rPr>
        <w:t>聚焦业务主航道，进一</w:t>
      </w:r>
      <w:r>
        <w:rPr>
          <w:lang w:eastAsia="zh-CN"/>
        </w:rPr>
        <w:t>步夯实</w:t>
      </w:r>
      <w:r>
        <w:rPr>
          <w:highlight w:val="red"/>
          <w:lang w:eastAsia="zh-CN"/>
        </w:rPr>
        <w:t>广电</w:t>
      </w:r>
      <w:r>
        <w:rPr>
          <w:lang w:eastAsia="zh-CN"/>
        </w:rPr>
        <w:t>市场根基，继续扩大</w:t>
      </w:r>
      <w:r>
        <w:rPr>
          <w:highlight w:val="red"/>
          <w:lang w:eastAsia="zh-CN"/>
        </w:rPr>
        <w:t>通信</w:t>
      </w:r>
      <w:r>
        <w:rPr>
          <w:lang w:eastAsia="zh-CN"/>
        </w:rPr>
        <w:t>市场规模，大力推进</w:t>
      </w:r>
      <w:r>
        <w:rPr>
          <w:highlight w:val="red"/>
          <w:lang w:eastAsia="zh-CN"/>
        </w:rPr>
        <w:t>智慧家庭</w:t>
      </w:r>
      <w:r>
        <w:rPr>
          <w:lang w:eastAsia="zh-CN"/>
        </w:rPr>
        <w:t>、</w:t>
      </w:r>
      <w:r>
        <w:rPr>
          <w:highlight w:val="red"/>
          <w:lang w:eastAsia="zh-CN"/>
        </w:rPr>
        <w:t>智慧医疗</w:t>
      </w:r>
      <w:r>
        <w:rPr>
          <w:lang w:eastAsia="zh-CN"/>
        </w:rPr>
        <w:t>等新市场、新业务开拓，实现</w:t>
      </w:r>
      <w:r>
        <w:rPr>
          <w:highlight w:val="red"/>
          <w:lang w:eastAsia="zh-CN"/>
        </w:rPr>
        <w:t>数字电视</w:t>
      </w:r>
      <w:r>
        <w:rPr>
          <w:lang w:eastAsia="zh-CN"/>
        </w:rPr>
        <w:t>产业发展企稳回升。</w:t>
      </w:r>
      <w:r>
        <w:rPr>
          <w:highlight w:val="red"/>
          <w:lang w:eastAsia="zh-CN"/>
        </w:rPr>
        <w:t>广电</w:t>
      </w:r>
      <w:r>
        <w:rPr>
          <w:lang w:eastAsia="zh-CN"/>
        </w:rPr>
        <w:t>市场稳扎稳打，行业地位进一步夯实。公司以重点市场、关键项目、利润订单为拉动，</w:t>
      </w:r>
      <w:r w:rsidRPr="000D74AB">
        <w:rPr>
          <w:lang w:eastAsia="zh-CN"/>
        </w:rPr>
        <w:t>以智能融合型终端产</w:t>
      </w:r>
      <w:r>
        <w:rPr>
          <w:lang w:eastAsia="zh-CN"/>
        </w:rPr>
        <w:t>品为抓手，深挖</w:t>
      </w:r>
      <w:r>
        <w:rPr>
          <w:highlight w:val="red"/>
          <w:lang w:eastAsia="zh-CN"/>
        </w:rPr>
        <w:t>广电</w:t>
      </w:r>
      <w:r>
        <w:rPr>
          <w:lang w:eastAsia="zh-CN"/>
        </w:rPr>
        <w:t>市场潜力，积极参与广西、江苏、四川等</w:t>
      </w:r>
      <w:r w:rsidRPr="000D74AB">
        <w:rPr>
          <w:lang w:eastAsia="zh-CN"/>
        </w:rPr>
        <w:t>省级网络公司优质</w:t>
      </w:r>
      <w:r>
        <w:rPr>
          <w:lang w:eastAsia="zh-CN"/>
        </w:rPr>
        <w:t>项目；与江苏、珠江数码等重要客户建立了战略合作关系；成功取得了歌华有线、龙江网络、北方联合等重点客户集采项目，公司</w:t>
      </w:r>
      <w:r>
        <w:rPr>
          <w:highlight w:val="red"/>
          <w:lang w:eastAsia="zh-CN"/>
        </w:rPr>
        <w:t>广电</w:t>
      </w:r>
      <w:r>
        <w:rPr>
          <w:lang w:eastAsia="zh-CN"/>
        </w:rPr>
        <w:t>市场根基进一步夯实。</w:t>
      </w:r>
      <w:r>
        <w:rPr>
          <w:highlight w:val="red"/>
          <w:lang w:eastAsia="zh-CN"/>
        </w:rPr>
        <w:t>通信</w:t>
      </w:r>
      <w:r>
        <w:rPr>
          <w:lang w:eastAsia="zh-CN"/>
        </w:rPr>
        <w:t>市场精准发力，实现规模利润同步增长。公司围绕</w:t>
      </w:r>
      <w:r>
        <w:rPr>
          <w:highlight w:val="red"/>
          <w:lang w:eastAsia="zh-CN"/>
        </w:rPr>
        <w:t>通信</w:t>
      </w:r>
      <w:r>
        <w:rPr>
          <w:lang w:eastAsia="zh-CN"/>
        </w:rPr>
        <w:t>细分领域下功夫，集中优势力量运作好有利润、有影响的市场和项目。报告期内，</w:t>
      </w:r>
      <w:r>
        <w:rPr>
          <w:highlight w:val="red"/>
          <w:lang w:eastAsia="zh-CN"/>
        </w:rPr>
        <w:t>IPTV</w:t>
      </w:r>
      <w:r>
        <w:rPr>
          <w:lang w:eastAsia="zh-CN"/>
        </w:rPr>
        <w:t>产品方面，公司中标</w:t>
      </w:r>
      <w:proofErr w:type="gramStart"/>
      <w:r>
        <w:rPr>
          <w:lang w:eastAsia="zh-CN"/>
        </w:rPr>
        <w:t>咪咕视</w:t>
      </w:r>
      <w:proofErr w:type="gramEnd"/>
      <w:r>
        <w:rPr>
          <w:lang w:eastAsia="zh-CN"/>
        </w:rPr>
        <w:t>讯科技有限公司</w:t>
      </w:r>
      <w:r>
        <w:rPr>
          <w:highlight w:val="red"/>
          <w:lang w:eastAsia="zh-CN"/>
        </w:rPr>
        <w:t>智能机顶盒</w:t>
      </w:r>
      <w:r>
        <w:rPr>
          <w:lang w:eastAsia="zh-CN"/>
        </w:rPr>
        <w:t>等项目；</w:t>
      </w:r>
      <w:r>
        <w:rPr>
          <w:highlight w:val="red"/>
          <w:lang w:eastAsia="zh-CN"/>
        </w:rPr>
        <w:t>光网络终端</w:t>
      </w:r>
      <w:r>
        <w:rPr>
          <w:lang w:eastAsia="zh-CN"/>
        </w:rPr>
        <w:t>方面，公司与华为公司等企业级客户合作进一步深化，联合开发</w:t>
      </w:r>
      <w:proofErr w:type="gramStart"/>
      <w:r>
        <w:rPr>
          <w:lang w:eastAsia="zh-CN"/>
        </w:rPr>
        <w:t>多款</w:t>
      </w:r>
      <w:r>
        <w:rPr>
          <w:highlight w:val="red"/>
          <w:lang w:eastAsia="zh-CN"/>
        </w:rPr>
        <w:t>光网络</w:t>
      </w:r>
      <w:proofErr w:type="gramEnd"/>
      <w:r>
        <w:rPr>
          <w:highlight w:val="red"/>
          <w:lang w:eastAsia="zh-CN"/>
        </w:rPr>
        <w:t>终端</w:t>
      </w:r>
      <w:r>
        <w:rPr>
          <w:lang w:eastAsia="zh-CN"/>
        </w:rPr>
        <w:t>产品，已形成批量供货能力；</w:t>
      </w:r>
      <w:r>
        <w:rPr>
          <w:highlight w:val="red"/>
          <w:lang w:eastAsia="zh-CN"/>
        </w:rPr>
        <w:t>光器件</w:t>
      </w:r>
      <w:r>
        <w:rPr>
          <w:lang w:eastAsia="zh-CN"/>
        </w:rPr>
        <w:t>产品方面，公司强化与</w:t>
      </w:r>
      <w:r>
        <w:rPr>
          <w:highlight w:val="red"/>
          <w:lang w:eastAsia="zh-CN"/>
        </w:rPr>
        <w:t>通信</w:t>
      </w:r>
      <w:r>
        <w:rPr>
          <w:lang w:eastAsia="zh-CN"/>
        </w:rPr>
        <w:t>知名企业合作，</w:t>
      </w:r>
      <w:r>
        <w:rPr>
          <w:highlight w:val="red"/>
          <w:lang w:eastAsia="zh-CN"/>
        </w:rPr>
        <w:t>光收发组件</w:t>
      </w:r>
      <w:r>
        <w:rPr>
          <w:lang w:eastAsia="zh-CN"/>
        </w:rPr>
        <w:t>（</w:t>
      </w:r>
      <w:r>
        <w:rPr>
          <w:highlight w:val="red"/>
          <w:lang w:eastAsia="zh-CN"/>
        </w:rPr>
        <w:t>BOSA</w:t>
      </w:r>
      <w:r>
        <w:rPr>
          <w:lang w:eastAsia="zh-CN"/>
        </w:rPr>
        <w:t>）产销量稳居行业前列。国际业务严控风险，市场开拓稳步推进。报告期内，公司成功中标哥伦比亚、比利时、格鲁吉亚、俄罗斯等地区、D-Link等重点客户订单。在</w:t>
      </w:r>
      <w:r w:rsidRPr="000D74AB">
        <w:rPr>
          <w:lang w:eastAsia="zh-CN"/>
        </w:rPr>
        <w:t>做好根基业务的同时，公司新领域、新业务</w:t>
      </w:r>
      <w:proofErr w:type="gramStart"/>
      <w:r w:rsidRPr="000D74AB">
        <w:rPr>
          <w:lang w:eastAsia="zh-CN"/>
        </w:rPr>
        <w:t>蹄</w:t>
      </w:r>
      <w:proofErr w:type="gramEnd"/>
      <w:r w:rsidRPr="000D74AB">
        <w:rPr>
          <w:lang w:eastAsia="zh-CN"/>
        </w:rPr>
        <w:t>疾步稳，战略布局初见成效。公司以机制体制创新促</w:t>
      </w:r>
      <w:r>
        <w:rPr>
          <w:lang w:eastAsia="zh-CN"/>
        </w:rPr>
        <w:t>业务创新，布局“</w:t>
      </w:r>
      <w:r>
        <w:rPr>
          <w:highlight w:val="red"/>
          <w:lang w:eastAsia="zh-CN"/>
        </w:rPr>
        <w:t>智慧城市</w:t>
      </w:r>
      <w:r>
        <w:rPr>
          <w:lang w:eastAsia="zh-CN"/>
        </w:rPr>
        <w:t>”、“</w:t>
      </w:r>
      <w:r>
        <w:rPr>
          <w:highlight w:val="red"/>
          <w:lang w:eastAsia="zh-CN"/>
        </w:rPr>
        <w:t>智慧医疗</w:t>
      </w:r>
      <w:r>
        <w:rPr>
          <w:lang w:eastAsia="zh-CN"/>
        </w:rPr>
        <w:t>”等新业务，大力推动</w:t>
      </w:r>
      <w:r>
        <w:rPr>
          <w:highlight w:val="red"/>
          <w:lang w:eastAsia="zh-CN"/>
        </w:rPr>
        <w:t>智能安防</w:t>
      </w:r>
      <w:r>
        <w:rPr>
          <w:lang w:eastAsia="zh-CN"/>
        </w:rPr>
        <w:t>、</w:t>
      </w:r>
      <w:r>
        <w:rPr>
          <w:highlight w:val="red"/>
          <w:lang w:eastAsia="zh-CN"/>
        </w:rPr>
        <w:t>电子商务</w:t>
      </w:r>
      <w:r>
        <w:rPr>
          <w:lang w:eastAsia="zh-CN"/>
        </w:rPr>
        <w:t>、</w:t>
      </w:r>
      <w:r>
        <w:rPr>
          <w:highlight w:val="red"/>
          <w:lang w:eastAsia="zh-CN"/>
        </w:rPr>
        <w:t>新能源汽车电子</w:t>
      </w:r>
      <w:r>
        <w:rPr>
          <w:lang w:eastAsia="zh-CN"/>
        </w:rPr>
        <w:t>等新领域，培育公司新经济增长点。（二）</w:t>
      </w:r>
      <w:r>
        <w:rPr>
          <w:highlight w:val="red"/>
          <w:lang w:eastAsia="zh-CN"/>
        </w:rPr>
        <w:t>空</w:t>
      </w:r>
      <w:proofErr w:type="gramStart"/>
      <w:r>
        <w:rPr>
          <w:highlight w:val="red"/>
          <w:lang w:eastAsia="zh-CN"/>
        </w:rPr>
        <w:t>管</w:t>
      </w:r>
      <w:r>
        <w:rPr>
          <w:lang w:eastAsia="zh-CN"/>
        </w:rPr>
        <w:t>产业</w:t>
      </w:r>
      <w:proofErr w:type="gramEnd"/>
      <w:r>
        <w:rPr>
          <w:lang w:eastAsia="zh-CN"/>
        </w:rPr>
        <w:t>深入推进产业升级，做精、</w:t>
      </w:r>
      <w:proofErr w:type="gramStart"/>
      <w:r>
        <w:rPr>
          <w:lang w:eastAsia="zh-CN"/>
        </w:rPr>
        <w:t>做优</w:t>
      </w:r>
      <w:r>
        <w:rPr>
          <w:highlight w:val="red"/>
          <w:lang w:eastAsia="zh-CN"/>
        </w:rPr>
        <w:t>空</w:t>
      </w:r>
      <w:proofErr w:type="gramEnd"/>
      <w:r>
        <w:rPr>
          <w:highlight w:val="red"/>
          <w:lang w:eastAsia="zh-CN"/>
        </w:rPr>
        <w:t>管</w:t>
      </w:r>
      <w:r>
        <w:rPr>
          <w:lang w:eastAsia="zh-CN"/>
        </w:rPr>
        <w:t>产品，实现</w:t>
      </w:r>
      <w:r>
        <w:rPr>
          <w:highlight w:val="red"/>
          <w:lang w:eastAsia="zh-CN"/>
        </w:rPr>
        <w:t>军航</w:t>
      </w:r>
      <w:r>
        <w:rPr>
          <w:lang w:eastAsia="zh-CN"/>
        </w:rPr>
        <w:t>、</w:t>
      </w:r>
      <w:r>
        <w:rPr>
          <w:highlight w:val="red"/>
          <w:lang w:eastAsia="zh-CN"/>
        </w:rPr>
        <w:t>民航</w:t>
      </w:r>
      <w:r>
        <w:rPr>
          <w:lang w:eastAsia="zh-CN"/>
        </w:rPr>
        <w:t>、</w:t>
      </w:r>
      <w:r>
        <w:rPr>
          <w:highlight w:val="red"/>
          <w:lang w:eastAsia="zh-CN"/>
        </w:rPr>
        <w:t>军贸</w:t>
      </w:r>
      <w:r>
        <w:rPr>
          <w:lang w:eastAsia="zh-CN"/>
        </w:rPr>
        <w:t>三大产品市场稳步发展。报告期内，公司深耕</w:t>
      </w:r>
      <w:r>
        <w:rPr>
          <w:highlight w:val="red"/>
          <w:lang w:eastAsia="zh-CN"/>
        </w:rPr>
        <w:t>军航</w:t>
      </w:r>
      <w:r>
        <w:rPr>
          <w:lang w:eastAsia="zh-CN"/>
        </w:rPr>
        <w:t>市场，完成区域</w:t>
      </w:r>
      <w:r>
        <w:rPr>
          <w:highlight w:val="red"/>
          <w:lang w:eastAsia="zh-CN"/>
        </w:rPr>
        <w:t>ADS-B</w:t>
      </w:r>
      <w:r>
        <w:rPr>
          <w:lang w:eastAsia="zh-CN"/>
        </w:rPr>
        <w:t>管制中心论证、某型</w:t>
      </w:r>
      <w:r>
        <w:rPr>
          <w:highlight w:val="red"/>
          <w:lang w:eastAsia="zh-CN"/>
        </w:rPr>
        <w:t>无人机</w:t>
      </w:r>
      <w:r>
        <w:rPr>
          <w:lang w:eastAsia="zh-CN"/>
        </w:rPr>
        <w:t>加装防撞产品，公司</w:t>
      </w:r>
      <w:r>
        <w:rPr>
          <w:highlight w:val="red"/>
          <w:lang w:eastAsia="zh-CN"/>
        </w:rPr>
        <w:t>军航</w:t>
      </w:r>
      <w:r>
        <w:rPr>
          <w:lang w:eastAsia="zh-CN"/>
        </w:rPr>
        <w:t>市场优势地位进一步夯实。</w:t>
      </w:r>
      <w:r>
        <w:rPr>
          <w:highlight w:val="red"/>
          <w:lang w:eastAsia="zh-CN"/>
        </w:rPr>
        <w:t>民航</w:t>
      </w:r>
      <w:r>
        <w:rPr>
          <w:lang w:eastAsia="zh-CN"/>
        </w:rPr>
        <w:t>市场方面，公司成功中标四川省低空空域协同运行中心系统及</w:t>
      </w:r>
      <w:r w:rsidRPr="000D74AB">
        <w:rPr>
          <w:lang w:eastAsia="zh-CN"/>
        </w:rPr>
        <w:t>相关配套设备采</w:t>
      </w:r>
      <w:r>
        <w:rPr>
          <w:lang w:eastAsia="zh-CN"/>
        </w:rPr>
        <w:t>购项目，该项目作为全国低空空域协同运行的试点项目和四川省军民融合示范建设项目，公司的成功中标进一步提升了在</w:t>
      </w:r>
      <w:r>
        <w:rPr>
          <w:highlight w:val="red"/>
          <w:lang w:eastAsia="zh-CN"/>
        </w:rPr>
        <w:t>通航</w:t>
      </w:r>
      <w:r>
        <w:rPr>
          <w:lang w:eastAsia="zh-CN"/>
        </w:rPr>
        <w:t>领域的影响力。</w:t>
      </w:r>
      <w:r>
        <w:rPr>
          <w:highlight w:val="red"/>
          <w:lang w:eastAsia="zh-CN"/>
        </w:rPr>
        <w:t>军贸</w:t>
      </w:r>
      <w:r>
        <w:rPr>
          <w:lang w:eastAsia="zh-CN"/>
        </w:rPr>
        <w:t>市场方面，深挖</w:t>
      </w:r>
      <w:r>
        <w:rPr>
          <w:highlight w:val="red"/>
          <w:lang w:eastAsia="zh-CN"/>
        </w:rPr>
        <w:t>军贸</w:t>
      </w:r>
      <w:r>
        <w:rPr>
          <w:lang w:eastAsia="zh-CN"/>
        </w:rPr>
        <w:t>项目合作潜力，公司某航管</w:t>
      </w:r>
      <w:r>
        <w:rPr>
          <w:highlight w:val="red"/>
          <w:lang w:eastAsia="zh-CN"/>
        </w:rPr>
        <w:t>模拟机</w:t>
      </w:r>
      <w:r>
        <w:rPr>
          <w:lang w:eastAsia="zh-CN"/>
        </w:rPr>
        <w:t>项目进展顺利。（三）</w:t>
      </w:r>
      <w:r>
        <w:rPr>
          <w:highlight w:val="red"/>
          <w:lang w:eastAsia="zh-CN"/>
        </w:rPr>
        <w:t>物联网</w:t>
      </w:r>
      <w:r>
        <w:rPr>
          <w:lang w:eastAsia="zh-CN"/>
        </w:rPr>
        <w:t>产业聚焦“</w:t>
      </w:r>
      <w:r>
        <w:rPr>
          <w:highlight w:val="red"/>
          <w:lang w:eastAsia="zh-CN"/>
        </w:rPr>
        <w:t>军事信息化</w:t>
      </w:r>
      <w:r>
        <w:rPr>
          <w:lang w:eastAsia="zh-CN"/>
        </w:rPr>
        <w:t>”、“</w:t>
      </w:r>
      <w:r>
        <w:rPr>
          <w:highlight w:val="red"/>
          <w:lang w:eastAsia="zh-CN"/>
        </w:rPr>
        <w:t>智慧城市</w:t>
      </w:r>
      <w:r>
        <w:rPr>
          <w:lang w:eastAsia="zh-CN"/>
        </w:rPr>
        <w:t>”、“</w:t>
      </w:r>
      <w:r>
        <w:rPr>
          <w:highlight w:val="red"/>
          <w:lang w:eastAsia="zh-CN"/>
        </w:rPr>
        <w:t>信息安全</w:t>
      </w:r>
      <w:r>
        <w:rPr>
          <w:lang w:eastAsia="zh-CN"/>
        </w:rPr>
        <w:t>”三大领域，进一步提升行业影响力，实现</w:t>
      </w:r>
      <w:r>
        <w:rPr>
          <w:highlight w:val="red"/>
          <w:lang w:eastAsia="zh-CN"/>
        </w:rPr>
        <w:t>物联网</w:t>
      </w:r>
      <w:r>
        <w:rPr>
          <w:lang w:eastAsia="zh-CN"/>
        </w:rPr>
        <w:t>产业稳定发展。</w:t>
      </w:r>
      <w:r>
        <w:rPr>
          <w:highlight w:val="red"/>
          <w:lang w:eastAsia="zh-CN"/>
        </w:rPr>
        <w:t>军事信息化</w:t>
      </w:r>
      <w:r>
        <w:rPr>
          <w:lang w:eastAsia="zh-CN"/>
        </w:rPr>
        <w:t>领域，公司</w:t>
      </w:r>
      <w:proofErr w:type="gramStart"/>
      <w:r>
        <w:rPr>
          <w:lang w:eastAsia="zh-CN"/>
        </w:rPr>
        <w:t>某保障</w:t>
      </w:r>
      <w:proofErr w:type="gramEnd"/>
      <w:r>
        <w:rPr>
          <w:lang w:eastAsia="zh-CN"/>
        </w:rPr>
        <w:t>管理综合信息系统正式交付启用，该项目是</w:t>
      </w:r>
      <w:r w:rsidRPr="000D74AB">
        <w:rPr>
          <w:lang w:eastAsia="zh-CN"/>
        </w:rPr>
        <w:t>继航材管理系统后又</w:t>
      </w:r>
      <w:r>
        <w:rPr>
          <w:lang w:eastAsia="zh-CN"/>
        </w:rPr>
        <w:t>一套在军方部署使用的重要业务系统；</w:t>
      </w:r>
      <w:r>
        <w:rPr>
          <w:highlight w:val="red"/>
          <w:lang w:eastAsia="zh-CN"/>
        </w:rPr>
        <w:t>智慧城市</w:t>
      </w:r>
      <w:r>
        <w:rPr>
          <w:lang w:eastAsia="zh-CN"/>
        </w:rPr>
        <w:t>领域，公司成功中标银川批发市场</w:t>
      </w:r>
      <w:r>
        <w:rPr>
          <w:highlight w:val="red"/>
          <w:lang w:eastAsia="zh-CN"/>
        </w:rPr>
        <w:t>电子</w:t>
      </w:r>
      <w:r>
        <w:rPr>
          <w:lang w:eastAsia="zh-CN"/>
        </w:rPr>
        <w:t>结算项目、中烟</w:t>
      </w:r>
      <w:r>
        <w:rPr>
          <w:highlight w:val="red"/>
          <w:lang w:eastAsia="zh-CN"/>
        </w:rPr>
        <w:t>智能仓库</w:t>
      </w:r>
      <w:r>
        <w:rPr>
          <w:lang w:eastAsia="zh-CN"/>
        </w:rPr>
        <w:t>项目、凉山州</w:t>
      </w:r>
      <w:r w:rsidRPr="000D74AB">
        <w:rPr>
          <w:lang w:eastAsia="zh-CN"/>
        </w:rPr>
        <w:t>水电站下泄</w:t>
      </w:r>
      <w:r>
        <w:rPr>
          <w:highlight w:val="red"/>
          <w:lang w:eastAsia="zh-CN"/>
        </w:rPr>
        <w:t>生态流量</w:t>
      </w:r>
      <w:r>
        <w:rPr>
          <w:lang w:eastAsia="zh-CN"/>
        </w:rPr>
        <w:t>在线监测系统等项目；</w:t>
      </w:r>
      <w:r>
        <w:rPr>
          <w:highlight w:val="red"/>
          <w:lang w:eastAsia="zh-CN"/>
        </w:rPr>
        <w:t>信息安全</w:t>
      </w:r>
      <w:r>
        <w:rPr>
          <w:lang w:eastAsia="zh-CN"/>
        </w:rPr>
        <w:t>领域，成功中标某风洞</w:t>
      </w:r>
      <w:r>
        <w:rPr>
          <w:highlight w:val="red"/>
          <w:lang w:eastAsia="zh-CN"/>
        </w:rPr>
        <w:t>试验数据</w:t>
      </w:r>
      <w:r w:rsidRPr="000D74AB">
        <w:rPr>
          <w:lang w:eastAsia="zh-CN"/>
        </w:rPr>
        <w:t>管理系统</w:t>
      </w:r>
      <w:r>
        <w:rPr>
          <w:lang w:eastAsia="zh-CN"/>
        </w:rPr>
        <w:t>、某全景</w:t>
      </w:r>
      <w:r>
        <w:rPr>
          <w:highlight w:val="red"/>
          <w:lang w:eastAsia="zh-CN"/>
        </w:rPr>
        <w:t>运维管理</w:t>
      </w:r>
      <w:r w:rsidRPr="000D74AB">
        <w:rPr>
          <w:lang w:eastAsia="zh-CN"/>
        </w:rPr>
        <w:t>系统</w:t>
      </w:r>
      <w:r>
        <w:rPr>
          <w:lang w:eastAsia="zh-CN"/>
        </w:rPr>
        <w:t>等项目，实现</w:t>
      </w:r>
      <w:r>
        <w:rPr>
          <w:highlight w:val="red"/>
          <w:lang w:eastAsia="zh-CN"/>
        </w:rPr>
        <w:t>物联网</w:t>
      </w:r>
      <w:r>
        <w:rPr>
          <w:lang w:eastAsia="zh-CN"/>
        </w:rPr>
        <w:t>产业稳定发展。二、主营业务分析1、概述参见“经营情况讨论与分析”中的“一、概述”相关内容。2、收入与成本（1）营业收入构成单位：元2018年2017年同比增减金额占营业收入比重金额占营业收入比重营业收入合计</w:t>
      </w:r>
      <w:r>
        <w:rPr>
          <w:lang w:eastAsia="zh-CN"/>
        </w:rPr>
        <w:lastRenderedPageBreak/>
        <w:t>3,794,967,512.09100%3,165,165,618.60100%19.90%分行业电子制造业3,756,244,012.9998.98%3,128,078,688.4098.83%20.08%服务业—物业管理38,723,499.101.02%37,086,930.201.17%4.41%分产品数字家庭多媒体产品2,016,641,195.3753.14%1,708,987,637.3953.99%18.00%空管产品634,371,993.9916.72%389,245,258.4912.30%62.97%物联网产品454,422,308.5711.97%394,220,138.1212.45%15.27%技术服务收入74,997,913.291.98%88,255,087.862.79%-15.02%物业管理38,723,499.101.02%37,086,930.201.17%4.41%其他575,810,601.7715.17%547,370,566.5417.29%5.20%分地区境内3,055,920,465.2080.53%2,309,274,790.8872.96%32.33%境外739,047,046.8919.47%855,890,827.7227.04%-13.65%（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年同期增减营业成本比上年同期增减毛利率比上年同期增减分行业电子制造业3,756,244,012.993,054,043,415.9918.69%20.08%15.94%2.90%分产品数字家庭多媒体产品2,016,641,195.371,720,754,299.7614.67%18.00%11.63%4.87%空管产品634,371,993.99454,971,991.9928.28%62.97%86.99%-9.21%物联网产品454,422,308.57325,376,499.3328.40%15.27%7.13%5.44%技术服务收入74,997,913.2911,817,285.0584.24%-15.02%-26.48%2.46%物业管理38,723,499.109,492,507.4475.49%4.41%-7.15%3.05%其他575,810,601.77541,123,339.866.02%5.20%2.19%2.77%分地区境内3,055,920,465.202,461,379,704.0119.46%32.33%29.62%1.69%境外739,047,046.89602,156,219.4218.52%-13.65%-19.22%5.62%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数字家庭多媒体产品销售量万台979.8844.2516.06%生产量万台954.61828.4215.23%库存量万台27.2544.82-39.20%相关数据同比发生变动30%以上的原因说明□适用√不适用（4）公司已签订的重大销售合同截至本报告期的履行情况√适用□不适用公司是否需要遵守特殊行业的披露要求：</w:t>
      </w:r>
      <w:proofErr w:type="gramStart"/>
      <w:r>
        <w:rPr>
          <w:lang w:eastAsia="zh-CN"/>
        </w:rPr>
        <w:t>否</w:t>
      </w:r>
      <w:proofErr w:type="gramEnd"/>
      <w:r>
        <w:rPr>
          <w:lang w:eastAsia="zh-CN"/>
        </w:rPr>
        <w:t>公司2018年6月26日在《证券时报》及巨潮资讯网上披露《关于全资子公司中标的自愿性信息披露公告》（公告编号：2018029）：公司全资子公司四川九洲空管科技有限责任公司（以下简称“</w:t>
      </w:r>
      <w:proofErr w:type="gramStart"/>
      <w:r>
        <w:rPr>
          <w:lang w:eastAsia="zh-CN"/>
        </w:rPr>
        <w:t>九洲</w:t>
      </w:r>
      <w:proofErr w:type="gramEnd"/>
      <w:r>
        <w:rPr>
          <w:lang w:eastAsia="zh-CN"/>
        </w:rPr>
        <w:t>空管”）收到四川通用航空投资管理有限责任公司发出的《中标通知书》：</w:t>
      </w:r>
      <w:proofErr w:type="gramStart"/>
      <w:r>
        <w:rPr>
          <w:lang w:eastAsia="zh-CN"/>
        </w:rPr>
        <w:t>九洲</w:t>
      </w:r>
      <w:proofErr w:type="gramEnd"/>
      <w:r>
        <w:rPr>
          <w:lang w:eastAsia="zh-CN"/>
        </w:rPr>
        <w:t>空管中标四川通用航空投资管理有限责任公司低空空域协同运行中心系统及相关配套设备采购项目，中标金额1,960万元。截止报告期末，公司累计供货约1,200万元，项目尚未完工，该合同尚未履行完毕。（5）营业成本构成单位：</w:t>
      </w:r>
      <w:proofErr w:type="gramStart"/>
      <w:r>
        <w:rPr>
          <w:lang w:eastAsia="zh-CN"/>
        </w:rPr>
        <w:t>元产品</w:t>
      </w:r>
      <w:proofErr w:type="gramEnd"/>
      <w:r>
        <w:rPr>
          <w:lang w:eastAsia="zh-CN"/>
        </w:rPr>
        <w:t>分类项目2018年2017年同比增减金额占营业成本比重金额占营业成本比重数字家庭多媒体产品直接材料1,528,701,744.5688.84%1,354,921,453.0687.90%12.83%数字家庭多媒体产品直接人工88,544,501.545.15%83,389,735.925.41%6.18%数字家庭多媒体产品制造费用76,888,360.054.47%97,872,489.246.35%-21.44%数字家庭多媒体产品加工费</w:t>
      </w:r>
      <w:r>
        <w:rPr>
          <w:lang w:eastAsia="zh-CN"/>
        </w:rPr>
        <w:lastRenderedPageBreak/>
        <w:t>26,619,693.611.55%5,293,693.520.34%402.86%空管</w:t>
      </w:r>
      <w:proofErr w:type="gramStart"/>
      <w:r>
        <w:rPr>
          <w:lang w:eastAsia="zh-CN"/>
        </w:rPr>
        <w:t>产品产品</w:t>
      </w:r>
      <w:proofErr w:type="gramEnd"/>
      <w:r>
        <w:rPr>
          <w:lang w:eastAsia="zh-CN"/>
        </w:rPr>
        <w:t>成本454,971,991.99100.00%243,315,013.77100.00%86.99%物联网</w:t>
      </w:r>
      <w:proofErr w:type="gramStart"/>
      <w:r>
        <w:rPr>
          <w:lang w:eastAsia="zh-CN"/>
        </w:rPr>
        <w:t>产品产品</w:t>
      </w:r>
      <w:proofErr w:type="gramEnd"/>
      <w:r>
        <w:rPr>
          <w:lang w:eastAsia="zh-CN"/>
        </w:rPr>
        <w:t>成本325,376,499.33100.00%303,725,137.22100.00%7.13%技术服务收入成本11,817,285.05100.00%16,072,914.67100.00%-26.48%物业管理折旧及维护管理费9,492,507.44100.00%10,223,032.62100.00%-7.15%其他541,123,339.86100.00%529,536,293.22100.00%2.19%（6）报告期内合并范围是否发生变动√是□否本年合并报表范围减少了四川视听通网络技术有限公司和深圳翔成电子科技有限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1,007,019,903.01前五名客户合计销售金额占年度销售总额比例26.53%前五名客户销售额中关联方销售额占年度销售总额比例9.28%公司前5大客户资料序号客户名称销售额（元）占年度销售总额比例1单位1352,328,422.079.28%2单位2234,259,919.786.17%3单位3190,703,271.395.03%4单位4116,680,426.163.07%5单位5113,047,863.612.98%合计--1,007,019,903.0126.53%主要客户其他情况说明□适用√不适用公司主要供应</w:t>
      </w:r>
      <w:proofErr w:type="gramStart"/>
      <w:r>
        <w:rPr>
          <w:lang w:eastAsia="zh-CN"/>
        </w:rPr>
        <w:t>商情况</w:t>
      </w:r>
      <w:proofErr w:type="gramEnd"/>
      <w:r>
        <w:rPr>
          <w:lang w:eastAsia="zh-CN"/>
        </w:rPr>
        <w:t>前五名供应商合计采购金额（元）389,308,908.12前五名供应商合计采购金额占年度采购总额比例14.28%前五名供应商采购额中关联方采购额占年度采购总额比例5.32%公司前5名供应商资料序号供应商名称采购额（元）占年度采购总额比例1供应商一</w:t>
      </w:r>
      <w:proofErr w:type="gramStart"/>
      <w:r>
        <w:rPr>
          <w:lang w:eastAsia="zh-CN"/>
        </w:rPr>
        <w:t>89</w:t>
      </w:r>
      <w:proofErr w:type="gramEnd"/>
      <w:r>
        <w:rPr>
          <w:lang w:eastAsia="zh-CN"/>
        </w:rPr>
        <w:t>,623,532.003.29%2供应商二</w:t>
      </w:r>
      <w:proofErr w:type="gramStart"/>
      <w:r>
        <w:rPr>
          <w:lang w:eastAsia="zh-CN"/>
        </w:rPr>
        <w:t>83</w:t>
      </w:r>
      <w:proofErr w:type="gramEnd"/>
      <w:r>
        <w:rPr>
          <w:lang w:eastAsia="zh-CN"/>
        </w:rPr>
        <w:t>,254,292.503.05%3供应商三</w:t>
      </w:r>
      <w:proofErr w:type="gramStart"/>
      <w:r>
        <w:rPr>
          <w:lang w:eastAsia="zh-CN"/>
        </w:rPr>
        <w:t>79</w:t>
      </w:r>
      <w:proofErr w:type="gramEnd"/>
      <w:r>
        <w:rPr>
          <w:lang w:eastAsia="zh-CN"/>
        </w:rPr>
        <w:t>,206,020.622.91%4供应商四</w:t>
      </w:r>
      <w:proofErr w:type="gramStart"/>
      <w:r>
        <w:rPr>
          <w:lang w:eastAsia="zh-CN"/>
        </w:rPr>
        <w:t>71</w:t>
      </w:r>
      <w:proofErr w:type="gramEnd"/>
      <w:r>
        <w:rPr>
          <w:lang w:eastAsia="zh-CN"/>
        </w:rPr>
        <w:t>,295,400.002.62%5供应商五</w:t>
      </w:r>
      <w:proofErr w:type="gramStart"/>
      <w:r>
        <w:rPr>
          <w:lang w:eastAsia="zh-CN"/>
        </w:rPr>
        <w:t>65</w:t>
      </w:r>
      <w:proofErr w:type="gramEnd"/>
      <w:r>
        <w:rPr>
          <w:lang w:eastAsia="zh-CN"/>
        </w:rPr>
        <w:t>,929,663.002.42%合计--389,308,908.1214.28%主要供应</w:t>
      </w:r>
      <w:proofErr w:type="gramStart"/>
      <w:r>
        <w:rPr>
          <w:lang w:eastAsia="zh-CN"/>
        </w:rPr>
        <w:t>商其他</w:t>
      </w:r>
      <w:proofErr w:type="gramEnd"/>
      <w:r>
        <w:rPr>
          <w:lang w:eastAsia="zh-CN"/>
        </w:rPr>
        <w:t>情况说明□适用√不适用3、费用单位：元2018年2017年同比增减重大变动说明销售费用144,111,682.54140,460,211.202.60%管理费用175,675,267.28166,823,600.735.31%财务费用37,017,598.7416,550,784.79123.66%主要原因是本年利息收支净额较去年同期减少以及汇率变动致汇兑损失增加所致。研发费用252,125,634.28189,517,175.9833.04%主要系子公司加大研发投入，以及专利使用费、技术合作费增加所致。4、研发投入√适用□不适用公司重视新技术、新产品、新应用的研究和开发，坚持走以技术创新为驱动的产业发展道路。在</w:t>
      </w:r>
      <w:r>
        <w:rPr>
          <w:highlight w:val="red"/>
          <w:lang w:eastAsia="zh-CN"/>
        </w:rPr>
        <w:t>数字电视</w:t>
      </w:r>
      <w:r>
        <w:rPr>
          <w:lang w:eastAsia="zh-CN"/>
        </w:rPr>
        <w:t>领域，公司结合</w:t>
      </w:r>
      <w:r>
        <w:rPr>
          <w:highlight w:val="red"/>
          <w:lang w:eastAsia="zh-CN"/>
        </w:rPr>
        <w:t>广电</w:t>
      </w:r>
      <w:r>
        <w:rPr>
          <w:lang w:eastAsia="zh-CN"/>
        </w:rPr>
        <w:t>、</w:t>
      </w:r>
      <w:r>
        <w:rPr>
          <w:highlight w:val="red"/>
          <w:lang w:eastAsia="zh-CN"/>
        </w:rPr>
        <w:t>通信</w:t>
      </w:r>
      <w:r>
        <w:rPr>
          <w:lang w:eastAsia="zh-CN"/>
        </w:rPr>
        <w:t>市场未来发展趋势，持续加强</w:t>
      </w:r>
      <w:r>
        <w:rPr>
          <w:highlight w:val="red"/>
          <w:lang w:eastAsia="zh-CN"/>
        </w:rPr>
        <w:t>4K</w:t>
      </w:r>
      <w:r>
        <w:rPr>
          <w:lang w:eastAsia="zh-CN"/>
        </w:rPr>
        <w:t>、</w:t>
      </w:r>
      <w:r>
        <w:rPr>
          <w:highlight w:val="red"/>
          <w:lang w:eastAsia="zh-CN"/>
        </w:rPr>
        <w:t>AI</w:t>
      </w:r>
      <w:r>
        <w:rPr>
          <w:lang w:eastAsia="zh-CN"/>
        </w:rPr>
        <w:t>、</w:t>
      </w:r>
      <w:r>
        <w:rPr>
          <w:highlight w:val="red"/>
          <w:lang w:eastAsia="zh-CN"/>
        </w:rPr>
        <w:t>3D</w:t>
      </w:r>
      <w:r>
        <w:rPr>
          <w:lang w:eastAsia="zh-CN"/>
        </w:rPr>
        <w:t>、</w:t>
      </w:r>
      <w:r>
        <w:rPr>
          <w:highlight w:val="red"/>
          <w:lang w:eastAsia="zh-CN"/>
        </w:rPr>
        <w:t>IP</w:t>
      </w:r>
      <w:r>
        <w:rPr>
          <w:lang w:eastAsia="zh-CN"/>
        </w:rPr>
        <w:t>、</w:t>
      </w:r>
      <w:r>
        <w:rPr>
          <w:highlight w:val="red"/>
          <w:lang w:eastAsia="zh-CN"/>
        </w:rPr>
        <w:t>NB-IoT</w:t>
      </w:r>
      <w:r>
        <w:rPr>
          <w:lang w:eastAsia="zh-CN"/>
        </w:rPr>
        <w:t>、</w:t>
      </w:r>
      <w:r>
        <w:rPr>
          <w:highlight w:val="red"/>
          <w:lang w:eastAsia="zh-CN"/>
        </w:rPr>
        <w:t>5G</w:t>
      </w:r>
      <w:r>
        <w:rPr>
          <w:lang w:eastAsia="zh-CN"/>
        </w:rPr>
        <w:t>等新技术储备，提高技术投入，同时积极布局“</w:t>
      </w:r>
      <w:r>
        <w:rPr>
          <w:highlight w:val="red"/>
          <w:lang w:eastAsia="zh-CN"/>
        </w:rPr>
        <w:t>智慧城市</w:t>
      </w:r>
      <w:r>
        <w:rPr>
          <w:lang w:eastAsia="zh-CN"/>
        </w:rPr>
        <w:t>”、“</w:t>
      </w:r>
      <w:r>
        <w:rPr>
          <w:highlight w:val="red"/>
          <w:lang w:eastAsia="zh-CN"/>
        </w:rPr>
        <w:t>智能家居</w:t>
      </w:r>
      <w:r>
        <w:rPr>
          <w:lang w:eastAsia="zh-CN"/>
        </w:rPr>
        <w:t>”、“</w:t>
      </w:r>
      <w:r>
        <w:rPr>
          <w:highlight w:val="red"/>
          <w:lang w:eastAsia="zh-CN"/>
        </w:rPr>
        <w:t>智慧医疗</w:t>
      </w:r>
      <w:r>
        <w:rPr>
          <w:lang w:eastAsia="zh-CN"/>
        </w:rPr>
        <w:t>”等领域的新技术、新应用，提升公司产品核心竞争力；在</w:t>
      </w:r>
      <w:r>
        <w:rPr>
          <w:highlight w:val="red"/>
          <w:lang w:eastAsia="zh-CN"/>
        </w:rPr>
        <w:t>空管</w:t>
      </w:r>
      <w:r>
        <w:rPr>
          <w:lang w:eastAsia="zh-CN"/>
        </w:rPr>
        <w:t>领域，积极</w:t>
      </w:r>
      <w:proofErr w:type="gramStart"/>
      <w:r>
        <w:rPr>
          <w:lang w:eastAsia="zh-CN"/>
        </w:rPr>
        <w:t>推动</w:t>
      </w:r>
      <w:r>
        <w:rPr>
          <w:highlight w:val="red"/>
          <w:lang w:eastAsia="zh-CN"/>
        </w:rPr>
        <w:t>星基</w:t>
      </w:r>
      <w:proofErr w:type="gramEnd"/>
      <w:r>
        <w:rPr>
          <w:highlight w:val="red"/>
          <w:lang w:eastAsia="zh-CN"/>
        </w:rPr>
        <w:t>ADS-B</w:t>
      </w:r>
      <w:r>
        <w:rPr>
          <w:lang w:eastAsia="zh-CN"/>
        </w:rPr>
        <w:t>系统、</w:t>
      </w:r>
      <w:r>
        <w:rPr>
          <w:highlight w:val="red"/>
          <w:lang w:eastAsia="zh-CN"/>
        </w:rPr>
        <w:t>综合防撞</w:t>
      </w:r>
      <w:r>
        <w:rPr>
          <w:lang w:eastAsia="zh-CN"/>
        </w:rPr>
        <w:t>系统等相关新技术、新产品的研制开发工作，巩固和发展公司在</w:t>
      </w:r>
      <w:r>
        <w:rPr>
          <w:highlight w:val="red"/>
          <w:lang w:eastAsia="zh-CN"/>
        </w:rPr>
        <w:t>空管监视</w:t>
      </w:r>
      <w:r>
        <w:rPr>
          <w:lang w:eastAsia="zh-CN"/>
        </w:rPr>
        <w:t>与</w:t>
      </w:r>
      <w:r>
        <w:rPr>
          <w:highlight w:val="red"/>
          <w:lang w:eastAsia="zh-CN"/>
        </w:rPr>
        <w:t>空管防撞</w:t>
      </w:r>
      <w:r>
        <w:rPr>
          <w:lang w:eastAsia="zh-CN"/>
        </w:rPr>
        <w:t>上的技术优势；在</w:t>
      </w:r>
      <w:r>
        <w:rPr>
          <w:highlight w:val="red"/>
          <w:lang w:eastAsia="zh-CN"/>
        </w:rPr>
        <w:t>物联网</w:t>
      </w:r>
      <w:r>
        <w:rPr>
          <w:lang w:eastAsia="zh-CN"/>
        </w:rPr>
        <w:t>领域，公司以</w:t>
      </w:r>
      <w:r>
        <w:rPr>
          <w:highlight w:val="red"/>
          <w:lang w:eastAsia="zh-CN"/>
        </w:rPr>
        <w:t>物联网</w:t>
      </w:r>
      <w:r>
        <w:rPr>
          <w:lang w:eastAsia="zh-CN"/>
        </w:rPr>
        <w:t>技术为核心，结合</w:t>
      </w:r>
      <w:r>
        <w:rPr>
          <w:highlight w:val="red"/>
          <w:lang w:eastAsia="zh-CN"/>
        </w:rPr>
        <w:t>人工智能</w:t>
      </w:r>
      <w:r>
        <w:rPr>
          <w:lang w:eastAsia="zh-CN"/>
        </w:rPr>
        <w:t>，</w:t>
      </w:r>
      <w:r>
        <w:rPr>
          <w:highlight w:val="red"/>
          <w:lang w:eastAsia="zh-CN"/>
        </w:rPr>
        <w:t>大数据</w:t>
      </w:r>
      <w:r>
        <w:rPr>
          <w:lang w:eastAsia="zh-CN"/>
        </w:rPr>
        <w:t>等新一代</w:t>
      </w:r>
      <w:r>
        <w:rPr>
          <w:highlight w:val="red"/>
          <w:lang w:eastAsia="zh-CN"/>
        </w:rPr>
        <w:t>信息</w:t>
      </w:r>
      <w:r>
        <w:rPr>
          <w:lang w:eastAsia="zh-CN"/>
        </w:rPr>
        <w:t>技术发展趋势，着力打造具有竞争力的</w:t>
      </w:r>
      <w:r>
        <w:rPr>
          <w:highlight w:val="red"/>
          <w:lang w:eastAsia="zh-CN"/>
        </w:rPr>
        <w:t>物联网</w:t>
      </w:r>
      <w:r>
        <w:rPr>
          <w:lang w:eastAsia="zh-CN"/>
        </w:rPr>
        <w:t>产品及“</w:t>
      </w:r>
      <w:r>
        <w:rPr>
          <w:highlight w:val="red"/>
          <w:lang w:eastAsia="zh-CN"/>
        </w:rPr>
        <w:t>智慧+</w:t>
      </w:r>
      <w:r>
        <w:rPr>
          <w:lang w:eastAsia="zh-CN"/>
        </w:rPr>
        <w:t>”系统解决方案，推动公司</w:t>
      </w:r>
      <w:r>
        <w:rPr>
          <w:highlight w:val="red"/>
          <w:lang w:eastAsia="zh-CN"/>
        </w:rPr>
        <w:t>物联网</w:t>
      </w:r>
      <w:r>
        <w:rPr>
          <w:lang w:eastAsia="zh-CN"/>
        </w:rPr>
        <w:t>产业稳步发展。公司研发投入情况2018年2017年变动比例研发人员数量（人）9541,027-7.11%研发人员数量占比20.86%21.42%-0.56%研发投入金额（元）252,125,634.28189,517,175.9833.04%研发投入占营业收入比例6.64%5.99%0.65%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2018年2017年同比增减经营活动现金流入小计3,768,104,948.963,502,722,609.687.58%经营活</w:t>
      </w:r>
      <w:r>
        <w:rPr>
          <w:lang w:eastAsia="zh-CN"/>
        </w:rPr>
        <w:lastRenderedPageBreak/>
        <w:t>动现金流出小计3,688,200,844.663,646,071,794.931.16%经营活动产生的现金流量净额79,904,104.30-143,349,185.25155.74%投资活动现金流入小计723,303,914.39744,700,491.28-2.87%投资活动现金流出小计726,934,301.74843,076,370.26-13.78%投资活动产生的现金流量净额-3,630,387.35-98,375,878.9896.31%筹资活动现金流入小计1,203,567,000.00968,561,865.5524.26%筹资活动现金流出小计1,237,585,835.62926,142,984.3533.63%筹资活动产生的现金流量净额-34,018,835.6242,418,881.20-180.20%现金及现金等价物净增加额44,662,817.56-208,090,366.01121.46%相关数据同比发生重大变动的主要影响因素说明√适用□不适用经营活动产生的现金流量净额同比增加22,325.33万元或155.74%，主要系本年度销售商品提供劳务收到的现金较上年度增加所致。投资活产生的现金流量净额同比增加9,474.55万元或96.31%，主要系本年度理财投资支付现金较上年度减少所致。筹资活动产生的现金净流量同比减少7,643.77万元或180.20%，主要系本年度金融机构融资净额较上年度增加10,848.19万元以及非金融机构融资净额较上年度减少17,949.31万元。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占利润总额比例形成原因说明是否具有可持续性投资收益4,146,507.254.13%主要系理财产品收入及权益法核算的长期股权投资收益。</w:t>
      </w:r>
      <w:proofErr w:type="gramStart"/>
      <w:r>
        <w:rPr>
          <w:lang w:eastAsia="zh-CN"/>
        </w:rPr>
        <w:t>否</w:t>
      </w:r>
      <w:proofErr w:type="gramEnd"/>
      <w:r>
        <w:rPr>
          <w:lang w:eastAsia="zh-CN"/>
        </w:rPr>
        <w:t>公允价值变动损益0.00%-资产减值71,940,785.9871.70%应收账款、其他应收款、存货减值准备等。</w:t>
      </w:r>
      <w:proofErr w:type="gramStart"/>
      <w:r>
        <w:rPr>
          <w:lang w:eastAsia="zh-CN"/>
        </w:rPr>
        <w:t>否</w:t>
      </w:r>
      <w:proofErr w:type="gramEnd"/>
      <w:r>
        <w:rPr>
          <w:lang w:eastAsia="zh-CN"/>
        </w:rPr>
        <w:t>营业外收入4,305,907.044.29%非流动资产毁损报废利得等。</w:t>
      </w:r>
      <w:proofErr w:type="gramStart"/>
      <w:r>
        <w:rPr>
          <w:lang w:eastAsia="zh-CN"/>
        </w:rPr>
        <w:t>否</w:t>
      </w:r>
      <w:proofErr w:type="gramEnd"/>
      <w:r>
        <w:rPr>
          <w:lang w:eastAsia="zh-CN"/>
        </w:rPr>
        <w:t>营业外支出2,606,865.152.60%债务重组损失及非流动资产毁损报废损失等。</w:t>
      </w:r>
      <w:proofErr w:type="gramStart"/>
      <w:r>
        <w:rPr>
          <w:lang w:eastAsia="zh-CN"/>
        </w:rPr>
        <w:t>否</w:t>
      </w:r>
      <w:proofErr w:type="gramEnd"/>
      <w:r>
        <w:rPr>
          <w:lang w:eastAsia="zh-CN"/>
        </w:rPr>
        <w:t>其他收益65,685,708.3465.47%政府补助结转收入否四、资产及负债状况1、资产构成重大变动情况单位：元2018年末2017年末比重增减重大变动说明金额占总资产比例金额占总资产比例货币资金836,378,579.3815.45%738,944,510.2614.79%0.66%应收账款2,775,789,957.5651.29%2,240,142,012.7844.84%6.45%主要是本年数字电视产业、空</w:t>
      </w:r>
      <w:proofErr w:type="gramStart"/>
      <w:r>
        <w:rPr>
          <w:lang w:eastAsia="zh-CN"/>
        </w:rPr>
        <w:t>管产业</w:t>
      </w:r>
      <w:proofErr w:type="gramEnd"/>
      <w:r>
        <w:rPr>
          <w:lang w:eastAsia="zh-CN"/>
        </w:rPr>
        <w:t>销售规模增加导致。存货778,867,915.2814.39%741,896,704.8314.85%-0.46%投资性房地产156,371,866.972.89%162,428,097.953.25%-0.36%长期股权投资10,391,198.650.19%4,757,006.390.10%0.09%固定资产344,688,506.716.37%373,038,012.647.47%-1.10%在建工程0.000.00%0.000.00%0.00%短期借款764,101,360.0014.12%683,438,544.0013.68%0.44%长期借款50,000,000.000.92%0.000.00%0.92%2、以公允价值计量的资产和负债□适用√不适用3、截至报告期末的资产权利受限情况无五、投资状况1、总体情况√适用□不适用报告期投资额（元）上年同期投资额（元）变动幅度5,893,000.009,328,000.00-36.82%2、报告期内获取的重大的股权投资情况√适用□不适用单位：元被投资公司名主要业投资方投资金持股比资金来合作方投资期产品类型截至资产负债</w:t>
      </w:r>
      <w:proofErr w:type="gramStart"/>
      <w:r>
        <w:rPr>
          <w:lang w:eastAsia="zh-CN"/>
        </w:rPr>
        <w:t>预计表日的</w:t>
      </w:r>
      <w:proofErr w:type="gramEnd"/>
      <w:r>
        <w:rPr>
          <w:lang w:eastAsia="zh-CN"/>
        </w:rPr>
        <w:t>本期投披露日披露</w:t>
      </w:r>
      <w:proofErr w:type="gramStart"/>
      <w:r>
        <w:rPr>
          <w:lang w:eastAsia="zh-CN"/>
        </w:rPr>
        <w:t>索是否期</w:t>
      </w:r>
      <w:proofErr w:type="gramEnd"/>
      <w:r>
        <w:rPr>
          <w:lang w:eastAsia="zh-CN"/>
        </w:rPr>
        <w:t>（如引（如</w:t>
      </w:r>
      <w:proofErr w:type="gramStart"/>
      <w:r>
        <w:rPr>
          <w:lang w:eastAsia="zh-CN"/>
        </w:rPr>
        <w:t>务式额例源限称收益</w:t>
      </w:r>
      <w:proofErr w:type="gramEnd"/>
      <w:r>
        <w:rPr>
          <w:lang w:eastAsia="zh-CN"/>
        </w:rPr>
        <w:t>进展情况资盈亏涉诉有）有）深圳市九州</w:t>
      </w:r>
      <w:proofErr w:type="gramStart"/>
      <w:r>
        <w:rPr>
          <w:lang w:eastAsia="zh-CN"/>
        </w:rPr>
        <w:t>岛电子</w:t>
      </w:r>
      <w:proofErr w:type="gramEnd"/>
      <w:r>
        <w:rPr>
          <w:lang w:eastAsia="zh-CN"/>
        </w:rPr>
        <w:t>之家有限公司电子产品、网络的技新设术开发及相关服2,000,000.0020.00%自有资金</w:t>
      </w:r>
      <w:proofErr w:type="gramStart"/>
      <w:r>
        <w:rPr>
          <w:lang w:eastAsia="zh-CN"/>
        </w:rPr>
        <w:t>张堂强</w:t>
      </w:r>
      <w:proofErr w:type="gramEnd"/>
      <w:r>
        <w:rPr>
          <w:lang w:eastAsia="zh-CN"/>
        </w:rPr>
        <w:t>、深圳九州岛同创投资中心、深圳市人才创新长期创业三号一期股权投与合作方共同投资设立深圳市九州</w:t>
      </w:r>
      <w:proofErr w:type="gramStart"/>
      <w:r>
        <w:rPr>
          <w:lang w:eastAsia="zh-CN"/>
        </w:rPr>
        <w:t>岛电子</w:t>
      </w:r>
      <w:proofErr w:type="gramEnd"/>
      <w:r>
        <w:rPr>
          <w:lang w:eastAsia="zh-CN"/>
        </w:rPr>
        <w:t>之家有限公司，其中深九电器出资人民币截止报告期末，新设公司已经完成工商注册。-135,929-否.202018年09月11日《证券时报》、巨潮</w:t>
      </w:r>
      <w:proofErr w:type="gramStart"/>
      <w:r>
        <w:rPr>
          <w:lang w:eastAsia="zh-CN"/>
        </w:rPr>
        <w:t>资讯网资基金</w:t>
      </w:r>
      <w:proofErr w:type="gramEnd"/>
      <w:r>
        <w:rPr>
          <w:lang w:eastAsia="zh-CN"/>
        </w:rPr>
        <w:t>合伙企业、陈曦200万元，占注册资本20%。技术开发、技成都福术转北航长鹰科技有限公司、</w:t>
      </w:r>
      <w:r>
        <w:rPr>
          <w:lang w:eastAsia="zh-CN"/>
        </w:rPr>
        <w:lastRenderedPageBreak/>
        <w:t>西0元收购自然人黄如持有的</w:t>
      </w:r>
      <w:proofErr w:type="gramStart"/>
      <w:r>
        <w:rPr>
          <w:lang w:eastAsia="zh-CN"/>
        </w:rPr>
        <w:t>福瑞空天</w:t>
      </w:r>
      <w:proofErr w:type="gramEnd"/>
      <w:r>
        <w:rPr>
          <w:lang w:eastAsia="zh-CN"/>
        </w:rPr>
        <w:t>截止报告期末，《证券瑞空天让、技收购科技有术咨限公司询、技术服务等3,893,000.0034.00%自有资金藏天鹰智数信长期息科技合伙企业、成都创源思迅科34%股权，该公司受让股权尚未完完成后,承成工商担标的股变更。权对应的人民币389.3万元--否2018年12月20日时报》、巨潮资讯</w:t>
      </w:r>
      <w:proofErr w:type="gramStart"/>
      <w:r>
        <w:rPr>
          <w:lang w:eastAsia="zh-CN"/>
        </w:rPr>
        <w:t>网技中心</w:t>
      </w:r>
      <w:proofErr w:type="gramEnd"/>
      <w:r>
        <w:rPr>
          <w:lang w:eastAsia="zh-CN"/>
        </w:rPr>
        <w:t>实缴出资义务。合计----5,893,000.00--------------135,929.20------3、报告期内正在进行的重大的非股权投资情况□适用√不适用4、金融资产投资（1）证券投资情况□适用√不适用公司报告期不存在证券投资。（2）衍生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出售对公司的影响股权出股权出售定价原则是否为关联交易与交易对方的关联关系所涉及的股权是否已全部过户是否按披露日期披露索引起至出售日该股权为上市公司贡献售为上市公司贡献的净利润占净利计划如期实施，如未按计划实的净利润总额施，应润（万的比例</w:t>
      </w:r>
      <w:proofErr w:type="gramStart"/>
      <w:r>
        <w:rPr>
          <w:lang w:eastAsia="zh-CN"/>
        </w:rPr>
        <w:t>当说明元</w:t>
      </w:r>
      <w:proofErr w:type="gramEnd"/>
      <w:r>
        <w:rPr>
          <w:lang w:eastAsia="zh-CN"/>
        </w:rPr>
        <w:t>）原因及公司已采取的措施玉成（香港）有限公司深圳翔成电子科技有限公司11%股权2018年06月20日177.4-45.81有利于2.00%以评估价值为依据</w:t>
      </w:r>
      <w:proofErr w:type="gramStart"/>
      <w:r>
        <w:rPr>
          <w:lang w:eastAsia="zh-CN"/>
        </w:rPr>
        <w:t>否无否</w:t>
      </w:r>
      <w:proofErr w:type="gramEnd"/>
      <w:r>
        <w:rPr>
          <w:lang w:eastAsia="zh-CN"/>
        </w:rPr>
        <w:t>按计划如期实施。2018年04月27日《证券时报》、巨潮资讯网理顺业务定位，优化产业结构，调整资源配置，提高盈利水平。七、主要控股参股公司分析√适用□不适用主要子公司及对公司净利润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10%以上的参股公司情况单位：元公司名称公司类型主要业务注册资本总资产净资产营业收入营业利润净利润四川九州岛电子子公司广播电视接收设409,647,647.003,028,562,115.09964,162,247.922,436,989,352.8430,127,066.7425,866,148.72</w:t>
      </w:r>
      <w:proofErr w:type="gramStart"/>
      <w:r>
        <w:rPr>
          <w:lang w:eastAsia="zh-CN"/>
        </w:rPr>
        <w:t>备及器材</w:t>
      </w:r>
      <w:proofErr w:type="gramEnd"/>
      <w:r>
        <w:rPr>
          <w:lang w:eastAsia="zh-CN"/>
        </w:rPr>
        <w:t>、通讯传科技股份有限输设备研发及制公司造、广播电视工程服务深圳市</w:t>
      </w:r>
      <w:proofErr w:type="gramStart"/>
      <w:r>
        <w:rPr>
          <w:lang w:eastAsia="zh-CN"/>
        </w:rPr>
        <w:t>九洲</w:t>
      </w:r>
      <w:proofErr w:type="gramEnd"/>
      <w:r>
        <w:rPr>
          <w:lang w:eastAsia="zh-CN"/>
        </w:rPr>
        <w:t>电子公司广播电视接收设320,550,000.00944,185,826.14582,864,601.31846,486,212.5311,234,449.608,517,063.85</w:t>
      </w:r>
      <w:proofErr w:type="gramStart"/>
      <w:r>
        <w:rPr>
          <w:lang w:eastAsia="zh-CN"/>
        </w:rPr>
        <w:t>备及器材</w:t>
      </w:r>
      <w:proofErr w:type="gramEnd"/>
      <w:r>
        <w:rPr>
          <w:lang w:eastAsia="zh-CN"/>
        </w:rPr>
        <w:t>、</w:t>
      </w:r>
      <w:proofErr w:type="gramStart"/>
      <w:r>
        <w:rPr>
          <w:lang w:eastAsia="zh-CN"/>
        </w:rPr>
        <w:t>通讯传器有限公司</w:t>
      </w:r>
      <w:proofErr w:type="gramEnd"/>
      <w:r>
        <w:rPr>
          <w:lang w:eastAsia="zh-CN"/>
        </w:rPr>
        <w:t>输设备研发及制造、电子加工服务四川</w:t>
      </w:r>
      <w:proofErr w:type="gramStart"/>
      <w:r>
        <w:rPr>
          <w:lang w:eastAsia="zh-CN"/>
        </w:rPr>
        <w:t>九洲</w:t>
      </w:r>
      <w:proofErr w:type="gramEnd"/>
      <w:r>
        <w:rPr>
          <w:lang w:eastAsia="zh-CN"/>
        </w:rPr>
        <w:t>空管子公司雷达、空中交通管150,000,000.001,315,213,232.46641,382,452.99661,641,362.7260,940,081.2656,649,265.09制系统、通信设备、导航系统、</w:t>
      </w:r>
      <w:proofErr w:type="gramStart"/>
      <w:r>
        <w:rPr>
          <w:lang w:eastAsia="zh-CN"/>
        </w:rPr>
        <w:t>监科技</w:t>
      </w:r>
      <w:proofErr w:type="gramEnd"/>
      <w:r>
        <w:rPr>
          <w:lang w:eastAsia="zh-CN"/>
        </w:rPr>
        <w:t>有限责任视系统及相关设公司备器材的设计、制造、安装、销售、服务报告期内取得和处置子公司的情况√适用□不适用公司名称报告期内取得和处置子公司方式对整体生产经营和业绩的影响四川视听通网络技术有限公司经2017年3月3日公司第十届董事会2017年第一注销视听通主要是为了梳理九州</w:t>
      </w:r>
      <w:proofErr w:type="gramStart"/>
      <w:r>
        <w:rPr>
          <w:lang w:eastAsia="zh-CN"/>
        </w:rPr>
        <w:t>岛科技</w:t>
      </w:r>
      <w:proofErr w:type="gramEnd"/>
      <w:r>
        <w:rPr>
          <w:lang w:eastAsia="zh-CN"/>
        </w:rPr>
        <w:t>下属子公司的定位及业务关系，有利于公司提升公司运营效率。视听通注销完成后，上市公司合并报表范围发生变更，视听</w:t>
      </w:r>
      <w:proofErr w:type="gramStart"/>
      <w:r>
        <w:rPr>
          <w:lang w:eastAsia="zh-CN"/>
        </w:rPr>
        <w:t>通不再</w:t>
      </w:r>
      <w:proofErr w:type="gramEnd"/>
      <w:r>
        <w:rPr>
          <w:lang w:eastAsia="zh-CN"/>
        </w:rPr>
        <w:t>纳入合并报表范围。视听通清算注销后对上市公司不会产生重大影响。次会议审议通过，同意对九州</w:t>
      </w:r>
      <w:proofErr w:type="gramStart"/>
      <w:r>
        <w:rPr>
          <w:lang w:eastAsia="zh-CN"/>
        </w:rPr>
        <w:t>岛科技</w:t>
      </w:r>
      <w:proofErr w:type="gramEnd"/>
      <w:r>
        <w:rPr>
          <w:lang w:eastAsia="zh-CN"/>
        </w:rPr>
        <w:t>下属控股子公司四川视听通网络技术有限公司进行清算注销。详见公司于2017年3月6日在《证券时报》和巨潮资讯网上披露的《关于拟清算注销四川视听通网络技术有限公司的公告》（公告编号：2017003）。截止报告期末，视听通已完成清算注销事项。详见公司于2018年4月27日在《证券时报》和巨潮资讯网上披露的《关于四川视听通网络技术有限公司清算注销进展公告》（公告编号：2018016）。深圳翔成电子科技有限公司经2017年12月29日公司第十一届董事会2017年</w:t>
      </w:r>
      <w:proofErr w:type="gramStart"/>
      <w:r>
        <w:rPr>
          <w:lang w:eastAsia="zh-CN"/>
        </w:rPr>
        <w:t>转让翔成股权</w:t>
      </w:r>
      <w:proofErr w:type="gramEnd"/>
      <w:r>
        <w:rPr>
          <w:lang w:eastAsia="zh-CN"/>
        </w:rPr>
        <w:t>有利于理顺各子公司业务度第四次会议、2018年4月</w:t>
      </w:r>
      <w:r>
        <w:rPr>
          <w:lang w:eastAsia="zh-CN"/>
        </w:rPr>
        <w:lastRenderedPageBreak/>
        <w:t>25日第十一届董事会2018年度第三次会议审议通过，公司通过产权交易所以公开挂牌的方式转让所持有的深圳翔成电子科技有限公司11%的股权，挂牌底价以评估价值为依据，根据评估结果，确定挂牌底价为177.40定位，优化产业结构，调整资源配置，万元。详见公司于2017年12月30日、2018年4提高盈利水平，股权转让完成后，公司月27日在《证券时报》和巨潮资讯网上披露的公由</w:t>
      </w:r>
      <w:proofErr w:type="gramStart"/>
      <w:r>
        <w:rPr>
          <w:lang w:eastAsia="zh-CN"/>
        </w:rPr>
        <w:t>控股翔成公司</w:t>
      </w:r>
      <w:proofErr w:type="gramEnd"/>
      <w:r>
        <w:rPr>
          <w:lang w:eastAsia="zh-CN"/>
        </w:rPr>
        <w:t>变更为参股，</w:t>
      </w:r>
      <w:proofErr w:type="gramStart"/>
      <w:r>
        <w:rPr>
          <w:lang w:eastAsia="zh-CN"/>
        </w:rPr>
        <w:t>翔成公司</w:t>
      </w:r>
      <w:proofErr w:type="gramEnd"/>
      <w:r>
        <w:rPr>
          <w:lang w:eastAsia="zh-CN"/>
        </w:rPr>
        <w:t>告（公告编号：2017042、2018019）。不再纳入公司合并报表范围，本次交易截止报告期末，该股权转让事项已完成，</w:t>
      </w:r>
      <w:proofErr w:type="gramStart"/>
      <w:r>
        <w:rPr>
          <w:lang w:eastAsia="zh-CN"/>
        </w:rPr>
        <w:t>翔成公司</w:t>
      </w:r>
      <w:proofErr w:type="gramEnd"/>
      <w:r>
        <w:rPr>
          <w:lang w:eastAsia="zh-CN"/>
        </w:rPr>
        <w:t>对公司持续经营能力、未来财务状况和已完成股权变更相关的工商登记工作，公司持有</w:t>
      </w:r>
      <w:proofErr w:type="gramStart"/>
      <w:r>
        <w:rPr>
          <w:lang w:eastAsia="zh-CN"/>
        </w:rPr>
        <w:t>翔经营</w:t>
      </w:r>
      <w:proofErr w:type="gramEnd"/>
      <w:r>
        <w:rPr>
          <w:lang w:eastAsia="zh-CN"/>
        </w:rPr>
        <w:t>成果不会产生重大影响。成公司的股权由51%变更为40%。详见公司于2018年8月15日在《证券时报》和巨潮资讯网上披露的《关于完成深圳翔成电子科技有限公司11%股权转让的进展公告》（公告编号：2018041）。主要控股参股公司情况说明无。八、公司控制的结构化主体情况□适用√不适用九、公司未来发展的展望（一）行业竞争格局及发展趋势1、</w:t>
      </w:r>
      <w:r>
        <w:rPr>
          <w:highlight w:val="red"/>
          <w:lang w:eastAsia="zh-CN"/>
        </w:rPr>
        <w:t>数字电视</w:t>
      </w:r>
      <w:r>
        <w:rPr>
          <w:lang w:eastAsia="zh-CN"/>
        </w:rPr>
        <w:t>产业</w:t>
      </w:r>
      <w:r>
        <w:rPr>
          <w:highlight w:val="red"/>
          <w:lang w:eastAsia="zh-CN"/>
        </w:rPr>
        <w:t>数字电视</w:t>
      </w:r>
      <w:r>
        <w:rPr>
          <w:lang w:eastAsia="zh-CN"/>
        </w:rPr>
        <w:t>行业继</w:t>
      </w:r>
      <w:r>
        <w:rPr>
          <w:highlight w:val="red"/>
          <w:lang w:eastAsia="zh-CN"/>
        </w:rPr>
        <w:t>数字化</w:t>
      </w:r>
      <w:r>
        <w:rPr>
          <w:lang w:eastAsia="zh-CN"/>
        </w:rPr>
        <w:t>、</w:t>
      </w:r>
      <w:r>
        <w:rPr>
          <w:highlight w:val="red"/>
          <w:lang w:eastAsia="zh-CN"/>
        </w:rPr>
        <w:t>高清化</w:t>
      </w:r>
      <w:r>
        <w:rPr>
          <w:lang w:eastAsia="zh-CN"/>
        </w:rPr>
        <w:t>之后，正逐步向“内容</w:t>
      </w:r>
      <w:r w:rsidRPr="000D74AB">
        <w:rPr>
          <w:lang w:eastAsia="zh-CN"/>
        </w:rPr>
        <w:t>全媒体化融合、网络泛在化传播</w:t>
      </w:r>
      <w:r>
        <w:rPr>
          <w:lang w:eastAsia="zh-CN"/>
        </w:rPr>
        <w:t>、</w:t>
      </w:r>
      <w:r>
        <w:rPr>
          <w:highlight w:val="red"/>
          <w:lang w:eastAsia="zh-CN"/>
        </w:rPr>
        <w:t>视听超高清化</w:t>
      </w:r>
      <w:r>
        <w:rPr>
          <w:lang w:eastAsia="zh-CN"/>
        </w:rPr>
        <w:t>呈现、</w:t>
      </w:r>
      <w:r>
        <w:rPr>
          <w:highlight w:val="red"/>
          <w:lang w:eastAsia="zh-CN"/>
        </w:rPr>
        <w:t>应用智能化</w:t>
      </w:r>
      <w:r>
        <w:rPr>
          <w:lang w:eastAsia="zh-CN"/>
        </w:rPr>
        <w:t>服务、</w:t>
      </w:r>
      <w:r w:rsidRPr="000D74AB">
        <w:rPr>
          <w:lang w:eastAsia="zh-CN"/>
        </w:rPr>
        <w:t>产业生态化演进”的趋势发展。广电运营商</w:t>
      </w:r>
      <w:r>
        <w:rPr>
          <w:lang w:eastAsia="zh-CN"/>
        </w:rPr>
        <w:t>一方面正积极推动</w:t>
      </w:r>
      <w:r>
        <w:rPr>
          <w:highlight w:val="red"/>
          <w:lang w:eastAsia="zh-CN"/>
        </w:rPr>
        <w:t>广播电视</w:t>
      </w:r>
      <w:r>
        <w:rPr>
          <w:lang w:eastAsia="zh-CN"/>
        </w:rPr>
        <w:t>传输覆盖、</w:t>
      </w:r>
      <w:r>
        <w:rPr>
          <w:highlight w:val="red"/>
          <w:lang w:eastAsia="zh-CN"/>
        </w:rPr>
        <w:t>数字广播电视</w:t>
      </w:r>
      <w:r>
        <w:rPr>
          <w:lang w:eastAsia="zh-CN"/>
        </w:rPr>
        <w:t>户户通和</w:t>
      </w:r>
      <w:r>
        <w:rPr>
          <w:highlight w:val="red"/>
          <w:lang w:eastAsia="zh-CN"/>
        </w:rPr>
        <w:t>应急广播</w:t>
      </w:r>
      <w:r>
        <w:rPr>
          <w:lang w:eastAsia="zh-CN"/>
        </w:rPr>
        <w:t>体系等基础服务建设，加快推进</w:t>
      </w:r>
      <w:r>
        <w:rPr>
          <w:highlight w:val="red"/>
          <w:lang w:eastAsia="zh-CN"/>
        </w:rPr>
        <w:t>有线电视网络</w:t>
      </w:r>
      <w:r>
        <w:rPr>
          <w:lang w:eastAsia="zh-CN"/>
        </w:rPr>
        <w:t>整合发展，从而满足用户</w:t>
      </w:r>
      <w:r w:rsidRPr="000D74AB">
        <w:rPr>
          <w:lang w:eastAsia="zh-CN"/>
        </w:rPr>
        <w:t>对跨屏、跨域、跨网、跨终端的收视和信息需求</w:t>
      </w:r>
      <w:r>
        <w:rPr>
          <w:lang w:eastAsia="zh-CN"/>
        </w:rPr>
        <w:t>，主动担</w:t>
      </w:r>
      <w:r w:rsidRPr="000D74AB">
        <w:rPr>
          <w:lang w:eastAsia="zh-CN"/>
        </w:rPr>
        <w:t>负起了</w:t>
      </w:r>
      <w:proofErr w:type="gramStart"/>
      <w:r w:rsidRPr="000D74AB">
        <w:rPr>
          <w:lang w:eastAsia="zh-CN"/>
        </w:rPr>
        <w:t>党媒政网</w:t>
      </w:r>
      <w:proofErr w:type="gramEnd"/>
      <w:r w:rsidRPr="000D74AB">
        <w:rPr>
          <w:lang w:eastAsia="zh-CN"/>
        </w:rPr>
        <w:t>、政府喉舌，努力满足广大人民群众对美好生活</w:t>
      </w:r>
      <w:r>
        <w:rPr>
          <w:lang w:eastAsia="zh-CN"/>
        </w:rPr>
        <w:t>向往的历史使命；另一方面，围绕</w:t>
      </w:r>
      <w:r>
        <w:rPr>
          <w:highlight w:val="red"/>
          <w:lang w:eastAsia="zh-CN"/>
        </w:rPr>
        <w:t>智慧广电</w:t>
      </w:r>
      <w:r>
        <w:rPr>
          <w:lang w:eastAsia="zh-CN"/>
        </w:rPr>
        <w:t>，加快</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人工智能</w:t>
      </w:r>
      <w:r>
        <w:rPr>
          <w:lang w:eastAsia="zh-CN"/>
        </w:rPr>
        <w:t>等新一代</w:t>
      </w:r>
      <w:r>
        <w:rPr>
          <w:highlight w:val="red"/>
          <w:lang w:eastAsia="zh-CN"/>
        </w:rPr>
        <w:t>信息</w:t>
      </w:r>
      <w:r>
        <w:rPr>
          <w:lang w:eastAsia="zh-CN"/>
        </w:rPr>
        <w:t>技术的运用，形成</w:t>
      </w:r>
      <w:r>
        <w:rPr>
          <w:highlight w:val="red"/>
          <w:lang w:eastAsia="zh-CN"/>
        </w:rPr>
        <w:t>广播电视</w:t>
      </w:r>
      <w:r>
        <w:rPr>
          <w:lang w:eastAsia="zh-CN"/>
        </w:rPr>
        <w:t>和</w:t>
      </w:r>
      <w:r>
        <w:rPr>
          <w:highlight w:val="red"/>
          <w:lang w:eastAsia="zh-CN"/>
        </w:rPr>
        <w:t>互联网</w:t>
      </w:r>
      <w:r>
        <w:rPr>
          <w:lang w:eastAsia="zh-CN"/>
        </w:rPr>
        <w:t>融合的“</w:t>
      </w:r>
      <w:r>
        <w:rPr>
          <w:highlight w:val="red"/>
          <w:lang w:eastAsia="zh-CN"/>
        </w:rPr>
        <w:t>广电+</w:t>
      </w:r>
      <w:r>
        <w:rPr>
          <w:lang w:eastAsia="zh-CN"/>
        </w:rPr>
        <w:t>”生态，由此将带来新业务模式的探索尝试以及相关技术、产品升级换代的需求。</w:t>
      </w:r>
      <w:r>
        <w:rPr>
          <w:highlight w:val="red"/>
          <w:lang w:eastAsia="zh-CN"/>
        </w:rPr>
        <w:t>通信</w:t>
      </w:r>
      <w:r>
        <w:rPr>
          <w:lang w:eastAsia="zh-CN"/>
        </w:rPr>
        <w:t>运营商</w:t>
      </w:r>
      <w:r>
        <w:rPr>
          <w:highlight w:val="red"/>
          <w:lang w:eastAsia="zh-CN"/>
        </w:rPr>
        <w:t>IPTV</w:t>
      </w:r>
      <w:r>
        <w:rPr>
          <w:lang w:eastAsia="zh-CN"/>
        </w:rPr>
        <w:t>业务发展迅猛，</w:t>
      </w:r>
      <w:r>
        <w:rPr>
          <w:highlight w:val="red"/>
          <w:lang w:eastAsia="zh-CN"/>
        </w:rPr>
        <w:t>智能融合</w:t>
      </w:r>
      <w:r>
        <w:rPr>
          <w:lang w:eastAsia="zh-CN"/>
        </w:rPr>
        <w:t>业务未来可期。根据格兰研究数据显示，目前我国三大</w:t>
      </w:r>
      <w:r>
        <w:rPr>
          <w:highlight w:val="red"/>
          <w:lang w:eastAsia="zh-CN"/>
        </w:rPr>
        <w:t>通信</w:t>
      </w:r>
      <w:r>
        <w:rPr>
          <w:lang w:eastAsia="zh-CN"/>
        </w:rPr>
        <w:t>运营商</w:t>
      </w:r>
      <w:r>
        <w:rPr>
          <w:highlight w:val="red"/>
          <w:lang w:eastAsia="zh-CN"/>
        </w:rPr>
        <w:t>IPTV</w:t>
      </w:r>
      <w:r>
        <w:rPr>
          <w:lang w:eastAsia="zh-CN"/>
        </w:rPr>
        <w:t>用户总量已达1.55亿户，2018年净增3315.9万户。</w:t>
      </w:r>
      <w:r>
        <w:rPr>
          <w:highlight w:val="red"/>
          <w:lang w:eastAsia="zh-CN"/>
        </w:rPr>
        <w:t>通信</w:t>
      </w:r>
      <w:r>
        <w:rPr>
          <w:lang w:eastAsia="zh-CN"/>
        </w:rPr>
        <w:t>运营商在提速降</w:t>
      </w:r>
      <w:proofErr w:type="gramStart"/>
      <w:r>
        <w:rPr>
          <w:lang w:eastAsia="zh-CN"/>
        </w:rPr>
        <w:t>费政策</w:t>
      </w:r>
      <w:proofErr w:type="gramEnd"/>
      <w:r>
        <w:rPr>
          <w:lang w:eastAsia="zh-CN"/>
        </w:rPr>
        <w:t>背景下，大力发展</w:t>
      </w:r>
      <w:r w:rsidRPr="000D74AB">
        <w:rPr>
          <w:lang w:eastAsia="zh-CN"/>
        </w:rPr>
        <w:t>融合业务，积</w:t>
      </w:r>
      <w:r>
        <w:rPr>
          <w:lang w:eastAsia="zh-CN"/>
        </w:rPr>
        <w:t>极围绕</w:t>
      </w:r>
      <w:r>
        <w:rPr>
          <w:highlight w:val="red"/>
          <w:lang w:eastAsia="zh-CN"/>
        </w:rPr>
        <w:t>网络智能化</w:t>
      </w:r>
      <w:r>
        <w:rPr>
          <w:lang w:eastAsia="zh-CN"/>
        </w:rPr>
        <w:t>、</w:t>
      </w:r>
      <w:r>
        <w:rPr>
          <w:highlight w:val="red"/>
          <w:lang w:eastAsia="zh-CN"/>
        </w:rPr>
        <w:t>业务生态化</w:t>
      </w:r>
      <w:r>
        <w:rPr>
          <w:lang w:eastAsia="zh-CN"/>
        </w:rPr>
        <w:t>、</w:t>
      </w:r>
      <w:r>
        <w:rPr>
          <w:highlight w:val="red"/>
          <w:lang w:eastAsia="zh-CN"/>
        </w:rPr>
        <w:t>运营智慧化</w:t>
      </w:r>
      <w:r>
        <w:rPr>
          <w:lang w:eastAsia="zh-CN"/>
        </w:rPr>
        <w:t>的方向，以</w:t>
      </w:r>
      <w:r>
        <w:rPr>
          <w:highlight w:val="red"/>
          <w:lang w:eastAsia="zh-CN"/>
        </w:rPr>
        <w:t>高速光纤网络</w:t>
      </w:r>
      <w:r>
        <w:rPr>
          <w:lang w:eastAsia="zh-CN"/>
        </w:rPr>
        <w:t>迅猛发展为依托，以</w:t>
      </w:r>
      <w:r w:rsidRPr="000D74AB">
        <w:rPr>
          <w:highlight w:val="red"/>
          <w:lang w:eastAsia="zh-CN"/>
        </w:rPr>
        <w:t>I</w:t>
      </w:r>
      <w:r>
        <w:rPr>
          <w:highlight w:val="red"/>
          <w:lang w:eastAsia="zh-CN"/>
        </w:rPr>
        <w:t>PTV机顶盒</w:t>
      </w:r>
      <w:r>
        <w:rPr>
          <w:lang w:eastAsia="zh-CN"/>
        </w:rPr>
        <w:t>等</w:t>
      </w:r>
      <w:r>
        <w:rPr>
          <w:highlight w:val="red"/>
          <w:lang w:eastAsia="zh-CN"/>
        </w:rPr>
        <w:t>智能终端</w:t>
      </w:r>
      <w:r>
        <w:rPr>
          <w:lang w:eastAsia="zh-CN"/>
        </w:rPr>
        <w:t>逐步占领家庭终端入口，实现更</w:t>
      </w:r>
      <w:r w:rsidRPr="000D74AB">
        <w:rPr>
          <w:lang w:eastAsia="zh-CN"/>
        </w:rPr>
        <w:t>加多样化的互动业务。</w:t>
      </w:r>
      <w:r>
        <w:rPr>
          <w:lang w:eastAsia="zh-CN"/>
        </w:rPr>
        <w:t>此外，随着</w:t>
      </w:r>
      <w:r>
        <w:rPr>
          <w:highlight w:val="red"/>
          <w:lang w:eastAsia="zh-CN"/>
        </w:rPr>
        <w:t>超高清视频</w:t>
      </w:r>
      <w:r>
        <w:rPr>
          <w:lang w:eastAsia="zh-CN"/>
        </w:rPr>
        <w:t>产业加速发展，将为行业发展注入新的动力。2019年3月，国家多部委联合印发了《超高清视频产业发展行动计划（2019-2022年）》，明确了将按照“</w:t>
      </w:r>
      <w:r>
        <w:rPr>
          <w:highlight w:val="red"/>
          <w:lang w:eastAsia="zh-CN"/>
        </w:rPr>
        <w:t>4K</w:t>
      </w:r>
      <w:r w:rsidRPr="000D74AB">
        <w:rPr>
          <w:lang w:eastAsia="zh-CN"/>
        </w:rPr>
        <w:t>先行</w:t>
      </w:r>
      <w:r>
        <w:rPr>
          <w:lang w:eastAsia="zh-CN"/>
        </w:rPr>
        <w:t>、</w:t>
      </w:r>
      <w:r w:rsidRPr="000D74AB">
        <w:rPr>
          <w:lang w:eastAsia="zh-CN"/>
        </w:rPr>
        <w:t>兼顾</w:t>
      </w:r>
      <w:r>
        <w:rPr>
          <w:highlight w:val="red"/>
          <w:lang w:eastAsia="zh-CN"/>
        </w:rPr>
        <w:t>8K</w:t>
      </w:r>
      <w:r>
        <w:rPr>
          <w:lang w:eastAsia="zh-CN"/>
        </w:rPr>
        <w:t>”的总体技术路线，大力推进</w:t>
      </w:r>
      <w:r>
        <w:rPr>
          <w:highlight w:val="red"/>
          <w:lang w:eastAsia="zh-CN"/>
        </w:rPr>
        <w:t>超高</w:t>
      </w:r>
      <w:proofErr w:type="gramStart"/>
      <w:r>
        <w:rPr>
          <w:highlight w:val="red"/>
          <w:lang w:eastAsia="zh-CN"/>
        </w:rPr>
        <w:t>清</w:t>
      </w:r>
      <w:r>
        <w:rPr>
          <w:lang w:eastAsia="zh-CN"/>
        </w:rPr>
        <w:t>产业</w:t>
      </w:r>
      <w:proofErr w:type="gramEnd"/>
      <w:r>
        <w:rPr>
          <w:lang w:eastAsia="zh-CN"/>
        </w:rPr>
        <w:t>发展和相关领域的应用，推动普及</w:t>
      </w:r>
      <w:proofErr w:type="gramStart"/>
      <w:r>
        <w:rPr>
          <w:highlight w:val="red"/>
          <w:lang w:eastAsia="zh-CN"/>
        </w:rPr>
        <w:t>超高清机顶</w:t>
      </w:r>
      <w:proofErr w:type="gramEnd"/>
      <w:r>
        <w:rPr>
          <w:highlight w:val="red"/>
          <w:lang w:eastAsia="zh-CN"/>
        </w:rPr>
        <w:t>盒</w:t>
      </w:r>
      <w:r>
        <w:rPr>
          <w:lang w:eastAsia="zh-CN"/>
        </w:rPr>
        <w:t>，到2020年我国</w:t>
      </w:r>
      <w:r>
        <w:rPr>
          <w:highlight w:val="red"/>
          <w:lang w:eastAsia="zh-CN"/>
        </w:rPr>
        <w:t>4K超高清视频</w:t>
      </w:r>
      <w:r>
        <w:rPr>
          <w:lang w:eastAsia="zh-CN"/>
        </w:rPr>
        <w:t>用户数达1亿，2022年要达到2亿的发展目标。未来具有广阔的市场空间。2、</w:t>
      </w:r>
      <w:r>
        <w:rPr>
          <w:highlight w:val="red"/>
          <w:lang w:eastAsia="zh-CN"/>
        </w:rPr>
        <w:t>空</w:t>
      </w:r>
      <w:proofErr w:type="gramStart"/>
      <w:r>
        <w:rPr>
          <w:highlight w:val="red"/>
          <w:lang w:eastAsia="zh-CN"/>
        </w:rPr>
        <w:t>管</w:t>
      </w:r>
      <w:r>
        <w:rPr>
          <w:lang w:eastAsia="zh-CN"/>
        </w:rPr>
        <w:t>产业</w:t>
      </w:r>
      <w:proofErr w:type="gramEnd"/>
      <w:r>
        <w:rPr>
          <w:lang w:eastAsia="zh-CN"/>
        </w:rPr>
        <w:t>当前，我国</w:t>
      </w:r>
      <w:r>
        <w:rPr>
          <w:highlight w:val="red"/>
          <w:lang w:eastAsia="zh-CN"/>
        </w:rPr>
        <w:t>军民</w:t>
      </w:r>
      <w:r>
        <w:rPr>
          <w:lang w:eastAsia="zh-CN"/>
        </w:rPr>
        <w:t>用</w:t>
      </w:r>
      <w:r>
        <w:rPr>
          <w:highlight w:val="red"/>
          <w:lang w:eastAsia="zh-CN"/>
        </w:rPr>
        <w:t>航空</w:t>
      </w:r>
      <w:r>
        <w:rPr>
          <w:lang w:eastAsia="zh-CN"/>
        </w:rPr>
        <w:t>发展迅速，</w:t>
      </w:r>
      <w:r>
        <w:rPr>
          <w:highlight w:val="red"/>
          <w:lang w:eastAsia="zh-CN"/>
        </w:rPr>
        <w:t>航空</w:t>
      </w:r>
      <w:r>
        <w:rPr>
          <w:lang w:eastAsia="zh-CN"/>
        </w:rPr>
        <w:t>产业</w:t>
      </w:r>
      <w:r w:rsidRPr="000D74AB">
        <w:rPr>
          <w:lang w:eastAsia="zh-CN"/>
        </w:rPr>
        <w:t>正“由小到大”向“由大到强”转变。</w:t>
      </w:r>
      <w:r>
        <w:rPr>
          <w:lang w:eastAsia="zh-CN"/>
        </w:rPr>
        <w:t>根据中国民航局发布的《2018年民航机场生产统计公报》数据显示，截止2018年，我国境内民用</w:t>
      </w:r>
      <w:r>
        <w:rPr>
          <w:highlight w:val="red"/>
          <w:lang w:eastAsia="zh-CN"/>
        </w:rPr>
        <w:t>航空</w:t>
      </w:r>
      <w:r>
        <w:rPr>
          <w:lang w:eastAsia="zh-CN"/>
        </w:rPr>
        <w:t>（颁证）机场已达235个（不含香港、澳门和台湾地区），完成运输总周转量1206.4亿吨公里，旅客运输量6.1亿人次、货邮运输量738.5万吨，同比分别增长11.4%、10.9%、4.6%。随着</w:t>
      </w:r>
      <w:r>
        <w:rPr>
          <w:highlight w:val="red"/>
          <w:lang w:eastAsia="zh-CN"/>
        </w:rPr>
        <w:t>航空</w:t>
      </w:r>
      <w:r>
        <w:rPr>
          <w:lang w:eastAsia="zh-CN"/>
        </w:rPr>
        <w:t>业高速发展，构建更为安全高效</w:t>
      </w:r>
      <w:r w:rsidRPr="000D74AB">
        <w:rPr>
          <w:lang w:eastAsia="zh-CN"/>
        </w:rPr>
        <w:t>的空中交通管理体系已愈发重要。在《新时代民航强国建设行动纲要》中提出，我国将进一步提升空</w:t>
      </w:r>
      <w:proofErr w:type="gramStart"/>
      <w:r w:rsidRPr="000D74AB">
        <w:rPr>
          <w:lang w:eastAsia="zh-CN"/>
        </w:rPr>
        <w:t>管保障</w:t>
      </w:r>
      <w:proofErr w:type="gramEnd"/>
      <w:r w:rsidRPr="000D74AB">
        <w:rPr>
          <w:lang w:eastAsia="zh-CN"/>
        </w:rPr>
        <w:t>能力，积极推进国家空域管理体制改革，</w:t>
      </w:r>
      <w:r>
        <w:rPr>
          <w:lang w:eastAsia="zh-CN"/>
        </w:rPr>
        <w:t>持续深化</w:t>
      </w:r>
      <w:r>
        <w:rPr>
          <w:highlight w:val="red"/>
          <w:lang w:eastAsia="zh-CN"/>
        </w:rPr>
        <w:t>军民航空</w:t>
      </w:r>
      <w:r w:rsidRPr="000D74AB">
        <w:rPr>
          <w:lang w:eastAsia="zh-CN"/>
        </w:rPr>
        <w:t>管融合，</w:t>
      </w:r>
      <w:r>
        <w:rPr>
          <w:lang w:eastAsia="zh-CN"/>
        </w:rPr>
        <w:t>大力实施</w:t>
      </w:r>
      <w:proofErr w:type="gramStart"/>
      <w:r>
        <w:rPr>
          <w:highlight w:val="red"/>
          <w:lang w:eastAsia="zh-CN"/>
        </w:rPr>
        <w:t>空管</w:t>
      </w:r>
      <w:r>
        <w:rPr>
          <w:lang w:eastAsia="zh-CN"/>
        </w:rPr>
        <w:t>强基</w:t>
      </w:r>
      <w:proofErr w:type="gramEnd"/>
      <w:r>
        <w:rPr>
          <w:lang w:eastAsia="zh-CN"/>
        </w:rPr>
        <w:t>工程。未</w:t>
      </w:r>
      <w:r w:rsidRPr="000D74AB">
        <w:rPr>
          <w:lang w:eastAsia="zh-CN"/>
        </w:rPr>
        <w:t>来，国内区域管制中心、终端管制中心、塔台管制室的管理将进一步完善；建成国际一流、高效运行的民航运行管理中心、</w:t>
      </w:r>
      <w:r>
        <w:rPr>
          <w:highlight w:val="red"/>
          <w:lang w:eastAsia="zh-CN"/>
        </w:rPr>
        <w:t>民航通信网</w:t>
      </w:r>
      <w:r>
        <w:rPr>
          <w:lang w:eastAsia="zh-CN"/>
        </w:rPr>
        <w:t>、</w:t>
      </w:r>
      <w:r w:rsidRPr="000D74AB">
        <w:rPr>
          <w:lang w:eastAsia="zh-CN"/>
        </w:rPr>
        <w:t>自动相关监视广播系统（ADS-B）监视网的进</w:t>
      </w:r>
      <w:r>
        <w:rPr>
          <w:lang w:eastAsia="zh-CN"/>
        </w:rPr>
        <w:t>程将进一步加快；我国将努力建</w:t>
      </w:r>
      <w:r w:rsidRPr="000D74AB">
        <w:rPr>
          <w:lang w:eastAsia="zh-CN"/>
        </w:rPr>
        <w:t>成空天地一体化、网络化的</w:t>
      </w:r>
      <w:r>
        <w:rPr>
          <w:highlight w:val="red"/>
          <w:lang w:eastAsia="zh-CN"/>
        </w:rPr>
        <w:t>数据通信</w:t>
      </w:r>
      <w:r>
        <w:rPr>
          <w:lang w:eastAsia="zh-CN"/>
        </w:rPr>
        <w:t>、</w:t>
      </w:r>
      <w:r>
        <w:rPr>
          <w:highlight w:val="red"/>
          <w:lang w:eastAsia="zh-CN"/>
        </w:rPr>
        <w:t>精密导航</w:t>
      </w:r>
      <w:r>
        <w:rPr>
          <w:lang w:eastAsia="zh-CN"/>
        </w:rPr>
        <w:t>、</w:t>
      </w:r>
      <w:r>
        <w:rPr>
          <w:highlight w:val="red"/>
          <w:lang w:eastAsia="zh-CN"/>
        </w:rPr>
        <w:t>综合监视系统</w:t>
      </w:r>
      <w:r>
        <w:rPr>
          <w:lang w:eastAsia="zh-CN"/>
        </w:rPr>
        <w:t>，完成陆基向</w:t>
      </w:r>
      <w:r>
        <w:rPr>
          <w:highlight w:val="red"/>
          <w:lang w:eastAsia="zh-CN"/>
        </w:rPr>
        <w:t>星基导航</w:t>
      </w:r>
      <w:r>
        <w:rPr>
          <w:lang w:eastAsia="zh-CN"/>
        </w:rPr>
        <w:t>转变。伴随着国产设备替代化进程稳步推进，国产</w:t>
      </w:r>
      <w:r>
        <w:rPr>
          <w:highlight w:val="red"/>
          <w:lang w:eastAsia="zh-CN"/>
        </w:rPr>
        <w:t>民航空管设备</w:t>
      </w:r>
      <w:r>
        <w:rPr>
          <w:lang w:eastAsia="zh-CN"/>
        </w:rPr>
        <w:t>需求持</w:t>
      </w:r>
      <w:r>
        <w:rPr>
          <w:lang w:eastAsia="zh-CN"/>
        </w:rPr>
        <w:lastRenderedPageBreak/>
        <w:t>续增长，公司作为国内专业的</w:t>
      </w:r>
      <w:r>
        <w:rPr>
          <w:highlight w:val="red"/>
          <w:lang w:eastAsia="zh-CN"/>
        </w:rPr>
        <w:t>空管</w:t>
      </w:r>
      <w:r>
        <w:rPr>
          <w:lang w:eastAsia="zh-CN"/>
        </w:rPr>
        <w:t>企业，将迎来良好的发展前景和机遇。此外，当前国际地缘政治风险加大，我国</w:t>
      </w:r>
      <w:r>
        <w:rPr>
          <w:highlight w:val="red"/>
          <w:lang w:eastAsia="zh-CN"/>
        </w:rPr>
        <w:t>空防</w:t>
      </w:r>
      <w:r>
        <w:rPr>
          <w:lang w:eastAsia="zh-CN"/>
        </w:rPr>
        <w:t>、</w:t>
      </w:r>
      <w:r>
        <w:rPr>
          <w:highlight w:val="red"/>
          <w:lang w:eastAsia="zh-CN"/>
        </w:rPr>
        <w:t>海防</w:t>
      </w:r>
      <w:r>
        <w:rPr>
          <w:lang w:eastAsia="zh-CN"/>
        </w:rPr>
        <w:t>、</w:t>
      </w:r>
      <w:r>
        <w:rPr>
          <w:highlight w:val="red"/>
          <w:lang w:eastAsia="zh-CN"/>
        </w:rPr>
        <w:t>边境防卫</w:t>
      </w:r>
      <w:r>
        <w:rPr>
          <w:lang w:eastAsia="zh-CN"/>
        </w:rPr>
        <w:t>、</w:t>
      </w:r>
      <w:r w:rsidRPr="000D74AB">
        <w:rPr>
          <w:lang w:eastAsia="zh-CN"/>
        </w:rPr>
        <w:t>地区和平稳定维护的需求日</w:t>
      </w:r>
      <w:r>
        <w:rPr>
          <w:lang w:eastAsia="zh-CN"/>
        </w:rPr>
        <w:t>趋强烈，军方对于各类</w:t>
      </w:r>
      <w:r>
        <w:rPr>
          <w:highlight w:val="red"/>
          <w:lang w:eastAsia="zh-CN"/>
        </w:rPr>
        <w:t>空管设备</w:t>
      </w:r>
      <w:r>
        <w:rPr>
          <w:lang w:eastAsia="zh-CN"/>
        </w:rPr>
        <w:t>需求持续增加，</w:t>
      </w:r>
      <w:r>
        <w:rPr>
          <w:highlight w:val="red"/>
          <w:lang w:eastAsia="zh-CN"/>
        </w:rPr>
        <w:t>空管军品</w:t>
      </w:r>
      <w:r>
        <w:rPr>
          <w:lang w:eastAsia="zh-CN"/>
        </w:rPr>
        <w:t>市场将保持稳定的发展态势。3、</w:t>
      </w:r>
      <w:r>
        <w:rPr>
          <w:highlight w:val="red"/>
          <w:lang w:eastAsia="zh-CN"/>
        </w:rPr>
        <w:t>物联网</w:t>
      </w:r>
      <w:r>
        <w:rPr>
          <w:lang w:eastAsia="zh-CN"/>
        </w:rPr>
        <w:t>产业当前，全球</w:t>
      </w:r>
      <w:r>
        <w:rPr>
          <w:highlight w:val="red"/>
          <w:lang w:eastAsia="zh-CN"/>
        </w:rPr>
        <w:t>物联网设备</w:t>
      </w:r>
      <w:r>
        <w:rPr>
          <w:lang w:eastAsia="zh-CN"/>
        </w:rPr>
        <w:t>规模</w:t>
      </w:r>
      <w:r w:rsidRPr="000D74AB">
        <w:rPr>
          <w:lang w:eastAsia="zh-CN"/>
        </w:rPr>
        <w:t>、普及率和企业级应用项</w:t>
      </w:r>
      <w:r>
        <w:rPr>
          <w:lang w:eastAsia="zh-CN"/>
        </w:rPr>
        <w:t>目的爆发式增长，</w:t>
      </w:r>
      <w:r>
        <w:rPr>
          <w:highlight w:val="red"/>
          <w:lang w:eastAsia="zh-CN"/>
        </w:rPr>
        <w:t>物联网</w:t>
      </w:r>
      <w:r>
        <w:rPr>
          <w:lang w:eastAsia="zh-CN"/>
        </w:rPr>
        <w:t>解决方案渐趋成熟。据工信部统计显示，2017年全球</w:t>
      </w:r>
      <w:r>
        <w:rPr>
          <w:highlight w:val="red"/>
          <w:lang w:eastAsia="zh-CN"/>
        </w:rPr>
        <w:t>物联网设备</w:t>
      </w:r>
      <w:r>
        <w:rPr>
          <w:lang w:eastAsia="zh-CN"/>
        </w:rPr>
        <w:t>数量强劲增长，达到84亿台，首次超过人口数量；201</w:t>
      </w:r>
      <w:r w:rsidRPr="000D74AB">
        <w:rPr>
          <w:lang w:eastAsia="zh-CN"/>
        </w:rPr>
        <w:t>8年全国物联网终端用户已经</w:t>
      </w:r>
      <w:r>
        <w:rPr>
          <w:lang w:eastAsia="zh-CN"/>
        </w:rPr>
        <w:t>达到6.71亿户，全年净增4亿户。随着</w:t>
      </w:r>
      <w:r>
        <w:rPr>
          <w:highlight w:val="red"/>
          <w:lang w:eastAsia="zh-CN"/>
        </w:rPr>
        <w:t>芯片</w:t>
      </w:r>
      <w:r>
        <w:rPr>
          <w:lang w:eastAsia="zh-CN"/>
        </w:rPr>
        <w:t>、</w:t>
      </w:r>
      <w:r>
        <w:rPr>
          <w:highlight w:val="red"/>
          <w:lang w:eastAsia="zh-CN"/>
        </w:rPr>
        <w:t>智能识别</w:t>
      </w:r>
      <w:r>
        <w:rPr>
          <w:lang w:eastAsia="zh-CN"/>
        </w:rPr>
        <w:t>、</w:t>
      </w:r>
      <w:r>
        <w:rPr>
          <w:highlight w:val="red"/>
          <w:lang w:eastAsia="zh-CN"/>
        </w:rPr>
        <w:t>传感器</w:t>
      </w:r>
      <w:r>
        <w:rPr>
          <w:lang w:eastAsia="zh-CN"/>
        </w:rPr>
        <w:t>、</w:t>
      </w:r>
      <w:r>
        <w:rPr>
          <w:highlight w:val="red"/>
          <w:lang w:eastAsia="zh-CN"/>
        </w:rPr>
        <w:t>区块链</w:t>
      </w:r>
      <w:r>
        <w:rPr>
          <w:lang w:eastAsia="zh-CN"/>
        </w:rPr>
        <w:t>、</w:t>
      </w:r>
      <w:r>
        <w:rPr>
          <w:highlight w:val="red"/>
          <w:lang w:eastAsia="zh-CN"/>
        </w:rPr>
        <w:t>边缘计算</w:t>
      </w:r>
      <w:r>
        <w:rPr>
          <w:lang w:eastAsia="zh-CN"/>
        </w:rPr>
        <w:t>等</w:t>
      </w:r>
      <w:r>
        <w:rPr>
          <w:highlight w:val="red"/>
          <w:lang w:eastAsia="zh-CN"/>
        </w:rPr>
        <w:t>物联网</w:t>
      </w:r>
      <w:r>
        <w:rPr>
          <w:lang w:eastAsia="zh-CN"/>
        </w:rPr>
        <w:t>相关新技术的迭代演进，将加快驱动</w:t>
      </w:r>
      <w:r>
        <w:rPr>
          <w:highlight w:val="red"/>
          <w:lang w:eastAsia="zh-CN"/>
        </w:rPr>
        <w:t>物联网</w:t>
      </w:r>
      <w:r>
        <w:rPr>
          <w:lang w:eastAsia="zh-CN"/>
        </w:rPr>
        <w:t>应用产品向</w:t>
      </w:r>
      <w:r>
        <w:rPr>
          <w:highlight w:val="red"/>
          <w:lang w:eastAsia="zh-CN"/>
        </w:rPr>
        <w:t>智能</w:t>
      </w:r>
      <w:r>
        <w:rPr>
          <w:lang w:eastAsia="zh-CN"/>
        </w:rPr>
        <w:t>、</w:t>
      </w:r>
      <w:r>
        <w:rPr>
          <w:highlight w:val="red"/>
          <w:lang w:eastAsia="zh-CN"/>
        </w:rPr>
        <w:t>便捷</w:t>
      </w:r>
      <w:r>
        <w:rPr>
          <w:lang w:eastAsia="zh-CN"/>
        </w:rPr>
        <w:t>、</w:t>
      </w:r>
      <w:r>
        <w:rPr>
          <w:highlight w:val="red"/>
          <w:lang w:eastAsia="zh-CN"/>
        </w:rPr>
        <w:t>低功耗</w:t>
      </w:r>
      <w:r>
        <w:rPr>
          <w:lang w:eastAsia="zh-CN"/>
        </w:rPr>
        <w:t>以及</w:t>
      </w:r>
      <w:r>
        <w:rPr>
          <w:highlight w:val="red"/>
          <w:lang w:eastAsia="zh-CN"/>
        </w:rPr>
        <w:t>小型化</w:t>
      </w:r>
      <w:r>
        <w:rPr>
          <w:lang w:eastAsia="zh-CN"/>
        </w:rPr>
        <w:t>方向发展。</w:t>
      </w:r>
      <w:r>
        <w:rPr>
          <w:highlight w:val="red"/>
          <w:lang w:eastAsia="zh-CN"/>
        </w:rPr>
        <w:t>智慧城市</w:t>
      </w:r>
      <w:r>
        <w:rPr>
          <w:lang w:eastAsia="zh-CN"/>
        </w:rPr>
        <w:t>领域，随着第五代</w:t>
      </w:r>
      <w:r>
        <w:rPr>
          <w:highlight w:val="red"/>
          <w:lang w:eastAsia="zh-CN"/>
        </w:rPr>
        <w:t>移动通信</w:t>
      </w:r>
      <w:r>
        <w:rPr>
          <w:lang w:eastAsia="zh-CN"/>
        </w:rPr>
        <w:t>技术（</w:t>
      </w:r>
      <w:r>
        <w:rPr>
          <w:highlight w:val="red"/>
          <w:lang w:eastAsia="zh-CN"/>
        </w:rPr>
        <w:t>5G</w:t>
      </w:r>
      <w:r>
        <w:rPr>
          <w:lang w:eastAsia="zh-CN"/>
        </w:rPr>
        <w:t>）、</w:t>
      </w:r>
      <w:proofErr w:type="gramStart"/>
      <w:r>
        <w:rPr>
          <w:highlight w:val="red"/>
          <w:lang w:eastAsia="zh-CN"/>
        </w:rPr>
        <w:t>窄带物</w:t>
      </w:r>
      <w:proofErr w:type="gramEnd"/>
      <w:r>
        <w:rPr>
          <w:highlight w:val="red"/>
          <w:lang w:eastAsia="zh-CN"/>
        </w:rPr>
        <w:t>联网</w:t>
      </w:r>
      <w:r>
        <w:rPr>
          <w:lang w:eastAsia="zh-CN"/>
        </w:rPr>
        <w:t>（</w:t>
      </w:r>
      <w:r>
        <w:rPr>
          <w:highlight w:val="red"/>
          <w:lang w:eastAsia="zh-CN"/>
        </w:rPr>
        <w:t>NB-IoT</w:t>
      </w:r>
      <w:r>
        <w:rPr>
          <w:lang w:eastAsia="zh-CN"/>
        </w:rPr>
        <w:t>）等新技术快速发展，为万物</w:t>
      </w:r>
      <w:r>
        <w:rPr>
          <w:highlight w:val="red"/>
          <w:lang w:eastAsia="zh-CN"/>
        </w:rPr>
        <w:t>互联</w:t>
      </w:r>
      <w:r>
        <w:rPr>
          <w:lang w:eastAsia="zh-CN"/>
        </w:rPr>
        <w:t>提供了强大的基础设施支撑能力。同时，随着城市级感知基础设施的建设需求的快速增长，感知设施统筹部署需求愈加迫切，未来具有广阔的市场空间。</w:t>
      </w:r>
      <w:r>
        <w:rPr>
          <w:highlight w:val="red"/>
          <w:lang w:eastAsia="zh-CN"/>
        </w:rPr>
        <w:t>军事信息化</w:t>
      </w:r>
      <w:r>
        <w:rPr>
          <w:lang w:eastAsia="zh-CN"/>
        </w:rPr>
        <w:t>领域，为了适应现代战争尤其是</w:t>
      </w:r>
      <w:r>
        <w:rPr>
          <w:highlight w:val="red"/>
          <w:lang w:eastAsia="zh-CN"/>
        </w:rPr>
        <w:t>信息化</w:t>
      </w:r>
      <w:r>
        <w:rPr>
          <w:lang w:eastAsia="zh-CN"/>
        </w:rPr>
        <w:t>战争的需求，实现军队的全面</w:t>
      </w:r>
      <w:r>
        <w:rPr>
          <w:highlight w:val="red"/>
          <w:lang w:eastAsia="zh-CN"/>
        </w:rPr>
        <w:t>信息化</w:t>
      </w:r>
      <w:r>
        <w:rPr>
          <w:lang w:eastAsia="zh-CN"/>
        </w:rPr>
        <w:t>以及军队的核心战斗力，国防军</w:t>
      </w:r>
      <w:proofErr w:type="gramStart"/>
      <w:r>
        <w:rPr>
          <w:lang w:eastAsia="zh-CN"/>
        </w:rPr>
        <w:t>事</w:t>
      </w:r>
      <w:r w:rsidRPr="000D74AB">
        <w:rPr>
          <w:lang w:eastAsia="zh-CN"/>
        </w:rPr>
        <w:t>信息</w:t>
      </w:r>
      <w:proofErr w:type="gramEnd"/>
      <w:r w:rsidRPr="000D74AB">
        <w:rPr>
          <w:lang w:eastAsia="zh-CN"/>
        </w:rPr>
        <w:t>体系的建设显得尤为重要，着力打造“信息系统一体化、武器装备信息化、信息装备武器化、信息基础设施现代化”已成为我国国防工业发展的战略方向。未来，随着“军事信息化基础设施建设工程”、“军事通信基础设施建设工程”和“指挥调度工程建设”等军事信息系统综合集成类工程</w:t>
      </w:r>
      <w:r>
        <w:rPr>
          <w:lang w:eastAsia="zh-CN"/>
        </w:rPr>
        <w:t>项目落地实施，将为公司</w:t>
      </w:r>
      <w:r>
        <w:rPr>
          <w:highlight w:val="red"/>
          <w:lang w:eastAsia="zh-CN"/>
        </w:rPr>
        <w:t>军事信息化</w:t>
      </w:r>
      <w:r>
        <w:rPr>
          <w:lang w:eastAsia="zh-CN"/>
        </w:rPr>
        <w:t>业务发展带来新的机遇。（二）公司发展战略公司将充分利用</w:t>
      </w:r>
      <w:r>
        <w:rPr>
          <w:highlight w:val="red"/>
          <w:lang w:eastAsia="zh-CN"/>
        </w:rPr>
        <w:t>数字电视</w:t>
      </w:r>
      <w:r>
        <w:rPr>
          <w:lang w:eastAsia="zh-CN"/>
        </w:rPr>
        <w:t>、</w:t>
      </w:r>
      <w:r>
        <w:rPr>
          <w:highlight w:val="red"/>
          <w:lang w:eastAsia="zh-CN"/>
        </w:rPr>
        <w:t>空管</w:t>
      </w:r>
      <w:r>
        <w:rPr>
          <w:lang w:eastAsia="zh-CN"/>
        </w:rPr>
        <w:t>、</w:t>
      </w:r>
      <w:r>
        <w:rPr>
          <w:highlight w:val="red"/>
          <w:lang w:eastAsia="zh-CN"/>
        </w:rPr>
        <w:t>物联网</w:t>
      </w:r>
      <w:r>
        <w:rPr>
          <w:lang w:eastAsia="zh-CN"/>
        </w:rPr>
        <w:t>产业发展机遇，做大</w:t>
      </w:r>
      <w:proofErr w:type="gramStart"/>
      <w:r>
        <w:rPr>
          <w:lang w:eastAsia="zh-CN"/>
        </w:rPr>
        <w:t>做强三大</w:t>
      </w:r>
      <w:proofErr w:type="gramEnd"/>
      <w:r>
        <w:rPr>
          <w:lang w:eastAsia="zh-CN"/>
        </w:rPr>
        <w:t>产业,实现</w:t>
      </w:r>
      <w:r>
        <w:rPr>
          <w:highlight w:val="red"/>
          <w:lang w:eastAsia="zh-CN"/>
        </w:rPr>
        <w:t>军民融合</w:t>
      </w:r>
      <w:r>
        <w:rPr>
          <w:lang w:eastAsia="zh-CN"/>
        </w:rPr>
        <w:t>多业务发展,努力成为国内领先的军、民用</w:t>
      </w:r>
      <w:r>
        <w:rPr>
          <w:highlight w:val="red"/>
          <w:lang w:eastAsia="zh-CN"/>
        </w:rPr>
        <w:t>电子信息设备</w:t>
      </w:r>
      <w:r>
        <w:rPr>
          <w:lang w:eastAsia="zh-CN"/>
        </w:rPr>
        <w:t>和服务提供商。1、</w:t>
      </w:r>
      <w:r>
        <w:rPr>
          <w:highlight w:val="red"/>
          <w:lang w:eastAsia="zh-CN"/>
        </w:rPr>
        <w:t>数字电视</w:t>
      </w:r>
      <w:r>
        <w:rPr>
          <w:lang w:eastAsia="zh-CN"/>
        </w:rPr>
        <w:t>产业公司将充分利用人才、技术、市场等资源优势，抓住全球</w:t>
      </w:r>
      <w:r>
        <w:rPr>
          <w:highlight w:val="red"/>
          <w:lang w:eastAsia="zh-CN"/>
        </w:rPr>
        <w:t>数字电视</w:t>
      </w:r>
      <w:r>
        <w:rPr>
          <w:lang w:eastAsia="zh-CN"/>
        </w:rPr>
        <w:t>、</w:t>
      </w:r>
      <w:r>
        <w:rPr>
          <w:highlight w:val="red"/>
          <w:lang w:eastAsia="zh-CN"/>
        </w:rPr>
        <w:t>宽带网络</w:t>
      </w:r>
      <w:r>
        <w:rPr>
          <w:lang w:eastAsia="zh-CN"/>
        </w:rPr>
        <w:t>快速发展以及国内“</w:t>
      </w:r>
      <w:r>
        <w:rPr>
          <w:highlight w:val="red"/>
          <w:lang w:eastAsia="zh-CN"/>
        </w:rPr>
        <w:t>宽带中国</w:t>
      </w:r>
      <w:r>
        <w:rPr>
          <w:lang w:eastAsia="zh-CN"/>
        </w:rPr>
        <w:t>”、“</w:t>
      </w:r>
      <w:r>
        <w:rPr>
          <w:highlight w:val="red"/>
          <w:lang w:eastAsia="zh-CN"/>
        </w:rPr>
        <w:t>智慧城市</w:t>
      </w:r>
      <w:r>
        <w:rPr>
          <w:lang w:eastAsia="zh-CN"/>
        </w:rPr>
        <w:t>”等国家战略加速推进的良好契机，研发和生产具有国际先进水平的全功能</w:t>
      </w:r>
      <w:r>
        <w:rPr>
          <w:highlight w:val="red"/>
          <w:lang w:eastAsia="zh-CN"/>
        </w:rPr>
        <w:t>数字电视</w:t>
      </w:r>
      <w:r>
        <w:rPr>
          <w:lang w:eastAsia="zh-CN"/>
        </w:rPr>
        <w:t>产品,并为客户提</w:t>
      </w:r>
      <w:r w:rsidRPr="000D74AB">
        <w:rPr>
          <w:lang w:eastAsia="zh-CN"/>
        </w:rPr>
        <w:t>供整体系统软硬件方案。通过技术创新、产品经营、品牌建设以及资本运营等多种方式,形成全系列和</w:t>
      </w:r>
      <w:proofErr w:type="gramStart"/>
      <w:r w:rsidRPr="000D74AB">
        <w:rPr>
          <w:lang w:eastAsia="zh-CN"/>
        </w:rPr>
        <w:t>全业务</w:t>
      </w:r>
      <w:proofErr w:type="gramEnd"/>
      <w:r w:rsidRPr="000D74AB">
        <w:rPr>
          <w:lang w:eastAsia="zh-CN"/>
        </w:rPr>
        <w:t>终端</w:t>
      </w:r>
      <w:r>
        <w:rPr>
          <w:lang w:eastAsia="zh-CN"/>
        </w:rPr>
        <w:t>产品</w:t>
      </w:r>
      <w:r w:rsidRPr="000D74AB">
        <w:rPr>
          <w:lang w:eastAsia="zh-CN"/>
        </w:rPr>
        <w:t>、三网融合数字多媒体家庭系统、宽带网络传输系统、内容资源和增值服务运营平台、核心软件及</w:t>
      </w:r>
      <w:r>
        <w:rPr>
          <w:highlight w:val="red"/>
          <w:lang w:eastAsia="zh-CN"/>
        </w:rPr>
        <w:t>核心光器件</w:t>
      </w:r>
      <w:r>
        <w:rPr>
          <w:lang w:eastAsia="zh-CN"/>
        </w:rPr>
        <w:t>等</w:t>
      </w:r>
      <w:r w:rsidRPr="000D74AB">
        <w:rPr>
          <w:lang w:eastAsia="zh-CN"/>
        </w:rPr>
        <w:t>多元化发展</w:t>
      </w:r>
      <w:r>
        <w:rPr>
          <w:lang w:eastAsia="zh-CN"/>
        </w:rPr>
        <w:t>的业务格局。2、</w:t>
      </w:r>
      <w:r>
        <w:rPr>
          <w:highlight w:val="red"/>
          <w:lang w:eastAsia="zh-CN"/>
        </w:rPr>
        <w:t>空</w:t>
      </w:r>
      <w:proofErr w:type="gramStart"/>
      <w:r>
        <w:rPr>
          <w:highlight w:val="red"/>
          <w:lang w:eastAsia="zh-CN"/>
        </w:rPr>
        <w:t>管</w:t>
      </w:r>
      <w:r>
        <w:rPr>
          <w:lang w:eastAsia="zh-CN"/>
        </w:rPr>
        <w:t>产业</w:t>
      </w:r>
      <w:proofErr w:type="gramEnd"/>
      <w:r>
        <w:rPr>
          <w:lang w:eastAsia="zh-CN"/>
        </w:rPr>
        <w:t>公司将依托国家空管监视与</w:t>
      </w:r>
      <w:r>
        <w:rPr>
          <w:highlight w:val="red"/>
          <w:lang w:eastAsia="zh-CN"/>
        </w:rPr>
        <w:t>通信系统工程</w:t>
      </w:r>
      <w:r>
        <w:rPr>
          <w:lang w:eastAsia="zh-CN"/>
        </w:rPr>
        <w:t>技术研究中心和四川省空</w:t>
      </w:r>
      <w:proofErr w:type="gramStart"/>
      <w:r>
        <w:rPr>
          <w:lang w:eastAsia="zh-CN"/>
        </w:rPr>
        <w:t>管产业</w:t>
      </w:r>
      <w:proofErr w:type="gramEnd"/>
      <w:r>
        <w:rPr>
          <w:lang w:eastAsia="zh-CN"/>
        </w:rPr>
        <w:t>联盟等平台优势，围绕空管产品和服务，大力研究和拓展</w:t>
      </w:r>
      <w:r>
        <w:rPr>
          <w:highlight w:val="red"/>
          <w:lang w:eastAsia="zh-CN"/>
        </w:rPr>
        <w:t>空管</w:t>
      </w:r>
      <w:r>
        <w:rPr>
          <w:lang w:eastAsia="zh-CN"/>
        </w:rPr>
        <w:t>专业领域，形成以</w:t>
      </w:r>
      <w:r>
        <w:rPr>
          <w:highlight w:val="red"/>
          <w:lang w:eastAsia="zh-CN"/>
        </w:rPr>
        <w:t>空管监视</w:t>
      </w:r>
      <w:r>
        <w:rPr>
          <w:lang w:eastAsia="zh-CN"/>
        </w:rPr>
        <w:t>与</w:t>
      </w:r>
      <w:r>
        <w:rPr>
          <w:highlight w:val="red"/>
          <w:lang w:eastAsia="zh-CN"/>
        </w:rPr>
        <w:t>防撞</w:t>
      </w:r>
      <w:r>
        <w:rPr>
          <w:lang w:eastAsia="zh-CN"/>
        </w:rPr>
        <w:t>产品为核心,</w:t>
      </w:r>
      <w:r>
        <w:rPr>
          <w:highlight w:val="red"/>
          <w:lang w:eastAsia="zh-CN"/>
        </w:rPr>
        <w:t>军贸</w:t>
      </w:r>
      <w:r>
        <w:rPr>
          <w:lang w:eastAsia="zh-CN"/>
        </w:rPr>
        <w:t>、</w:t>
      </w:r>
      <w:r>
        <w:rPr>
          <w:highlight w:val="red"/>
          <w:lang w:eastAsia="zh-CN"/>
        </w:rPr>
        <w:t>空防空管</w:t>
      </w:r>
      <w:r w:rsidRPr="000D74AB">
        <w:rPr>
          <w:lang w:eastAsia="zh-CN"/>
        </w:rPr>
        <w:t>一体化业务</w:t>
      </w:r>
      <w:r>
        <w:rPr>
          <w:lang w:eastAsia="zh-CN"/>
        </w:rPr>
        <w:t>为支柱,</w:t>
      </w:r>
      <w:r>
        <w:rPr>
          <w:highlight w:val="red"/>
          <w:lang w:eastAsia="zh-CN"/>
        </w:rPr>
        <w:t>空管通信</w:t>
      </w:r>
      <w:r>
        <w:rPr>
          <w:lang w:eastAsia="zh-CN"/>
        </w:rPr>
        <w:t>、</w:t>
      </w:r>
      <w:r>
        <w:rPr>
          <w:highlight w:val="red"/>
          <w:lang w:eastAsia="zh-CN"/>
        </w:rPr>
        <w:t>导航</w:t>
      </w:r>
      <w:r>
        <w:rPr>
          <w:lang w:eastAsia="zh-CN"/>
        </w:rPr>
        <w:t>和</w:t>
      </w:r>
      <w:r>
        <w:rPr>
          <w:highlight w:val="red"/>
          <w:lang w:eastAsia="zh-CN"/>
        </w:rPr>
        <w:t>信息化</w:t>
      </w:r>
      <w:r>
        <w:rPr>
          <w:lang w:eastAsia="zh-CN"/>
        </w:rPr>
        <w:t>领域为拓展方向的发展模式。紧紧抓住</w:t>
      </w:r>
      <w:r>
        <w:rPr>
          <w:highlight w:val="red"/>
          <w:lang w:eastAsia="zh-CN"/>
        </w:rPr>
        <w:t>低空空域</w:t>
      </w:r>
      <w:r w:rsidRPr="000D74AB">
        <w:rPr>
          <w:lang w:eastAsia="zh-CN"/>
        </w:rPr>
        <w:t>管理</w:t>
      </w:r>
      <w:r>
        <w:rPr>
          <w:lang w:eastAsia="zh-CN"/>
        </w:rPr>
        <w:t>改革开放的契机，为国内通用机场提供</w:t>
      </w:r>
      <w:r>
        <w:rPr>
          <w:highlight w:val="red"/>
          <w:lang w:eastAsia="zh-CN"/>
        </w:rPr>
        <w:t>通航监视</w:t>
      </w:r>
      <w:r>
        <w:rPr>
          <w:lang w:eastAsia="zh-CN"/>
        </w:rPr>
        <w:t>、</w:t>
      </w:r>
      <w:r w:rsidRPr="000D74AB">
        <w:rPr>
          <w:lang w:eastAsia="zh-CN"/>
        </w:rPr>
        <w:t>服务和管理平台，实</w:t>
      </w:r>
      <w:r>
        <w:rPr>
          <w:lang w:eastAsia="zh-CN"/>
        </w:rPr>
        <w:t>现</w:t>
      </w:r>
      <w:r>
        <w:rPr>
          <w:highlight w:val="red"/>
          <w:lang w:eastAsia="zh-CN"/>
        </w:rPr>
        <w:t>空管信息化</w:t>
      </w:r>
      <w:r>
        <w:rPr>
          <w:lang w:eastAsia="zh-CN"/>
        </w:rPr>
        <w:t>领域的占位。力争将公司打造成为国内</w:t>
      </w:r>
      <w:r>
        <w:rPr>
          <w:highlight w:val="red"/>
          <w:lang w:eastAsia="zh-CN"/>
        </w:rPr>
        <w:t>空管</w:t>
      </w:r>
      <w:r>
        <w:rPr>
          <w:lang w:eastAsia="zh-CN"/>
        </w:rPr>
        <w:t>和</w:t>
      </w:r>
      <w:r>
        <w:rPr>
          <w:highlight w:val="red"/>
          <w:lang w:eastAsia="zh-CN"/>
        </w:rPr>
        <w:t>通航电子</w:t>
      </w:r>
      <w:r w:rsidRPr="000D74AB">
        <w:rPr>
          <w:lang w:eastAsia="zh-CN"/>
        </w:rPr>
        <w:t>系统的领军</w:t>
      </w:r>
      <w:r>
        <w:rPr>
          <w:lang w:eastAsia="zh-CN"/>
        </w:rPr>
        <w:t>企业。3、</w:t>
      </w:r>
      <w:r>
        <w:rPr>
          <w:highlight w:val="red"/>
          <w:lang w:eastAsia="zh-CN"/>
        </w:rPr>
        <w:t>物联网</w:t>
      </w:r>
      <w:r>
        <w:rPr>
          <w:lang w:eastAsia="zh-CN"/>
        </w:rPr>
        <w:t>产业公司将充分利用</w:t>
      </w:r>
      <w:r>
        <w:rPr>
          <w:highlight w:val="red"/>
          <w:lang w:eastAsia="zh-CN"/>
        </w:rPr>
        <w:t>物联网</w:t>
      </w:r>
      <w:r>
        <w:rPr>
          <w:lang w:eastAsia="zh-CN"/>
        </w:rPr>
        <w:t>产业良好的政策环境和发展契机,聚焦</w:t>
      </w:r>
      <w:r>
        <w:rPr>
          <w:highlight w:val="red"/>
          <w:lang w:eastAsia="zh-CN"/>
        </w:rPr>
        <w:t>军事信息化</w:t>
      </w:r>
      <w:r>
        <w:rPr>
          <w:lang w:eastAsia="zh-CN"/>
        </w:rPr>
        <w:t>、</w:t>
      </w:r>
      <w:r>
        <w:rPr>
          <w:highlight w:val="red"/>
          <w:lang w:eastAsia="zh-CN"/>
        </w:rPr>
        <w:t>智慧城市</w:t>
      </w:r>
      <w:r>
        <w:rPr>
          <w:lang w:eastAsia="zh-CN"/>
        </w:rPr>
        <w:t>、</w:t>
      </w:r>
      <w:r>
        <w:rPr>
          <w:highlight w:val="red"/>
          <w:lang w:eastAsia="zh-CN"/>
        </w:rPr>
        <w:t>信息安全</w:t>
      </w:r>
      <w:r>
        <w:rPr>
          <w:lang w:eastAsia="zh-CN"/>
        </w:rPr>
        <w:t>三大核心业务领域，把握</w:t>
      </w:r>
      <w:r>
        <w:rPr>
          <w:highlight w:val="red"/>
          <w:lang w:eastAsia="zh-CN"/>
        </w:rPr>
        <w:t>物联网</w:t>
      </w:r>
      <w:r>
        <w:rPr>
          <w:lang w:eastAsia="zh-CN"/>
        </w:rPr>
        <w:t>技术发展趋势，做好</w:t>
      </w:r>
      <w:r>
        <w:rPr>
          <w:highlight w:val="red"/>
          <w:lang w:eastAsia="zh-CN"/>
        </w:rPr>
        <w:t>物联网通信</w:t>
      </w:r>
      <w:r>
        <w:rPr>
          <w:lang w:eastAsia="zh-CN"/>
        </w:rPr>
        <w:t>、</w:t>
      </w:r>
      <w:r w:rsidRPr="000D74AB">
        <w:rPr>
          <w:lang w:eastAsia="zh-CN"/>
        </w:rPr>
        <w:t>国产化平台</w:t>
      </w:r>
      <w:r>
        <w:rPr>
          <w:lang w:eastAsia="zh-CN"/>
        </w:rPr>
        <w:t>、</w:t>
      </w:r>
      <w:r>
        <w:rPr>
          <w:highlight w:val="red"/>
          <w:lang w:eastAsia="zh-CN"/>
        </w:rPr>
        <w:t>分布式数据</w:t>
      </w:r>
      <w:r>
        <w:rPr>
          <w:lang w:eastAsia="zh-CN"/>
        </w:rPr>
        <w:t>处理及</w:t>
      </w:r>
      <w:r>
        <w:rPr>
          <w:highlight w:val="red"/>
          <w:lang w:eastAsia="zh-CN"/>
        </w:rPr>
        <w:t>可视化</w:t>
      </w:r>
      <w:r>
        <w:rPr>
          <w:lang w:eastAsia="zh-CN"/>
        </w:rPr>
        <w:t>、</w:t>
      </w:r>
      <w:r>
        <w:rPr>
          <w:highlight w:val="red"/>
          <w:lang w:eastAsia="zh-CN"/>
        </w:rPr>
        <w:t>机器学习</w:t>
      </w:r>
      <w:r>
        <w:rPr>
          <w:lang w:eastAsia="zh-CN"/>
        </w:rPr>
        <w:t>及</w:t>
      </w:r>
      <w:r>
        <w:rPr>
          <w:highlight w:val="red"/>
          <w:lang w:eastAsia="zh-CN"/>
        </w:rPr>
        <w:t>数据关联</w:t>
      </w:r>
      <w:r>
        <w:rPr>
          <w:lang w:eastAsia="zh-CN"/>
        </w:rPr>
        <w:t>挖掘、</w:t>
      </w:r>
      <w:r>
        <w:rPr>
          <w:highlight w:val="red"/>
          <w:lang w:eastAsia="zh-CN"/>
        </w:rPr>
        <w:t>物联网安全</w:t>
      </w:r>
      <w:r>
        <w:rPr>
          <w:lang w:eastAsia="zh-CN"/>
        </w:rPr>
        <w:t>等方面的技术储备，着力打造从</w:t>
      </w:r>
      <w:r>
        <w:rPr>
          <w:highlight w:val="red"/>
          <w:lang w:eastAsia="zh-CN"/>
        </w:rPr>
        <w:t>信息标识</w:t>
      </w:r>
      <w:r>
        <w:rPr>
          <w:lang w:eastAsia="zh-CN"/>
        </w:rPr>
        <w:t>、</w:t>
      </w:r>
      <w:r>
        <w:rPr>
          <w:highlight w:val="red"/>
          <w:lang w:eastAsia="zh-CN"/>
        </w:rPr>
        <w:t>信息感知</w:t>
      </w:r>
      <w:r>
        <w:rPr>
          <w:lang w:eastAsia="zh-CN"/>
        </w:rPr>
        <w:t>、</w:t>
      </w:r>
      <w:r>
        <w:rPr>
          <w:highlight w:val="red"/>
          <w:lang w:eastAsia="zh-CN"/>
        </w:rPr>
        <w:t>信息传输</w:t>
      </w:r>
      <w:r>
        <w:rPr>
          <w:lang w:eastAsia="zh-CN"/>
        </w:rPr>
        <w:t>到</w:t>
      </w:r>
      <w:r>
        <w:rPr>
          <w:highlight w:val="red"/>
          <w:lang w:eastAsia="zh-CN"/>
        </w:rPr>
        <w:t>服务应用</w:t>
      </w:r>
      <w:r>
        <w:rPr>
          <w:lang w:eastAsia="zh-CN"/>
        </w:rPr>
        <w:t>、决策支持全方位的</w:t>
      </w:r>
      <w:r>
        <w:rPr>
          <w:highlight w:val="red"/>
          <w:lang w:eastAsia="zh-CN"/>
        </w:rPr>
        <w:t>物联网系统</w:t>
      </w:r>
      <w:r>
        <w:rPr>
          <w:lang w:eastAsia="zh-CN"/>
        </w:rPr>
        <w:t>解决方案，实现由</w:t>
      </w:r>
      <w:r>
        <w:rPr>
          <w:highlight w:val="red"/>
          <w:lang w:eastAsia="zh-CN"/>
        </w:rPr>
        <w:t>信息化</w:t>
      </w:r>
      <w:r>
        <w:rPr>
          <w:lang w:eastAsia="zh-CN"/>
        </w:rPr>
        <w:t>解决方案向</w:t>
      </w:r>
      <w:r>
        <w:rPr>
          <w:highlight w:val="red"/>
          <w:lang w:eastAsia="zh-CN"/>
        </w:rPr>
        <w:t>智能化</w:t>
      </w:r>
      <w:r>
        <w:rPr>
          <w:lang w:eastAsia="zh-CN"/>
        </w:rPr>
        <w:t>解决方案转变，致力成为国内领先的</w:t>
      </w:r>
      <w:r>
        <w:rPr>
          <w:highlight w:val="red"/>
          <w:lang w:eastAsia="zh-CN"/>
        </w:rPr>
        <w:t>物联网</w:t>
      </w:r>
      <w:r>
        <w:rPr>
          <w:lang w:eastAsia="zh-CN"/>
        </w:rPr>
        <w:t>服务及解决方案提供商。（三）公司2019年经营计划2019年是公司加速推动</w:t>
      </w:r>
      <w:r>
        <w:rPr>
          <w:highlight w:val="red"/>
          <w:lang w:eastAsia="zh-CN"/>
        </w:rPr>
        <w:t>数字电视</w:t>
      </w:r>
      <w:r>
        <w:rPr>
          <w:lang w:eastAsia="zh-CN"/>
        </w:rPr>
        <w:t>、</w:t>
      </w:r>
      <w:r>
        <w:rPr>
          <w:highlight w:val="red"/>
          <w:lang w:eastAsia="zh-CN"/>
        </w:rPr>
        <w:t>空管</w:t>
      </w:r>
      <w:r>
        <w:rPr>
          <w:lang w:eastAsia="zh-CN"/>
        </w:rPr>
        <w:t>、</w:t>
      </w:r>
      <w:r>
        <w:rPr>
          <w:highlight w:val="red"/>
          <w:lang w:eastAsia="zh-CN"/>
        </w:rPr>
        <w:t>物联网</w:t>
      </w:r>
      <w:r>
        <w:rPr>
          <w:lang w:eastAsia="zh-CN"/>
        </w:rPr>
        <w:t>三大产</w:t>
      </w:r>
      <w:r w:rsidRPr="000D74AB">
        <w:rPr>
          <w:lang w:eastAsia="zh-CN"/>
        </w:rPr>
        <w:t>业协同</w:t>
      </w:r>
      <w:r>
        <w:rPr>
          <w:lang w:eastAsia="zh-CN"/>
        </w:rPr>
        <w:t>、</w:t>
      </w:r>
      <w:r>
        <w:rPr>
          <w:highlight w:val="red"/>
          <w:lang w:eastAsia="zh-CN"/>
        </w:rPr>
        <w:t>军民</w:t>
      </w:r>
      <w:r>
        <w:rPr>
          <w:lang w:eastAsia="zh-CN"/>
        </w:rPr>
        <w:t>融合并举的关键一年，公司将统筹安排，科学策划，确保平稳运营和经营业绩的持续增长。1、</w:t>
      </w:r>
      <w:r>
        <w:rPr>
          <w:highlight w:val="red"/>
          <w:lang w:eastAsia="zh-CN"/>
        </w:rPr>
        <w:t>数字电视</w:t>
      </w:r>
      <w:r>
        <w:rPr>
          <w:lang w:eastAsia="zh-CN"/>
        </w:rPr>
        <w:t>产业聚焦产业发展战略，以新技术、新业态为动能，深挖用户需求、痛点，逐步构建公司</w:t>
      </w:r>
      <w:r>
        <w:rPr>
          <w:highlight w:val="red"/>
          <w:lang w:eastAsia="zh-CN"/>
        </w:rPr>
        <w:t>数字电视</w:t>
      </w:r>
      <w:r>
        <w:rPr>
          <w:lang w:eastAsia="zh-CN"/>
        </w:rPr>
        <w:t>产业的业务结构韧性，实现产业</w:t>
      </w:r>
      <w:r>
        <w:rPr>
          <w:highlight w:val="red"/>
          <w:lang w:eastAsia="zh-CN"/>
        </w:rPr>
        <w:t>新旧动能</w:t>
      </w:r>
      <w:r>
        <w:rPr>
          <w:lang w:eastAsia="zh-CN"/>
        </w:rPr>
        <w:t>转换。公司在专注</w:t>
      </w:r>
      <w:r>
        <w:rPr>
          <w:highlight w:val="red"/>
          <w:lang w:eastAsia="zh-CN"/>
        </w:rPr>
        <w:t>智能终端</w:t>
      </w:r>
      <w:r>
        <w:rPr>
          <w:lang w:eastAsia="zh-CN"/>
        </w:rPr>
        <w:t>、</w:t>
      </w:r>
      <w:r>
        <w:rPr>
          <w:highlight w:val="red"/>
          <w:lang w:eastAsia="zh-CN"/>
        </w:rPr>
        <w:t>光器件</w:t>
      </w:r>
      <w:r>
        <w:rPr>
          <w:lang w:eastAsia="zh-CN"/>
        </w:rPr>
        <w:t>等重点业务领域的同时，积极在“</w:t>
      </w:r>
      <w:r>
        <w:rPr>
          <w:highlight w:val="red"/>
          <w:lang w:eastAsia="zh-CN"/>
        </w:rPr>
        <w:t>智慧+</w:t>
      </w:r>
      <w:r>
        <w:rPr>
          <w:lang w:eastAsia="zh-CN"/>
        </w:rPr>
        <w:t>”、</w:t>
      </w:r>
      <w:r>
        <w:rPr>
          <w:highlight w:val="red"/>
          <w:lang w:eastAsia="zh-CN"/>
        </w:rPr>
        <w:t>5G</w:t>
      </w:r>
      <w:r>
        <w:rPr>
          <w:lang w:eastAsia="zh-CN"/>
        </w:rPr>
        <w:t>等</w:t>
      </w:r>
      <w:r>
        <w:rPr>
          <w:lang w:eastAsia="zh-CN"/>
        </w:rPr>
        <w:lastRenderedPageBreak/>
        <w:t>业务领域谋篇布局，通过产</w:t>
      </w:r>
      <w:r w:rsidRPr="000D74AB">
        <w:rPr>
          <w:lang w:eastAsia="zh-CN"/>
        </w:rPr>
        <w:t>业链垂直整合、先进技术储备研发等方式提升公司整体综合竞争实力，实现广电根基地位进一步夯实、通信市场多点突破持续发力、国内国际多业务</w:t>
      </w:r>
      <w:r>
        <w:rPr>
          <w:lang w:eastAsia="zh-CN"/>
        </w:rPr>
        <w:t>协同发展的格局。2、</w:t>
      </w:r>
      <w:r>
        <w:rPr>
          <w:highlight w:val="red"/>
          <w:lang w:eastAsia="zh-CN"/>
        </w:rPr>
        <w:t>空</w:t>
      </w:r>
      <w:proofErr w:type="gramStart"/>
      <w:r>
        <w:rPr>
          <w:highlight w:val="red"/>
          <w:lang w:eastAsia="zh-CN"/>
        </w:rPr>
        <w:t>管</w:t>
      </w:r>
      <w:r>
        <w:rPr>
          <w:lang w:eastAsia="zh-CN"/>
        </w:rPr>
        <w:t>产业</w:t>
      </w:r>
      <w:proofErr w:type="gramEnd"/>
      <w:r>
        <w:rPr>
          <w:lang w:eastAsia="zh-CN"/>
        </w:rPr>
        <w:t>以市场需求为导向、以前沿技术为引领，进一步巩固</w:t>
      </w:r>
      <w:proofErr w:type="gramStart"/>
      <w:r>
        <w:rPr>
          <w:highlight w:val="red"/>
          <w:lang w:eastAsia="zh-CN"/>
        </w:rPr>
        <w:t>空管军民品</w:t>
      </w:r>
      <w:proofErr w:type="gramEnd"/>
      <w:r>
        <w:rPr>
          <w:lang w:eastAsia="zh-CN"/>
        </w:rPr>
        <w:t>市场优势地位。一方面，在运作好在手订单项目的同时，积极对接军民用市场客户需求，围绕客户痛点有的放矢做好市场开发、</w:t>
      </w:r>
      <w:r>
        <w:rPr>
          <w:highlight w:val="red"/>
          <w:lang w:eastAsia="zh-CN"/>
        </w:rPr>
        <w:t>货架</w:t>
      </w:r>
      <w:r w:rsidRPr="000D74AB">
        <w:rPr>
          <w:lang w:eastAsia="zh-CN"/>
        </w:rPr>
        <w:t>类</w:t>
      </w:r>
      <w:r>
        <w:rPr>
          <w:lang w:eastAsia="zh-CN"/>
        </w:rPr>
        <w:t>产品研制工作；另一方面，狠抓新技术、新产品的布局、研制和市场占位工作，进一步夯实公司在</w:t>
      </w:r>
      <w:r>
        <w:rPr>
          <w:highlight w:val="red"/>
          <w:lang w:eastAsia="zh-CN"/>
        </w:rPr>
        <w:t>空</w:t>
      </w:r>
      <w:proofErr w:type="gramStart"/>
      <w:r>
        <w:rPr>
          <w:highlight w:val="red"/>
          <w:lang w:eastAsia="zh-CN"/>
        </w:rPr>
        <w:t>管</w:t>
      </w:r>
      <w:r>
        <w:rPr>
          <w:lang w:eastAsia="zh-CN"/>
        </w:rPr>
        <w:t>领域</w:t>
      </w:r>
      <w:proofErr w:type="gramEnd"/>
      <w:r>
        <w:rPr>
          <w:lang w:eastAsia="zh-CN"/>
        </w:rPr>
        <w:t>的优势地位。3、</w:t>
      </w:r>
      <w:r>
        <w:rPr>
          <w:highlight w:val="red"/>
          <w:lang w:eastAsia="zh-CN"/>
        </w:rPr>
        <w:t>物联网</w:t>
      </w:r>
      <w:r>
        <w:rPr>
          <w:lang w:eastAsia="zh-CN"/>
        </w:rPr>
        <w:t>产业抓住</w:t>
      </w:r>
      <w:r>
        <w:rPr>
          <w:highlight w:val="red"/>
          <w:lang w:eastAsia="zh-CN"/>
        </w:rPr>
        <w:t>军事信息化</w:t>
      </w:r>
      <w:r>
        <w:rPr>
          <w:lang w:eastAsia="zh-CN"/>
        </w:rPr>
        <w:t>、</w:t>
      </w:r>
      <w:r>
        <w:rPr>
          <w:highlight w:val="red"/>
          <w:lang w:eastAsia="zh-CN"/>
        </w:rPr>
        <w:t>智慧城市</w:t>
      </w:r>
      <w:r>
        <w:rPr>
          <w:lang w:eastAsia="zh-CN"/>
        </w:rPr>
        <w:t>和</w:t>
      </w:r>
      <w:r>
        <w:rPr>
          <w:highlight w:val="red"/>
          <w:lang w:eastAsia="zh-CN"/>
        </w:rPr>
        <w:t>信息安全</w:t>
      </w:r>
      <w:r>
        <w:rPr>
          <w:lang w:eastAsia="zh-CN"/>
        </w:rPr>
        <w:t>三大业务领域发展机遇，深入开展经营工作：</w:t>
      </w:r>
      <w:r>
        <w:rPr>
          <w:highlight w:val="red"/>
          <w:lang w:eastAsia="zh-CN"/>
        </w:rPr>
        <w:t>军事信息化</w:t>
      </w:r>
      <w:r>
        <w:rPr>
          <w:lang w:eastAsia="zh-CN"/>
        </w:rPr>
        <w:t>方面，稳固原有客户，保持</w:t>
      </w:r>
      <w:r>
        <w:rPr>
          <w:highlight w:val="red"/>
          <w:lang w:eastAsia="zh-CN"/>
        </w:rPr>
        <w:t>信息系统</w:t>
      </w:r>
      <w:r>
        <w:rPr>
          <w:lang w:eastAsia="zh-CN"/>
        </w:rPr>
        <w:t>建设先发优势，盘活存量，做好增量，积极拓展其他军兵种</w:t>
      </w:r>
      <w:r>
        <w:rPr>
          <w:highlight w:val="red"/>
          <w:lang w:eastAsia="zh-CN"/>
        </w:rPr>
        <w:t>军事信息化</w:t>
      </w:r>
      <w:r>
        <w:rPr>
          <w:lang w:eastAsia="zh-CN"/>
        </w:rPr>
        <w:t>建设的新市场；</w:t>
      </w:r>
      <w:r>
        <w:rPr>
          <w:highlight w:val="red"/>
          <w:lang w:eastAsia="zh-CN"/>
        </w:rPr>
        <w:t>智慧城市</w:t>
      </w:r>
      <w:r>
        <w:rPr>
          <w:lang w:eastAsia="zh-CN"/>
        </w:rPr>
        <w:t>领域，聚焦</w:t>
      </w:r>
      <w:r>
        <w:rPr>
          <w:highlight w:val="red"/>
          <w:lang w:eastAsia="zh-CN"/>
        </w:rPr>
        <w:t>物联网</w:t>
      </w:r>
      <w:r>
        <w:rPr>
          <w:lang w:eastAsia="zh-CN"/>
        </w:rPr>
        <w:t>核心技术在</w:t>
      </w:r>
      <w:r>
        <w:rPr>
          <w:highlight w:val="red"/>
          <w:lang w:eastAsia="zh-CN"/>
        </w:rPr>
        <w:t>智慧城市</w:t>
      </w:r>
      <w:r>
        <w:rPr>
          <w:lang w:eastAsia="zh-CN"/>
        </w:rPr>
        <w:t>细分领域</w:t>
      </w:r>
      <w:r w:rsidRPr="000D74AB">
        <w:rPr>
          <w:lang w:eastAsia="zh-CN"/>
        </w:rPr>
        <w:t>的应用，以“天网工程”、“雪亮工程”等重点工程建设为抓手，深挖行业需求，促进智慧溯源</w:t>
      </w:r>
      <w:r>
        <w:rPr>
          <w:lang w:eastAsia="zh-CN"/>
        </w:rPr>
        <w:t>、</w:t>
      </w:r>
      <w:r>
        <w:rPr>
          <w:highlight w:val="red"/>
          <w:lang w:eastAsia="zh-CN"/>
        </w:rPr>
        <w:t>智慧安防</w:t>
      </w:r>
      <w:r>
        <w:rPr>
          <w:lang w:eastAsia="zh-CN"/>
        </w:rPr>
        <w:t>等细分领域发展</w:t>
      </w:r>
      <w:r w:rsidRPr="000D74AB">
        <w:rPr>
          <w:lang w:eastAsia="zh-CN"/>
        </w:rPr>
        <w:t>；信息安全方面，深挖公安、军</w:t>
      </w:r>
      <w:r>
        <w:rPr>
          <w:lang w:eastAsia="zh-CN"/>
        </w:rPr>
        <w:t>队、保密等行业需求，重点打造</w:t>
      </w:r>
      <w:r>
        <w:rPr>
          <w:highlight w:val="red"/>
          <w:lang w:eastAsia="zh-CN"/>
        </w:rPr>
        <w:t>物联网安全</w:t>
      </w:r>
      <w:r>
        <w:rPr>
          <w:lang w:eastAsia="zh-CN"/>
        </w:rPr>
        <w:t>产品，提升公司系统总体能力。（四）公司可能面临的风险1、政策风险</w:t>
      </w:r>
      <w:r>
        <w:rPr>
          <w:highlight w:val="red"/>
          <w:lang w:eastAsia="zh-CN"/>
        </w:rPr>
        <w:t>数字电视</w:t>
      </w:r>
      <w:r>
        <w:rPr>
          <w:lang w:eastAsia="zh-CN"/>
        </w:rPr>
        <w:t>产业、</w:t>
      </w:r>
      <w:r>
        <w:rPr>
          <w:highlight w:val="red"/>
          <w:lang w:eastAsia="zh-CN"/>
        </w:rPr>
        <w:t>空</w:t>
      </w:r>
      <w:proofErr w:type="gramStart"/>
      <w:r>
        <w:rPr>
          <w:highlight w:val="red"/>
          <w:lang w:eastAsia="zh-CN"/>
        </w:rPr>
        <w:t>管</w:t>
      </w:r>
      <w:r>
        <w:rPr>
          <w:lang w:eastAsia="zh-CN"/>
        </w:rPr>
        <w:t>产业</w:t>
      </w:r>
      <w:proofErr w:type="gramEnd"/>
      <w:r>
        <w:rPr>
          <w:lang w:eastAsia="zh-CN"/>
        </w:rPr>
        <w:t>和</w:t>
      </w:r>
      <w:proofErr w:type="gramStart"/>
      <w:r>
        <w:rPr>
          <w:highlight w:val="red"/>
          <w:lang w:eastAsia="zh-CN"/>
        </w:rPr>
        <w:t>物联网</w:t>
      </w:r>
      <w:proofErr w:type="gramEnd"/>
      <w:r>
        <w:rPr>
          <w:lang w:eastAsia="zh-CN"/>
        </w:rPr>
        <w:t>产业是符合国家战略发展方向的新兴产业,长期来看政策变化的风险较小。但在短期内，</w:t>
      </w:r>
      <w:r>
        <w:rPr>
          <w:highlight w:val="red"/>
          <w:lang w:eastAsia="zh-CN"/>
        </w:rPr>
        <w:t>智慧城市</w:t>
      </w:r>
      <w:r>
        <w:rPr>
          <w:lang w:eastAsia="zh-CN"/>
        </w:rPr>
        <w:t>、</w:t>
      </w:r>
      <w:r>
        <w:rPr>
          <w:highlight w:val="red"/>
          <w:lang w:eastAsia="zh-CN"/>
        </w:rPr>
        <w:t>低空空域</w:t>
      </w:r>
      <w:r>
        <w:rPr>
          <w:lang w:eastAsia="zh-CN"/>
        </w:rPr>
        <w:t>开放、</w:t>
      </w:r>
      <w:r>
        <w:rPr>
          <w:highlight w:val="red"/>
          <w:lang w:eastAsia="zh-CN"/>
        </w:rPr>
        <w:t>智能溯源</w:t>
      </w:r>
      <w:r>
        <w:rPr>
          <w:lang w:eastAsia="zh-CN"/>
        </w:rPr>
        <w:t>等方面的政策存在空白区域和不确定性,政策变化可能对公司未来经营造成一定影响。针对政策风险,公司坚持做好相关产业政策的跟踪和分析工作,在制定公司发展战略、执行具体市场项目时都进行了宏观和具体层面的政策风险分析和应对工作,努力将政策变化的影响控制在了最小范围。2、市场竞争风险目前</w:t>
      </w:r>
      <w:r>
        <w:rPr>
          <w:highlight w:val="red"/>
          <w:lang w:eastAsia="zh-CN"/>
        </w:rPr>
        <w:t>广电</w:t>
      </w:r>
      <w:r>
        <w:rPr>
          <w:lang w:eastAsia="zh-CN"/>
        </w:rPr>
        <w:t>、</w:t>
      </w:r>
      <w:r>
        <w:rPr>
          <w:highlight w:val="red"/>
          <w:lang w:eastAsia="zh-CN"/>
        </w:rPr>
        <w:t>通信</w:t>
      </w:r>
      <w:r>
        <w:rPr>
          <w:lang w:eastAsia="zh-CN"/>
        </w:rPr>
        <w:t>运营商转型升级步伐加快，新技术、新产品、新业</w:t>
      </w:r>
      <w:proofErr w:type="gramStart"/>
      <w:r>
        <w:rPr>
          <w:lang w:eastAsia="zh-CN"/>
        </w:rPr>
        <w:t>态模式</w:t>
      </w:r>
      <w:proofErr w:type="gramEnd"/>
      <w:r>
        <w:rPr>
          <w:lang w:eastAsia="zh-CN"/>
        </w:rPr>
        <w:t>层出不穷，在</w:t>
      </w:r>
      <w:proofErr w:type="gramStart"/>
      <w:r>
        <w:rPr>
          <w:lang w:eastAsia="zh-CN"/>
        </w:rPr>
        <w:t>给</w:t>
      </w:r>
      <w:r>
        <w:rPr>
          <w:highlight w:val="red"/>
          <w:lang w:eastAsia="zh-CN"/>
        </w:rPr>
        <w:t>数字</w:t>
      </w:r>
      <w:proofErr w:type="gramEnd"/>
      <w:r>
        <w:rPr>
          <w:highlight w:val="red"/>
          <w:lang w:eastAsia="zh-CN"/>
        </w:rPr>
        <w:t>电视</w:t>
      </w:r>
      <w:r>
        <w:rPr>
          <w:lang w:eastAsia="zh-CN"/>
        </w:rPr>
        <w:t>市场带来新机遇的同时，也带来了新挑战，公司正面临着来自</w:t>
      </w:r>
      <w:r>
        <w:rPr>
          <w:highlight w:val="red"/>
          <w:lang w:eastAsia="zh-CN"/>
        </w:rPr>
        <w:t>广电设备</w:t>
      </w:r>
      <w:r>
        <w:rPr>
          <w:lang w:eastAsia="zh-CN"/>
        </w:rPr>
        <w:t>企业和</w:t>
      </w:r>
      <w:r>
        <w:rPr>
          <w:highlight w:val="red"/>
          <w:lang w:eastAsia="zh-CN"/>
        </w:rPr>
        <w:t>通信设备</w:t>
      </w:r>
      <w:r>
        <w:rPr>
          <w:lang w:eastAsia="zh-CN"/>
        </w:rPr>
        <w:t>企业等同行的全方位市场竞争,同时,</w:t>
      </w:r>
      <w:r>
        <w:rPr>
          <w:highlight w:val="red"/>
          <w:lang w:eastAsia="zh-CN"/>
        </w:rPr>
        <w:t>互联网</w:t>
      </w:r>
      <w:r>
        <w:rPr>
          <w:lang w:eastAsia="zh-CN"/>
        </w:rPr>
        <w:t>企业也纷纷跨界进入</w:t>
      </w:r>
      <w:r>
        <w:rPr>
          <w:highlight w:val="red"/>
          <w:lang w:eastAsia="zh-CN"/>
        </w:rPr>
        <w:t>数字电视</w:t>
      </w:r>
      <w:r>
        <w:rPr>
          <w:lang w:eastAsia="zh-CN"/>
        </w:rPr>
        <w:t>行业，加大公司竞争压力。在</w:t>
      </w:r>
      <w:r>
        <w:rPr>
          <w:highlight w:val="red"/>
          <w:lang w:eastAsia="zh-CN"/>
        </w:rPr>
        <w:t>空管</w:t>
      </w:r>
      <w:r>
        <w:rPr>
          <w:lang w:eastAsia="zh-CN"/>
        </w:rPr>
        <w:t>领域，目前国际大公司在</w:t>
      </w:r>
      <w:r>
        <w:rPr>
          <w:highlight w:val="red"/>
          <w:lang w:eastAsia="zh-CN"/>
        </w:rPr>
        <w:t>民用机载</w:t>
      </w:r>
      <w:r>
        <w:rPr>
          <w:lang w:eastAsia="zh-CN"/>
        </w:rPr>
        <w:t>和</w:t>
      </w:r>
      <w:r>
        <w:rPr>
          <w:highlight w:val="red"/>
          <w:lang w:eastAsia="zh-CN"/>
        </w:rPr>
        <w:t>地面空管设备</w:t>
      </w:r>
      <w:r>
        <w:rPr>
          <w:lang w:eastAsia="zh-CN"/>
        </w:rPr>
        <w:t>市场的优势地位还比较突出，公司面临较大的竞争压力。而在</w:t>
      </w:r>
      <w:r>
        <w:rPr>
          <w:highlight w:val="red"/>
          <w:lang w:eastAsia="zh-CN"/>
        </w:rPr>
        <w:t>军用</w:t>
      </w:r>
      <w:r>
        <w:rPr>
          <w:lang w:eastAsia="zh-CN"/>
        </w:rPr>
        <w:t>市场，总体安全</w:t>
      </w:r>
      <w:proofErr w:type="gramStart"/>
      <w:r>
        <w:rPr>
          <w:lang w:eastAsia="zh-CN"/>
        </w:rPr>
        <w:t>观带来</w:t>
      </w:r>
      <w:proofErr w:type="gramEnd"/>
      <w:r>
        <w:rPr>
          <w:lang w:eastAsia="zh-CN"/>
        </w:rPr>
        <w:t>战争形态变化，对装备建设提出新的要求，新的作战样式对武器装</w:t>
      </w:r>
      <w:r w:rsidRPr="000E6D26">
        <w:rPr>
          <w:lang w:eastAsia="zh-CN"/>
        </w:rPr>
        <w:t>备平台体系化、综合化能力要求提升；民参军和</w:t>
      </w:r>
      <w:proofErr w:type="gramStart"/>
      <w:r w:rsidRPr="000E6D26">
        <w:rPr>
          <w:lang w:eastAsia="zh-CN"/>
        </w:rPr>
        <w:t>央企</w:t>
      </w:r>
      <w:proofErr w:type="gramEnd"/>
      <w:r w:rsidRPr="000E6D26">
        <w:rPr>
          <w:lang w:eastAsia="zh-CN"/>
        </w:rPr>
        <w:t>改革带来更加激烈、多元的竞争。</w:t>
      </w:r>
      <w:r>
        <w:rPr>
          <w:lang w:eastAsia="zh-CN"/>
        </w:rPr>
        <w:t>为应对激烈的市场竞争,公司将持续推进产品科研开发能力、军、民用市场营销能力和生产供货能力等企业综合竞争能力的建设工作,努力提升公司竞争力,积极应对市场竞争。3、盈利能力风险存储</w:t>
      </w:r>
      <w:r>
        <w:rPr>
          <w:highlight w:val="red"/>
          <w:lang w:eastAsia="zh-CN"/>
        </w:rPr>
        <w:t>芯片</w:t>
      </w:r>
      <w:r>
        <w:rPr>
          <w:lang w:eastAsia="zh-CN"/>
        </w:rPr>
        <w:t>等关</w:t>
      </w:r>
      <w:r w:rsidRPr="000E6D26">
        <w:rPr>
          <w:lang w:eastAsia="zh-CN"/>
        </w:rPr>
        <w:t>键物料价格持续波动，供应链管理难度增加。同时</w:t>
      </w:r>
      <w:r>
        <w:rPr>
          <w:lang w:eastAsia="zh-CN"/>
        </w:rPr>
        <w:t>，受到能源、劳动力等其他成本要素的价格持续上涨，对公司的成本控制能力和盈利能力带来了挑战。对此,公司将进一步落实</w:t>
      </w:r>
      <w:r w:rsidRPr="000E6D26">
        <w:rPr>
          <w:lang w:eastAsia="zh-CN"/>
        </w:rPr>
        <w:t>各项运营费用管理产品成本控制措施。一方面,通过优化人力资源政策,维持一支规模合理的人员队伍,控制运营费用增长。同时,通过产品优化设计和供应链管理,多手段控制原材料波动的风险,增强产品盈利能力。通过以上各种手段,保证公司盈利水平。4、应收账款风险近年来,由于受到经济和行业形势的影响,公司数字电视产品的应收</w:t>
      </w:r>
      <w:proofErr w:type="gramStart"/>
      <w:r w:rsidRPr="000E6D26">
        <w:rPr>
          <w:lang w:eastAsia="zh-CN"/>
        </w:rPr>
        <w:t>账款占</w:t>
      </w:r>
      <w:proofErr w:type="gramEnd"/>
      <w:r w:rsidRPr="000E6D26">
        <w:rPr>
          <w:lang w:eastAsia="zh-CN"/>
        </w:rPr>
        <w:t>营业收入比例呈现出持续增长态势,增加了公司的应收账款和现金流风险。公司将继续做好客户信用信息的收集和客户信用评价工作,不断完善客户信用记录档案,优先与信用水平较高、偿还能力较强的大客户合作,降低应收账款坏账风险。同时,完善专业清欠队伍,提升欠款清收能力,确保公司应收账款的及时回收。十、接待调研、沟通</w:t>
      </w:r>
      <w:r>
        <w:rPr>
          <w:lang w:eastAsia="zh-CN"/>
        </w:rPr>
        <w:t>、采访等活动情况1、报告期内接待调研、沟通、采访等活动登记表√适用□不适用接待时间接待方式接待对象类型调研的基本情况索引2018年01月19日电话沟通个人咨询公司生产经营、发展规划情况，未提供资料。2018年02月06日电话沟通个人咨询公司生产经营、</w:t>
      </w:r>
      <w:r>
        <w:rPr>
          <w:lang w:eastAsia="zh-CN"/>
        </w:rPr>
        <w:lastRenderedPageBreak/>
        <w:t>发展规划情况，未提供资料。2018年03月09日电话沟通个人咨询公司生产经营、发展规划情况，未提供资料。2018年03月21日电话沟通个人咨询公司生产经营、发展规划情况，未提供资料。2018年04月09日电话沟通个人咨询公司生产经营、发展规划情况，未提供资料。2018年04月17日电话沟通个人咨询公司生产经营、发展规划情况，未提供资料。2018年04月30日电话沟通个人咨询公司生产经营、发展规划情况，未提供资料。2018年05月11日电话沟通个人咨询公司生产经营、发展规划情况，未提供资料。2018年05月29日电话沟通个人咨询公司生产经营、发展规划情况，未提供资料。2018年06月07日电话沟通个人咨询公司生产经营、发展规划情况，未提供资料。2018年06月21日电话沟通个人咨询公司生产经营、发展规划情况，未提供资料。2018年07月05日电话沟通个人咨询公司生产经营、发展规划情况，未提供资料。2018年07月20日电话沟通个人咨询公司生产经营、发展规划情况，未提供资料。2018年07月27日电话沟通个人咨询公司生产经营、发展规划情况，未提供资料。2018年08月17日电话沟通个人咨询公司生产经营，未提供资料2018年08月22日电话沟通个人咨询公司生产经营情况，未提供资料2018年08月28日电话沟通个人咨询公司生产经营情况，未提供资料2018年09月03日电话沟通个人咨询公司生产经营情况，未提供资料2018年09月12日电话沟通个人咨询公司生产经营情况，未提供资料2018年09月25日电话沟通个人咨询公司生产经营情况，未提供资料2018年10月08日电话沟通个人咨询公司生产经营情况，未提供资料2018年11月16日电话沟通个人咨询公司生产经营、发展规划情况，未提供资料2018年12月24日电话沟通个人咨询公司生产经营、发展规划情况，未提供资料接待次数0接待机构数量0接待个人数量0接待其他对象数量0是否披露、透露或泄露未公开重大信息</w:t>
      </w:r>
      <w:proofErr w:type="gramStart"/>
      <w:r>
        <w:rPr>
          <w:lang w:eastAsia="zh-CN"/>
        </w:rPr>
        <w:t>否</w:t>
      </w:r>
      <w:proofErr w:type="gramEnd"/>
    </w:p>
    <w:p w14:paraId="44738A1C" w14:textId="77777777" w:rsidR="00955EE2" w:rsidRDefault="00955EE2">
      <w:pPr>
        <w:rPr>
          <w:lang w:eastAsia="zh-CN"/>
        </w:rPr>
      </w:pPr>
    </w:p>
    <w:p w14:paraId="1F862074" w14:textId="77777777" w:rsidR="00955EE2" w:rsidRDefault="00000000">
      <w:pPr>
        <w:rPr>
          <w:lang w:eastAsia="zh-CN"/>
        </w:rPr>
      </w:pPr>
      <w:r>
        <w:rPr>
          <w:rFonts w:hint="eastAsia"/>
          <w:lang w:eastAsia="zh-CN"/>
        </w:rPr>
        <w:t>标签总量：331</w:t>
      </w:r>
    </w:p>
    <w:sectPr w:rsidR="00955EE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414F5" w14:textId="77777777" w:rsidR="00DC1968" w:rsidRDefault="00DC1968">
      <w:pPr>
        <w:spacing w:line="240" w:lineRule="auto"/>
      </w:pPr>
      <w:r>
        <w:separator/>
      </w:r>
    </w:p>
  </w:endnote>
  <w:endnote w:type="continuationSeparator" w:id="0">
    <w:p w14:paraId="0F5168E9" w14:textId="77777777" w:rsidR="00DC1968" w:rsidRDefault="00DC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C487" w14:textId="77777777" w:rsidR="00DC1968" w:rsidRDefault="00DC1968">
      <w:pPr>
        <w:spacing w:after="0"/>
      </w:pPr>
      <w:r>
        <w:separator/>
      </w:r>
    </w:p>
  </w:footnote>
  <w:footnote w:type="continuationSeparator" w:id="0">
    <w:p w14:paraId="3842C527" w14:textId="77777777" w:rsidR="00DC1968" w:rsidRDefault="00DC19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09742337">
    <w:abstractNumId w:val="1"/>
  </w:num>
  <w:num w:numId="2" w16cid:durableId="1194075532">
    <w:abstractNumId w:val="4"/>
  </w:num>
  <w:num w:numId="3" w16cid:durableId="1050962229">
    <w:abstractNumId w:val="5"/>
  </w:num>
  <w:num w:numId="4" w16cid:durableId="1242720414">
    <w:abstractNumId w:val="2"/>
  </w:num>
  <w:num w:numId="5" w16cid:durableId="158737511">
    <w:abstractNumId w:val="0"/>
  </w:num>
  <w:num w:numId="6" w16cid:durableId="164685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0D74AB"/>
    <w:rsid w:val="000E6D26"/>
    <w:rsid w:val="0015074B"/>
    <w:rsid w:val="0029639D"/>
    <w:rsid w:val="00326F90"/>
    <w:rsid w:val="00955EE2"/>
    <w:rsid w:val="00AA1D8D"/>
    <w:rsid w:val="00B47730"/>
    <w:rsid w:val="00CB0664"/>
    <w:rsid w:val="00DC1968"/>
    <w:rsid w:val="00FC693F"/>
    <w:rsid w:val="02DD1A2B"/>
    <w:rsid w:val="053C6EDC"/>
    <w:rsid w:val="074107DA"/>
    <w:rsid w:val="0DA25D4B"/>
    <w:rsid w:val="0EFE5203"/>
    <w:rsid w:val="10614A18"/>
    <w:rsid w:val="17AD5702"/>
    <w:rsid w:val="18027B12"/>
    <w:rsid w:val="1A1B310D"/>
    <w:rsid w:val="1CD6156D"/>
    <w:rsid w:val="1D24052A"/>
    <w:rsid w:val="21F16EE9"/>
    <w:rsid w:val="25362423"/>
    <w:rsid w:val="25CC175F"/>
    <w:rsid w:val="294066EC"/>
    <w:rsid w:val="2EBC6814"/>
    <w:rsid w:val="31AA504A"/>
    <w:rsid w:val="32B617CD"/>
    <w:rsid w:val="34A51AF9"/>
    <w:rsid w:val="36D5206C"/>
    <w:rsid w:val="378105FB"/>
    <w:rsid w:val="3CF67395"/>
    <w:rsid w:val="456D21BF"/>
    <w:rsid w:val="484C255F"/>
    <w:rsid w:val="4860600B"/>
    <w:rsid w:val="493F3E72"/>
    <w:rsid w:val="4D9724CF"/>
    <w:rsid w:val="4E656129"/>
    <w:rsid w:val="51A60F32"/>
    <w:rsid w:val="52B4142D"/>
    <w:rsid w:val="53F51CFD"/>
    <w:rsid w:val="551C775D"/>
    <w:rsid w:val="563F3703"/>
    <w:rsid w:val="5661367A"/>
    <w:rsid w:val="578A6C00"/>
    <w:rsid w:val="65393A14"/>
    <w:rsid w:val="662E109F"/>
    <w:rsid w:val="669F1A5E"/>
    <w:rsid w:val="6B282560"/>
    <w:rsid w:val="6BCA3618"/>
    <w:rsid w:val="6CEF1588"/>
    <w:rsid w:val="6E320CF4"/>
    <w:rsid w:val="71094BE2"/>
    <w:rsid w:val="71997D14"/>
    <w:rsid w:val="7A401675"/>
    <w:rsid w:val="7D5316BF"/>
    <w:rsid w:val="7E6E5D97"/>
    <w:rsid w:val="7EC50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AD802"/>
  <w14:defaultImageDpi w14:val="300"/>
  <w15:docId w15:val="{21AA1499-BF37-493B-ACA8-C576417F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C8375D6D6CD042C7A74AD0ADF7BD1B30</vt:lpwstr>
  </property>
</Properties>
</file>