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DBA4C" w14:textId="77777777" w:rsidR="00140940" w:rsidRDefault="00000000">
      <w:pPr>
        <w:rPr>
          <w:lang w:eastAsia="zh-CN"/>
        </w:rPr>
      </w:pPr>
      <w:r>
        <w:rPr>
          <w:lang w:eastAsia="zh-CN"/>
        </w:rPr>
        <w:t>（一）报告期内公司经营情况的回顾1、公司总体经营情况2010年，全球</w:t>
      </w:r>
      <w:r>
        <w:rPr>
          <w:highlight w:val="red"/>
          <w:lang w:eastAsia="zh-CN"/>
        </w:rPr>
        <w:t>消费电子</w:t>
      </w:r>
      <w:r>
        <w:rPr>
          <w:lang w:eastAsia="zh-CN"/>
        </w:rPr>
        <w:t>行业回暖，因金融危机而延迟的</w:t>
      </w:r>
      <w:r>
        <w:rPr>
          <w:highlight w:val="red"/>
          <w:lang w:eastAsia="zh-CN"/>
        </w:rPr>
        <w:t>手机</w:t>
      </w:r>
      <w:r>
        <w:rPr>
          <w:lang w:eastAsia="zh-CN"/>
        </w:rPr>
        <w:t>、</w:t>
      </w:r>
      <w:r>
        <w:rPr>
          <w:highlight w:val="red"/>
          <w:lang w:eastAsia="zh-CN"/>
        </w:rPr>
        <w:t>笔记本电脑</w:t>
      </w:r>
      <w:r>
        <w:rPr>
          <w:lang w:eastAsia="zh-CN"/>
        </w:rPr>
        <w:t>、</w:t>
      </w:r>
      <w:r>
        <w:rPr>
          <w:highlight w:val="red"/>
          <w:lang w:eastAsia="zh-CN"/>
        </w:rPr>
        <w:t>液晶电视换机</w:t>
      </w:r>
      <w:r>
        <w:rPr>
          <w:lang w:eastAsia="zh-CN"/>
        </w:rPr>
        <w:t>需求逐步释放，带动了</w:t>
      </w:r>
      <w:r>
        <w:rPr>
          <w:highlight w:val="red"/>
          <w:lang w:eastAsia="zh-CN"/>
        </w:rPr>
        <w:t>电声器件</w:t>
      </w:r>
      <w:r>
        <w:rPr>
          <w:lang w:eastAsia="zh-CN"/>
        </w:rPr>
        <w:t>及</w:t>
      </w:r>
      <w:r>
        <w:rPr>
          <w:highlight w:val="red"/>
          <w:lang w:eastAsia="zh-CN"/>
        </w:rPr>
        <w:t>电子配件</w:t>
      </w:r>
      <w:r>
        <w:rPr>
          <w:lang w:eastAsia="zh-CN"/>
        </w:rPr>
        <w:t>的复苏。同时，随着大客户战略的积极推动，新技术、新产品开发能力不断增强和</w:t>
      </w:r>
      <w:proofErr w:type="gramStart"/>
      <w:r>
        <w:rPr>
          <w:lang w:eastAsia="zh-CN"/>
        </w:rPr>
        <w:t>募投</w:t>
      </w:r>
      <w:proofErr w:type="gramEnd"/>
      <w:r>
        <w:rPr>
          <w:lang w:eastAsia="zh-CN"/>
        </w:rPr>
        <w:t>项目达产，公司进一步赢得了</w:t>
      </w:r>
      <w:r>
        <w:rPr>
          <w:highlight w:val="red"/>
          <w:lang w:eastAsia="zh-CN"/>
        </w:rPr>
        <w:t>国际产能</w:t>
      </w:r>
      <w:r>
        <w:rPr>
          <w:lang w:eastAsia="zh-CN"/>
        </w:rPr>
        <w:t>转移所带来的订单机会。三季度、四季度公司营业收入分别创同期历史新高，报告期内，</w:t>
      </w:r>
      <w:r>
        <w:rPr>
          <w:highlight w:val="red"/>
          <w:lang w:eastAsia="zh-CN"/>
        </w:rPr>
        <w:t>电声器件</w:t>
      </w:r>
      <w:r>
        <w:rPr>
          <w:lang w:eastAsia="zh-CN"/>
        </w:rPr>
        <w:t>和</w:t>
      </w:r>
      <w:r>
        <w:rPr>
          <w:highlight w:val="red"/>
          <w:lang w:eastAsia="zh-CN"/>
        </w:rPr>
        <w:t>电子配件</w:t>
      </w:r>
      <w:r>
        <w:rPr>
          <w:lang w:eastAsia="zh-CN"/>
        </w:rPr>
        <w:t>产品都获得了较好的增长，其中，</w:t>
      </w:r>
      <w:r>
        <w:rPr>
          <w:highlight w:val="red"/>
          <w:lang w:eastAsia="zh-CN"/>
        </w:rPr>
        <w:t>电声器件</w:t>
      </w:r>
      <w:r>
        <w:rPr>
          <w:lang w:eastAsia="zh-CN"/>
        </w:rPr>
        <w:t>产品收入20.26亿元，同比增长84.55%，</w:t>
      </w:r>
      <w:r>
        <w:rPr>
          <w:highlight w:val="red"/>
          <w:lang w:eastAsia="zh-CN"/>
        </w:rPr>
        <w:t>电子配件</w:t>
      </w:r>
      <w:r>
        <w:rPr>
          <w:lang w:eastAsia="zh-CN"/>
        </w:rPr>
        <w:t>产品收入5.55亿元，同比增长89100%。报告期内，公司实现营业收入264,466.75万元，同比增长134.70%；受规模效应的影响，公司营业利润、利润总额和归属于上市公司股东的净利润分别增长204.72%、189.64%和176.79%。2010年度，在</w:t>
      </w:r>
      <w:r>
        <w:rPr>
          <w:highlight w:val="red"/>
          <w:lang w:eastAsia="zh-CN"/>
        </w:rPr>
        <w:t>电声器件</w:t>
      </w:r>
      <w:r>
        <w:rPr>
          <w:lang w:eastAsia="zh-CN"/>
        </w:rPr>
        <w:t>产品领域竞争实力不断增强的同时，公司包括</w:t>
      </w:r>
      <w:r>
        <w:rPr>
          <w:highlight w:val="red"/>
          <w:lang w:eastAsia="zh-CN"/>
        </w:rPr>
        <w:t>3D电子眼镜</w:t>
      </w:r>
      <w:r>
        <w:rPr>
          <w:lang w:eastAsia="zh-CN"/>
        </w:rPr>
        <w:t>在内的</w:t>
      </w:r>
      <w:r>
        <w:rPr>
          <w:highlight w:val="red"/>
          <w:lang w:eastAsia="zh-CN"/>
        </w:rPr>
        <w:t>电子配件</w:t>
      </w:r>
      <w:r>
        <w:rPr>
          <w:lang w:eastAsia="zh-CN"/>
        </w:rPr>
        <w:t>产品获得显着增长。报告期内，因经营规模迅速扩大，公司经营活动产生的现金流量净额同比增长373.13%。报告期内，公司实施了2009年度利润分配方案，股本从24,000万股增加到36,000万股；2010年9月，公司非公开发行股票1,579.1275万股，募集资金净额50,622万元，公司股本由36,000万股增长到37,579.1275万股。报告期内，公司加权平均净资产收益率较2009年度提高12.76%，主要是由于公司原有资产和新增资产效益得到充分发挥，净资产获利能力显着增强。对公司未来发展的展望1、外部环境对公司经营的影响2010年以来，随着全球经济复苏，</w:t>
      </w:r>
      <w:r>
        <w:rPr>
          <w:highlight w:val="red"/>
          <w:lang w:eastAsia="zh-CN"/>
        </w:rPr>
        <w:t>消费类电子</w:t>
      </w:r>
      <w:r>
        <w:rPr>
          <w:lang w:eastAsia="zh-CN"/>
        </w:rPr>
        <w:t>行业复苏明显。国际权威研究机构Gartner研究表明：2011年全年度</w:t>
      </w:r>
      <w:r>
        <w:rPr>
          <w:highlight w:val="red"/>
          <w:lang w:eastAsia="zh-CN"/>
        </w:rPr>
        <w:t>手机</w:t>
      </w:r>
      <w:r>
        <w:rPr>
          <w:lang w:eastAsia="zh-CN"/>
        </w:rPr>
        <w:t>预计出货量达17.5亿部，同比增长10%；全球</w:t>
      </w:r>
      <w:r>
        <w:rPr>
          <w:highlight w:val="red"/>
          <w:lang w:eastAsia="zh-CN"/>
        </w:rPr>
        <w:t>智能手机</w:t>
      </w:r>
      <w:r>
        <w:rPr>
          <w:lang w:eastAsia="zh-CN"/>
        </w:rPr>
        <w:t>出货量3.86亿部，同比增长30%，渗透率提高到22%。2011年全年度</w:t>
      </w:r>
      <w:r>
        <w:rPr>
          <w:highlight w:val="red"/>
          <w:lang w:eastAsia="zh-CN"/>
        </w:rPr>
        <w:t>笔记本电脑</w:t>
      </w:r>
      <w:r>
        <w:rPr>
          <w:lang w:eastAsia="zh-CN"/>
        </w:rPr>
        <w:t>预计出货量达2.77亿台，同比增长27%。近几年的CES展表明，2010年为3D元年，2011年为SMART电视元年，围绕着</w:t>
      </w:r>
      <w:r>
        <w:rPr>
          <w:highlight w:val="red"/>
          <w:lang w:eastAsia="zh-CN"/>
        </w:rPr>
        <w:t>3D电视</w:t>
      </w:r>
      <w:r>
        <w:rPr>
          <w:lang w:eastAsia="zh-CN"/>
        </w:rPr>
        <w:t>、</w:t>
      </w:r>
      <w:r>
        <w:rPr>
          <w:highlight w:val="red"/>
          <w:lang w:eastAsia="zh-CN"/>
        </w:rPr>
        <w:t>SMART电视</w:t>
      </w:r>
      <w:r>
        <w:rPr>
          <w:lang w:eastAsia="zh-CN"/>
        </w:rPr>
        <w:t>、</w:t>
      </w:r>
      <w:r>
        <w:rPr>
          <w:highlight w:val="red"/>
          <w:lang w:eastAsia="zh-CN"/>
        </w:rPr>
        <w:t>平板电脑</w:t>
      </w:r>
      <w:r>
        <w:rPr>
          <w:lang w:eastAsia="zh-CN"/>
        </w:rPr>
        <w:t>的</w:t>
      </w:r>
      <w:r>
        <w:rPr>
          <w:highlight w:val="red"/>
          <w:lang w:eastAsia="zh-CN"/>
        </w:rPr>
        <w:t>电声器件</w:t>
      </w:r>
      <w:r>
        <w:rPr>
          <w:lang w:eastAsia="zh-CN"/>
        </w:rPr>
        <w:t>和</w:t>
      </w:r>
      <w:r>
        <w:rPr>
          <w:highlight w:val="red"/>
          <w:lang w:eastAsia="zh-CN"/>
        </w:rPr>
        <w:t>电子配件</w:t>
      </w:r>
      <w:r>
        <w:rPr>
          <w:lang w:eastAsia="zh-CN"/>
        </w:rPr>
        <w:t>的技术创新和产品创新层出不穷，公司主要客户均为行业内国际领导厂商，公司在2011年面临着广阔的成长空间。2、行业状况及发展趋势（1）产能转移机遇随</w:t>
      </w:r>
      <w:r w:rsidRPr="009D02BB">
        <w:rPr>
          <w:lang w:eastAsia="zh-CN"/>
        </w:rPr>
        <w:t>着全球经济一体化进程</w:t>
      </w:r>
      <w:r>
        <w:rPr>
          <w:lang w:eastAsia="zh-CN"/>
        </w:rPr>
        <w:t>的加快，</w:t>
      </w:r>
      <w:r>
        <w:rPr>
          <w:highlight w:val="red"/>
          <w:lang w:eastAsia="zh-CN"/>
        </w:rPr>
        <w:t>电声</w:t>
      </w:r>
      <w:r>
        <w:rPr>
          <w:lang w:eastAsia="zh-CN"/>
        </w:rPr>
        <w:t>和</w:t>
      </w:r>
      <w:r>
        <w:rPr>
          <w:highlight w:val="red"/>
          <w:lang w:eastAsia="zh-CN"/>
        </w:rPr>
        <w:t>LED封装</w:t>
      </w:r>
      <w:r>
        <w:rPr>
          <w:lang w:eastAsia="zh-CN"/>
        </w:rPr>
        <w:t>及</w:t>
      </w:r>
      <w:r w:rsidRPr="009D02BB">
        <w:rPr>
          <w:lang w:eastAsia="zh-CN"/>
        </w:rPr>
        <w:t>应用行业</w:t>
      </w:r>
      <w:r>
        <w:rPr>
          <w:lang w:eastAsia="zh-CN"/>
        </w:rPr>
        <w:t>越来越多的跨国企业加速了</w:t>
      </w:r>
      <w:r>
        <w:rPr>
          <w:highlight w:val="red"/>
          <w:lang w:eastAsia="zh-CN"/>
        </w:rPr>
        <w:t>电子元器件</w:t>
      </w:r>
      <w:r>
        <w:rPr>
          <w:lang w:eastAsia="zh-CN"/>
        </w:rPr>
        <w:t>产品、</w:t>
      </w:r>
      <w:r>
        <w:rPr>
          <w:highlight w:val="red"/>
          <w:lang w:eastAsia="zh-CN"/>
        </w:rPr>
        <w:t>消费类电子</w:t>
      </w:r>
      <w:r>
        <w:rPr>
          <w:lang w:eastAsia="zh-CN"/>
        </w:rPr>
        <w:t>产品和</w:t>
      </w:r>
      <w:r>
        <w:rPr>
          <w:highlight w:val="red"/>
          <w:lang w:eastAsia="zh-CN"/>
        </w:rPr>
        <w:t>LED封装</w:t>
      </w:r>
      <w:r>
        <w:rPr>
          <w:lang w:eastAsia="zh-CN"/>
        </w:rPr>
        <w:t>及</w:t>
      </w:r>
      <w:r>
        <w:rPr>
          <w:highlight w:val="red"/>
          <w:lang w:eastAsia="zh-CN"/>
        </w:rPr>
        <w:t>应用</w:t>
      </w:r>
      <w:r>
        <w:rPr>
          <w:lang w:eastAsia="zh-CN"/>
        </w:rPr>
        <w:t>产品相关产业向中国内地转移的步伐。预计未来几年是</w:t>
      </w:r>
      <w:r>
        <w:rPr>
          <w:highlight w:val="red"/>
          <w:lang w:eastAsia="zh-CN"/>
        </w:rPr>
        <w:t>电声</w:t>
      </w:r>
      <w:r>
        <w:rPr>
          <w:lang w:eastAsia="zh-CN"/>
        </w:rPr>
        <w:t>和</w:t>
      </w:r>
      <w:r>
        <w:rPr>
          <w:highlight w:val="red"/>
          <w:lang w:eastAsia="zh-CN"/>
        </w:rPr>
        <w:t>LED封装</w:t>
      </w:r>
      <w:r>
        <w:rPr>
          <w:lang w:eastAsia="zh-CN"/>
        </w:rPr>
        <w:t>及</w:t>
      </w:r>
      <w:r>
        <w:rPr>
          <w:highlight w:val="red"/>
          <w:lang w:eastAsia="zh-CN"/>
        </w:rPr>
        <w:t>应用</w:t>
      </w:r>
      <w:r>
        <w:rPr>
          <w:lang w:eastAsia="zh-CN"/>
        </w:rPr>
        <w:t>行业向中国大陆转移的高峰期，将为国内企业带来宝贵的发展机遇。（2）政策支持</w:t>
      </w:r>
      <w:r>
        <w:rPr>
          <w:highlight w:val="red"/>
          <w:lang w:eastAsia="zh-CN"/>
        </w:rPr>
        <w:t>电子元器件</w:t>
      </w:r>
      <w:r>
        <w:rPr>
          <w:lang w:eastAsia="zh-CN"/>
        </w:rPr>
        <w:t>行业和</w:t>
      </w:r>
      <w:r>
        <w:rPr>
          <w:highlight w:val="red"/>
          <w:lang w:eastAsia="zh-CN"/>
        </w:rPr>
        <w:t>LED</w:t>
      </w:r>
      <w:r>
        <w:rPr>
          <w:lang w:eastAsia="zh-CN"/>
        </w:rPr>
        <w:t>产业的发展得到了国家产业政策的大力支持。</w:t>
      </w:r>
      <w:r>
        <w:rPr>
          <w:highlight w:val="red"/>
          <w:lang w:eastAsia="zh-CN"/>
        </w:rPr>
        <w:t>新型元器件</w:t>
      </w:r>
      <w:r>
        <w:rPr>
          <w:lang w:eastAsia="zh-CN"/>
        </w:rPr>
        <w:t>被列入</w:t>
      </w:r>
      <w:proofErr w:type="gramStart"/>
      <w:r>
        <w:rPr>
          <w:lang w:eastAsia="zh-CN"/>
        </w:rPr>
        <w:t>国家发改委</w:t>
      </w:r>
      <w:proofErr w:type="gramEnd"/>
      <w:r>
        <w:rPr>
          <w:lang w:eastAsia="zh-CN"/>
        </w:rPr>
        <w:t>、科技部、商务部、知识产权局制定的《当前优先发展的高技术产业化重点领域指南（2007年度）》文件中，</w:t>
      </w:r>
      <w:proofErr w:type="gramStart"/>
      <w:r>
        <w:rPr>
          <w:lang w:eastAsia="zh-CN"/>
        </w:rPr>
        <w:t>国家发改委</w:t>
      </w:r>
      <w:proofErr w:type="gramEnd"/>
      <w:r>
        <w:rPr>
          <w:lang w:eastAsia="zh-CN"/>
        </w:rPr>
        <w:t>等六部委专门制定《半导体照明节能产业发展意见》，支持</w:t>
      </w:r>
      <w:r>
        <w:rPr>
          <w:highlight w:val="red"/>
          <w:lang w:eastAsia="zh-CN"/>
        </w:rPr>
        <w:t>LED封装</w:t>
      </w:r>
      <w:r>
        <w:rPr>
          <w:lang w:eastAsia="zh-CN"/>
        </w:rPr>
        <w:t>及</w:t>
      </w:r>
      <w:r>
        <w:rPr>
          <w:highlight w:val="red"/>
          <w:lang w:eastAsia="zh-CN"/>
        </w:rPr>
        <w:t>应用</w:t>
      </w:r>
      <w:r>
        <w:rPr>
          <w:lang w:eastAsia="zh-CN"/>
        </w:rPr>
        <w:t>产业发展。此外，</w:t>
      </w:r>
      <w:r>
        <w:rPr>
          <w:highlight w:val="red"/>
          <w:lang w:eastAsia="zh-CN"/>
        </w:rPr>
        <w:t>麦克风</w:t>
      </w:r>
      <w:r>
        <w:rPr>
          <w:lang w:eastAsia="zh-CN"/>
        </w:rPr>
        <w:t>、</w:t>
      </w:r>
      <w:r>
        <w:rPr>
          <w:highlight w:val="red"/>
          <w:lang w:eastAsia="zh-CN"/>
        </w:rPr>
        <w:t>扬声器</w:t>
      </w:r>
      <w:r>
        <w:rPr>
          <w:lang w:eastAsia="zh-CN"/>
        </w:rPr>
        <w:t>/</w:t>
      </w:r>
      <w:r>
        <w:rPr>
          <w:highlight w:val="red"/>
          <w:lang w:eastAsia="zh-CN"/>
        </w:rPr>
        <w:t>受话器</w:t>
      </w:r>
      <w:r>
        <w:rPr>
          <w:lang w:eastAsia="zh-CN"/>
        </w:rPr>
        <w:t>、</w:t>
      </w:r>
      <w:proofErr w:type="gramStart"/>
      <w:r>
        <w:rPr>
          <w:highlight w:val="red"/>
          <w:lang w:eastAsia="zh-CN"/>
        </w:rPr>
        <w:t>蓝牙耳机</w:t>
      </w:r>
      <w:proofErr w:type="gramEnd"/>
      <w:r>
        <w:rPr>
          <w:lang w:eastAsia="zh-CN"/>
        </w:rPr>
        <w:t>、</w:t>
      </w:r>
      <w:r>
        <w:rPr>
          <w:highlight w:val="red"/>
          <w:lang w:eastAsia="zh-CN"/>
        </w:rPr>
        <w:t>LED封装</w:t>
      </w:r>
      <w:r>
        <w:rPr>
          <w:lang w:eastAsia="zh-CN"/>
        </w:rPr>
        <w:t>及</w:t>
      </w:r>
      <w:r w:rsidRPr="009D02BB">
        <w:rPr>
          <w:lang w:eastAsia="zh-CN"/>
        </w:rPr>
        <w:t>应用</w:t>
      </w:r>
      <w:r>
        <w:rPr>
          <w:lang w:eastAsia="zh-CN"/>
        </w:rPr>
        <w:t>产品出口退税率均为17%。（3）行业技术发展趋势</w:t>
      </w:r>
      <w:r>
        <w:rPr>
          <w:highlight w:val="red"/>
          <w:lang w:eastAsia="zh-CN"/>
        </w:rPr>
        <w:t>电声</w:t>
      </w:r>
      <w:r>
        <w:rPr>
          <w:lang w:eastAsia="zh-CN"/>
        </w:rPr>
        <w:t>行业产品升级换代的速度不断加快，</w:t>
      </w:r>
      <w:r>
        <w:rPr>
          <w:highlight w:val="red"/>
          <w:lang w:eastAsia="zh-CN"/>
        </w:rPr>
        <w:t>电声元器件</w:t>
      </w:r>
      <w:r>
        <w:rPr>
          <w:lang w:eastAsia="zh-CN"/>
        </w:rPr>
        <w:t>产品追</w:t>
      </w:r>
      <w:r w:rsidRPr="009D02BB">
        <w:rPr>
          <w:lang w:eastAsia="zh-CN"/>
        </w:rPr>
        <w:t>求微型化、数字化、集成化和</w:t>
      </w:r>
      <w:proofErr w:type="gramStart"/>
      <w:r w:rsidRPr="009D02BB">
        <w:rPr>
          <w:lang w:eastAsia="zh-CN"/>
        </w:rPr>
        <w:t>模组</w:t>
      </w:r>
      <w:proofErr w:type="gramEnd"/>
      <w:r w:rsidRPr="009D02BB">
        <w:rPr>
          <w:lang w:eastAsia="zh-CN"/>
        </w:rPr>
        <w:t>化，</w:t>
      </w:r>
      <w:r>
        <w:rPr>
          <w:highlight w:val="red"/>
          <w:lang w:eastAsia="zh-CN"/>
        </w:rPr>
        <w:t>消费类电声</w:t>
      </w:r>
      <w:r>
        <w:rPr>
          <w:lang w:eastAsia="zh-CN"/>
        </w:rPr>
        <w:t>产品则向着</w:t>
      </w:r>
      <w:r w:rsidRPr="009D02BB">
        <w:rPr>
          <w:lang w:eastAsia="zh-CN"/>
        </w:rPr>
        <w:t>个性化、便携化、高保真的方向发展，个人</w:t>
      </w:r>
      <w:r>
        <w:rPr>
          <w:highlight w:val="red"/>
          <w:lang w:eastAsia="zh-CN"/>
        </w:rPr>
        <w:t>短距离无线通讯</w:t>
      </w:r>
      <w:r>
        <w:rPr>
          <w:lang w:eastAsia="zh-CN"/>
        </w:rPr>
        <w:t>技术的应用更加广泛。同时，</w:t>
      </w:r>
      <w:r>
        <w:rPr>
          <w:highlight w:val="red"/>
          <w:lang w:eastAsia="zh-CN"/>
        </w:rPr>
        <w:t>电声</w:t>
      </w:r>
      <w:r>
        <w:rPr>
          <w:lang w:eastAsia="zh-CN"/>
        </w:rPr>
        <w:t>行业对产品安全、环保、低功耗等方面也提出了更高的要求。</w:t>
      </w:r>
      <w:r>
        <w:rPr>
          <w:highlight w:val="red"/>
          <w:lang w:eastAsia="zh-CN"/>
        </w:rPr>
        <w:t>LED封装</w:t>
      </w:r>
      <w:r>
        <w:rPr>
          <w:lang w:eastAsia="zh-CN"/>
        </w:rPr>
        <w:t>及</w:t>
      </w:r>
      <w:r w:rsidRPr="009D02BB">
        <w:rPr>
          <w:lang w:eastAsia="zh-CN"/>
        </w:rPr>
        <w:t>应用产</w:t>
      </w:r>
      <w:r>
        <w:rPr>
          <w:lang w:eastAsia="zh-CN"/>
        </w:rPr>
        <w:t>业目前处于技术工艺逐步完善、产品成熟化逐渐提升的过程。随着</w:t>
      </w:r>
      <w:r>
        <w:rPr>
          <w:highlight w:val="red"/>
          <w:lang w:eastAsia="zh-CN"/>
        </w:rPr>
        <w:t>LED</w:t>
      </w:r>
      <w:r>
        <w:rPr>
          <w:lang w:eastAsia="zh-CN"/>
        </w:rPr>
        <w:t>产</w:t>
      </w:r>
      <w:r w:rsidRPr="009D02BB">
        <w:rPr>
          <w:lang w:eastAsia="zh-CN"/>
        </w:rPr>
        <w:t>品高效化、超高亮度化、全色化性能</w:t>
      </w:r>
      <w:r>
        <w:rPr>
          <w:lang w:eastAsia="zh-CN"/>
        </w:rPr>
        <w:t>要求的提升，</w:t>
      </w:r>
      <w:r>
        <w:rPr>
          <w:highlight w:val="red"/>
          <w:lang w:eastAsia="zh-CN"/>
        </w:rPr>
        <w:t>LED封装</w:t>
      </w:r>
      <w:r>
        <w:rPr>
          <w:lang w:eastAsia="zh-CN"/>
        </w:rPr>
        <w:t>产品的设计理念与制造生产模式在不断衍变，改善</w:t>
      </w:r>
      <w:r w:rsidRPr="009D02BB">
        <w:rPr>
          <w:lang w:eastAsia="zh-CN"/>
        </w:rPr>
        <w:t>管芯及封装内部结构</w:t>
      </w:r>
      <w:r>
        <w:rPr>
          <w:lang w:eastAsia="zh-CN"/>
        </w:rPr>
        <w:t>，提</w:t>
      </w:r>
      <w:r w:rsidRPr="009D02BB">
        <w:rPr>
          <w:lang w:eastAsia="zh-CN"/>
        </w:rPr>
        <w:t>高发光效率，提升热传导速度，改</w:t>
      </w:r>
      <w:r>
        <w:rPr>
          <w:lang w:eastAsia="zh-CN"/>
        </w:rPr>
        <w:t>进</w:t>
      </w:r>
      <w:r>
        <w:rPr>
          <w:highlight w:val="red"/>
          <w:lang w:eastAsia="zh-CN"/>
        </w:rPr>
        <w:t>光学性能</w:t>
      </w:r>
      <w:r>
        <w:rPr>
          <w:lang w:eastAsia="zh-CN"/>
        </w:rPr>
        <w:t>，加速</w:t>
      </w:r>
      <w:r>
        <w:rPr>
          <w:highlight w:val="red"/>
          <w:lang w:eastAsia="zh-CN"/>
        </w:rPr>
        <w:t>表面贴装化</w:t>
      </w:r>
      <w:r>
        <w:rPr>
          <w:lang w:eastAsia="zh-CN"/>
        </w:rPr>
        <w:t>（</w:t>
      </w:r>
      <w:r>
        <w:rPr>
          <w:highlight w:val="red"/>
          <w:lang w:eastAsia="zh-CN"/>
        </w:rPr>
        <w:t>SMD</w:t>
      </w:r>
      <w:r>
        <w:rPr>
          <w:lang w:eastAsia="zh-CN"/>
        </w:rPr>
        <w:t>）进程成为工艺研发的主流方向。3、公司面临的机遇与挑战1）技术和管理人才相对短缺。</w:t>
      </w:r>
      <w:r>
        <w:rPr>
          <w:highlight w:val="red"/>
          <w:lang w:eastAsia="zh-CN"/>
        </w:rPr>
        <w:t>电声</w:t>
      </w:r>
      <w:r>
        <w:rPr>
          <w:lang w:eastAsia="zh-CN"/>
        </w:rPr>
        <w:t>行业和</w:t>
      </w:r>
      <w:r>
        <w:rPr>
          <w:highlight w:val="red"/>
          <w:lang w:eastAsia="zh-CN"/>
        </w:rPr>
        <w:t>LED封装</w:t>
      </w:r>
      <w:r>
        <w:rPr>
          <w:lang w:eastAsia="zh-CN"/>
        </w:rPr>
        <w:t>及</w:t>
      </w:r>
      <w:r w:rsidRPr="009D02BB">
        <w:rPr>
          <w:lang w:eastAsia="zh-CN"/>
        </w:rPr>
        <w:t>应用行</w:t>
      </w:r>
      <w:r>
        <w:rPr>
          <w:lang w:eastAsia="zh-CN"/>
        </w:rPr>
        <w:t>业新技术和新产品不断出现，对企业的技术开发能力提出了较高要求，</w:t>
      </w:r>
      <w:r>
        <w:rPr>
          <w:lang w:eastAsia="zh-CN"/>
        </w:rPr>
        <w:lastRenderedPageBreak/>
        <w:t>而技术人才和管理人才相对短缺是我国的</w:t>
      </w:r>
      <w:r>
        <w:rPr>
          <w:highlight w:val="red"/>
          <w:lang w:eastAsia="zh-CN"/>
        </w:rPr>
        <w:t>电声</w:t>
      </w:r>
      <w:r>
        <w:rPr>
          <w:lang w:eastAsia="zh-CN"/>
        </w:rPr>
        <w:t>和</w:t>
      </w:r>
      <w:r>
        <w:rPr>
          <w:highlight w:val="red"/>
          <w:lang w:eastAsia="zh-CN"/>
        </w:rPr>
        <w:t>LED封装</w:t>
      </w:r>
      <w:r>
        <w:rPr>
          <w:lang w:eastAsia="zh-CN"/>
        </w:rPr>
        <w:t>及</w:t>
      </w:r>
      <w:r>
        <w:rPr>
          <w:highlight w:val="red"/>
          <w:lang w:eastAsia="zh-CN"/>
        </w:rPr>
        <w:t>应用</w:t>
      </w:r>
      <w:r>
        <w:rPr>
          <w:lang w:eastAsia="zh-CN"/>
        </w:rPr>
        <w:t>企业普遍存在的现象，成为制约行业发展的因素。（2）国内</w:t>
      </w:r>
      <w:r>
        <w:rPr>
          <w:highlight w:val="red"/>
          <w:lang w:eastAsia="zh-CN"/>
        </w:rPr>
        <w:t>电声</w:t>
      </w:r>
      <w:r>
        <w:rPr>
          <w:lang w:eastAsia="zh-CN"/>
        </w:rPr>
        <w:t>和</w:t>
      </w:r>
      <w:r>
        <w:rPr>
          <w:highlight w:val="red"/>
          <w:lang w:eastAsia="zh-CN"/>
        </w:rPr>
        <w:t>LED封装</w:t>
      </w:r>
      <w:r>
        <w:rPr>
          <w:lang w:eastAsia="zh-CN"/>
        </w:rPr>
        <w:t>及</w:t>
      </w:r>
      <w:r>
        <w:rPr>
          <w:highlight w:val="red"/>
          <w:lang w:eastAsia="zh-CN"/>
        </w:rPr>
        <w:t>应用</w:t>
      </w:r>
      <w:r>
        <w:rPr>
          <w:lang w:eastAsia="zh-CN"/>
        </w:rPr>
        <w:t>企业生产规模及自动化水平有待于进一步提高，与国际一流企业相比，国内企业的自动化生产程度还普遍不高，缺少具有综合竞争优势的龙头企业；就单一企业来说，缺乏大规模的自动化生产能力。4、未来展望公司将立足于</w:t>
      </w:r>
      <w:r>
        <w:rPr>
          <w:highlight w:val="red"/>
          <w:lang w:eastAsia="zh-CN"/>
        </w:rPr>
        <w:t>电声</w:t>
      </w:r>
      <w:r>
        <w:rPr>
          <w:lang w:eastAsia="zh-CN"/>
        </w:rPr>
        <w:t>领域业务，在做大做</w:t>
      </w:r>
      <w:r>
        <w:rPr>
          <w:highlight w:val="red"/>
          <w:lang w:eastAsia="zh-CN"/>
        </w:rPr>
        <w:t>强微型电声元器件</w:t>
      </w:r>
      <w:r>
        <w:rPr>
          <w:lang w:eastAsia="zh-CN"/>
        </w:rPr>
        <w:t>和</w:t>
      </w:r>
      <w:r>
        <w:rPr>
          <w:highlight w:val="red"/>
          <w:lang w:eastAsia="zh-CN"/>
        </w:rPr>
        <w:t>消费类电声</w:t>
      </w:r>
      <w:r>
        <w:rPr>
          <w:lang w:eastAsia="zh-CN"/>
        </w:rPr>
        <w:t>产品的基础上，进一步拓展</w:t>
      </w:r>
      <w:proofErr w:type="gramStart"/>
      <w:r>
        <w:rPr>
          <w:lang w:eastAsia="zh-CN"/>
        </w:rPr>
        <w:t>至</w:t>
      </w:r>
      <w:r>
        <w:rPr>
          <w:highlight w:val="red"/>
          <w:lang w:eastAsia="zh-CN"/>
        </w:rPr>
        <w:t>数字</w:t>
      </w:r>
      <w:proofErr w:type="gramEnd"/>
      <w:r>
        <w:rPr>
          <w:highlight w:val="red"/>
          <w:lang w:eastAsia="zh-CN"/>
        </w:rPr>
        <w:t>多媒体</w:t>
      </w:r>
      <w:r>
        <w:rPr>
          <w:lang w:eastAsia="zh-CN"/>
        </w:rPr>
        <w:t>领域，为客户提供卓越</w:t>
      </w:r>
      <w:r w:rsidRPr="009D02BB">
        <w:rPr>
          <w:lang w:eastAsia="zh-CN"/>
        </w:rPr>
        <w:t>的声（Audio）、视（Video）产品与</w:t>
      </w:r>
      <w:r>
        <w:rPr>
          <w:lang w:eastAsia="zh-CN"/>
        </w:rPr>
        <w:t>服务。坚持自主创新，加强公司在</w:t>
      </w:r>
      <w:r>
        <w:rPr>
          <w:highlight w:val="red"/>
          <w:lang w:eastAsia="zh-CN"/>
        </w:rPr>
        <w:t>电声</w:t>
      </w:r>
      <w:r>
        <w:rPr>
          <w:lang w:eastAsia="zh-CN"/>
        </w:rPr>
        <w:t>、</w:t>
      </w:r>
      <w:proofErr w:type="gramStart"/>
      <w:r>
        <w:rPr>
          <w:highlight w:val="red"/>
          <w:lang w:eastAsia="zh-CN"/>
        </w:rPr>
        <w:t>微机电</w:t>
      </w:r>
      <w:proofErr w:type="gramEnd"/>
      <w:r>
        <w:rPr>
          <w:highlight w:val="red"/>
          <w:lang w:eastAsia="zh-CN"/>
        </w:rPr>
        <w:t>系统</w:t>
      </w:r>
      <w:r>
        <w:rPr>
          <w:lang w:eastAsia="zh-CN"/>
        </w:rPr>
        <w:t>（</w:t>
      </w:r>
      <w:r>
        <w:rPr>
          <w:highlight w:val="red"/>
          <w:lang w:eastAsia="zh-CN"/>
        </w:rPr>
        <w:t>MEMS</w:t>
      </w:r>
      <w:r>
        <w:rPr>
          <w:lang w:eastAsia="zh-CN"/>
        </w:rPr>
        <w:t>）、</w:t>
      </w:r>
      <w:r>
        <w:rPr>
          <w:highlight w:val="red"/>
          <w:lang w:eastAsia="zh-CN"/>
        </w:rPr>
        <w:t>短距离无线通信</w:t>
      </w:r>
      <w:r>
        <w:rPr>
          <w:lang w:eastAsia="zh-CN"/>
        </w:rPr>
        <w:t>、</w:t>
      </w:r>
      <w:r>
        <w:rPr>
          <w:highlight w:val="red"/>
          <w:lang w:eastAsia="zh-CN"/>
        </w:rPr>
        <w:t>音频数字信号处理</w:t>
      </w:r>
      <w:r>
        <w:rPr>
          <w:lang w:eastAsia="zh-CN"/>
        </w:rPr>
        <w:t>（</w:t>
      </w:r>
      <w:r>
        <w:rPr>
          <w:highlight w:val="red"/>
          <w:lang w:eastAsia="zh-CN"/>
        </w:rPr>
        <w:t>DSP</w:t>
      </w:r>
      <w:r>
        <w:rPr>
          <w:lang w:eastAsia="zh-CN"/>
        </w:rPr>
        <w:t>）以及</w:t>
      </w:r>
      <w:r>
        <w:rPr>
          <w:highlight w:val="red"/>
          <w:lang w:eastAsia="zh-CN"/>
        </w:rPr>
        <w:t>LED封装</w:t>
      </w:r>
      <w:r w:rsidRPr="009D02BB">
        <w:rPr>
          <w:lang w:eastAsia="zh-CN"/>
        </w:rPr>
        <w:t>与应用等</w:t>
      </w:r>
      <w:r>
        <w:rPr>
          <w:lang w:eastAsia="zh-CN"/>
        </w:rPr>
        <w:t>领域的技术领先地位；同时，公司将积极开展与国内外一流的科研院所和创新型高科技公司的合作，快速整合行业内外的相关技术。公司将以市场和客户需求为导向，在继续强</w:t>
      </w:r>
      <w:r w:rsidRPr="009D02BB">
        <w:rPr>
          <w:lang w:eastAsia="zh-CN"/>
        </w:rPr>
        <w:t>化公司的品质管理、成本管理，以及价值链</w:t>
      </w:r>
      <w:r>
        <w:rPr>
          <w:highlight w:val="red"/>
          <w:lang w:eastAsia="zh-CN"/>
        </w:rPr>
        <w:t>垂直整合</w:t>
      </w:r>
      <w:r>
        <w:rPr>
          <w:lang w:eastAsia="zh-CN"/>
        </w:rPr>
        <w:t>等方面能力的基础上，构建基于应变能力领先的核心竞争力；用一流人才，造一流产品，服务一流客户，成为世界一流的</w:t>
      </w:r>
      <w:r>
        <w:rPr>
          <w:highlight w:val="red"/>
          <w:lang w:eastAsia="zh-CN"/>
        </w:rPr>
        <w:t>电子</w:t>
      </w:r>
      <w:r>
        <w:rPr>
          <w:lang w:eastAsia="zh-CN"/>
        </w:rPr>
        <w:t>产品制造商与服务商。为了实现上述经营目标，公司主要措施为：（1）技术创新</w:t>
      </w:r>
      <w:r w:rsidRPr="009D02BB">
        <w:rPr>
          <w:lang w:eastAsia="zh-CN"/>
        </w:rPr>
        <w:t>。技术创新能力是公</w:t>
      </w:r>
      <w:r>
        <w:rPr>
          <w:lang w:eastAsia="zh-CN"/>
        </w:rPr>
        <w:t>司实现快速增长的关键和核心优势。公司将继续加强在</w:t>
      </w:r>
      <w:r>
        <w:rPr>
          <w:highlight w:val="red"/>
          <w:lang w:eastAsia="zh-CN"/>
        </w:rPr>
        <w:t>电声</w:t>
      </w:r>
      <w:r>
        <w:rPr>
          <w:lang w:eastAsia="zh-CN"/>
        </w:rPr>
        <w:t>领域内的应用技术研究，并以</w:t>
      </w:r>
      <w:r>
        <w:rPr>
          <w:highlight w:val="red"/>
          <w:lang w:eastAsia="zh-CN"/>
        </w:rPr>
        <w:t>数字多媒体</w:t>
      </w:r>
      <w:r>
        <w:rPr>
          <w:lang w:eastAsia="zh-CN"/>
        </w:rPr>
        <w:t>产品开发平台为中心逐步加大</w:t>
      </w:r>
      <w:r>
        <w:rPr>
          <w:highlight w:val="red"/>
          <w:lang w:eastAsia="zh-CN"/>
        </w:rPr>
        <w:t>LED封装</w:t>
      </w:r>
      <w:r>
        <w:rPr>
          <w:lang w:eastAsia="zh-CN"/>
        </w:rPr>
        <w:t>及</w:t>
      </w:r>
      <w:r w:rsidRPr="009D02BB">
        <w:rPr>
          <w:lang w:eastAsia="zh-CN"/>
        </w:rPr>
        <w:t>应用领</w:t>
      </w:r>
      <w:r>
        <w:rPr>
          <w:lang w:eastAsia="zh-CN"/>
        </w:rPr>
        <w:t>域的相关技术开发与创新，持续提高公司的技术和产品开发能力。（2）新产品开发。根据市场发展的新潮流，积极探索</w:t>
      </w:r>
      <w:r>
        <w:rPr>
          <w:highlight w:val="red"/>
          <w:lang w:eastAsia="zh-CN"/>
        </w:rPr>
        <w:t>电声元器件</w:t>
      </w:r>
      <w:r>
        <w:rPr>
          <w:lang w:eastAsia="zh-CN"/>
        </w:rPr>
        <w:t>产品</w:t>
      </w:r>
      <w:r w:rsidRPr="009D02BB">
        <w:rPr>
          <w:lang w:eastAsia="zh-CN"/>
        </w:rPr>
        <w:t>的集成化、阵列化、模组化技术，</w:t>
      </w:r>
      <w:r>
        <w:rPr>
          <w:lang w:eastAsia="zh-CN"/>
        </w:rPr>
        <w:t>加大开发</w:t>
      </w:r>
      <w:r>
        <w:rPr>
          <w:highlight w:val="red"/>
          <w:lang w:eastAsia="zh-CN"/>
        </w:rPr>
        <w:t>微型超薄扬声器</w:t>
      </w:r>
      <w:r>
        <w:rPr>
          <w:lang w:eastAsia="zh-CN"/>
        </w:rPr>
        <w:t>等具有高附加值产品。在</w:t>
      </w:r>
      <w:r>
        <w:rPr>
          <w:highlight w:val="red"/>
          <w:lang w:eastAsia="zh-CN"/>
        </w:rPr>
        <w:t>消费类电声</w:t>
      </w:r>
      <w:r>
        <w:rPr>
          <w:lang w:eastAsia="zh-CN"/>
        </w:rPr>
        <w:t>产品方面，公司将专注于提升</w:t>
      </w:r>
      <w:r>
        <w:rPr>
          <w:highlight w:val="red"/>
          <w:lang w:eastAsia="zh-CN"/>
        </w:rPr>
        <w:t>蓝牙</w:t>
      </w:r>
      <w:r w:rsidRPr="009D02BB">
        <w:rPr>
          <w:lang w:eastAsia="zh-CN"/>
        </w:rPr>
        <w:t>系列</w:t>
      </w:r>
      <w:r>
        <w:rPr>
          <w:lang w:eastAsia="zh-CN"/>
        </w:rPr>
        <w:t>产品和</w:t>
      </w:r>
      <w:r>
        <w:rPr>
          <w:highlight w:val="red"/>
          <w:lang w:eastAsia="zh-CN"/>
        </w:rPr>
        <w:t>数字音频</w:t>
      </w:r>
      <w:r>
        <w:rPr>
          <w:lang w:eastAsia="zh-CN"/>
        </w:rPr>
        <w:t>产品的创新能力。未来两年内，公司还将扩大</w:t>
      </w:r>
      <w:r>
        <w:rPr>
          <w:highlight w:val="red"/>
          <w:lang w:eastAsia="zh-CN"/>
        </w:rPr>
        <w:t>音频算法</w:t>
      </w:r>
      <w:r>
        <w:rPr>
          <w:lang w:eastAsia="zh-CN"/>
        </w:rPr>
        <w:t>和</w:t>
      </w:r>
      <w:r>
        <w:rPr>
          <w:highlight w:val="red"/>
          <w:lang w:eastAsia="zh-CN"/>
        </w:rPr>
        <w:t>电声元器件阵列</w:t>
      </w:r>
      <w:r>
        <w:rPr>
          <w:lang w:eastAsia="zh-CN"/>
        </w:rPr>
        <w:t>技术在该类产品中的应用范围，同时，公司将强化在</w:t>
      </w:r>
      <w:r>
        <w:rPr>
          <w:highlight w:val="red"/>
          <w:lang w:eastAsia="zh-CN"/>
        </w:rPr>
        <w:t>人体工程学</w:t>
      </w:r>
      <w:r>
        <w:rPr>
          <w:lang w:eastAsia="zh-CN"/>
        </w:rPr>
        <w:t>和</w:t>
      </w:r>
      <w:r w:rsidRPr="009D02BB">
        <w:rPr>
          <w:lang w:eastAsia="zh-CN"/>
        </w:rPr>
        <w:t>工业设计方面的基础研发能力，提</w:t>
      </w:r>
      <w:r>
        <w:rPr>
          <w:lang w:eastAsia="zh-CN"/>
        </w:rPr>
        <w:t>升</w:t>
      </w:r>
      <w:r>
        <w:rPr>
          <w:highlight w:val="red"/>
          <w:lang w:eastAsia="zh-CN"/>
        </w:rPr>
        <w:t>蓝牙系列</w:t>
      </w:r>
      <w:r>
        <w:rPr>
          <w:lang w:eastAsia="zh-CN"/>
        </w:rPr>
        <w:t>产品的技术创新能力。在</w:t>
      </w:r>
      <w:r>
        <w:rPr>
          <w:highlight w:val="red"/>
          <w:lang w:eastAsia="zh-CN"/>
        </w:rPr>
        <w:t>LED</w:t>
      </w:r>
      <w:r>
        <w:rPr>
          <w:lang w:eastAsia="zh-CN"/>
        </w:rPr>
        <w:t>产品方面，公司将主要立足于</w:t>
      </w:r>
      <w:r>
        <w:rPr>
          <w:highlight w:val="red"/>
          <w:lang w:eastAsia="zh-CN"/>
        </w:rPr>
        <w:t>LED封装</w:t>
      </w:r>
      <w:r w:rsidRPr="009D02BB">
        <w:rPr>
          <w:lang w:eastAsia="zh-CN"/>
        </w:rPr>
        <w:t>及应用技术</w:t>
      </w:r>
      <w:r>
        <w:rPr>
          <w:lang w:eastAsia="zh-CN"/>
        </w:rPr>
        <w:t>领域</w:t>
      </w:r>
      <w:r w:rsidRPr="009D02BB">
        <w:rPr>
          <w:lang w:eastAsia="zh-CN"/>
        </w:rPr>
        <w:t>，重点</w:t>
      </w:r>
      <w:r>
        <w:rPr>
          <w:lang w:eastAsia="zh-CN"/>
        </w:rPr>
        <w:t>研发</w:t>
      </w:r>
      <w:r>
        <w:rPr>
          <w:highlight w:val="red"/>
          <w:lang w:eastAsia="zh-CN"/>
        </w:rPr>
        <w:t>低热阻</w:t>
      </w:r>
      <w:r>
        <w:rPr>
          <w:lang w:eastAsia="zh-CN"/>
        </w:rPr>
        <w:t>、</w:t>
      </w:r>
      <w:r>
        <w:rPr>
          <w:highlight w:val="red"/>
          <w:lang w:eastAsia="zh-CN"/>
        </w:rPr>
        <w:t>优异光学特性</w:t>
      </w:r>
      <w:r>
        <w:rPr>
          <w:lang w:eastAsia="zh-CN"/>
        </w:rPr>
        <w:t>、</w:t>
      </w:r>
      <w:r>
        <w:rPr>
          <w:highlight w:val="red"/>
          <w:lang w:eastAsia="zh-CN"/>
        </w:rPr>
        <w:t>高可靠性</w:t>
      </w:r>
      <w:r>
        <w:rPr>
          <w:lang w:eastAsia="zh-CN"/>
        </w:rPr>
        <w:t>的</w:t>
      </w:r>
      <w:r>
        <w:rPr>
          <w:highlight w:val="red"/>
          <w:lang w:eastAsia="zh-CN"/>
        </w:rPr>
        <w:t>封装</w:t>
      </w:r>
      <w:r>
        <w:rPr>
          <w:lang w:eastAsia="zh-CN"/>
        </w:rPr>
        <w:t>技术及</w:t>
      </w:r>
      <w:r w:rsidRPr="009D02BB">
        <w:rPr>
          <w:lang w:eastAsia="zh-CN"/>
        </w:rPr>
        <w:t>相关应用产品。（3</w:t>
      </w:r>
      <w:r>
        <w:rPr>
          <w:lang w:eastAsia="zh-CN"/>
        </w:rPr>
        <w:t>）自动化能力提升。公</w:t>
      </w:r>
      <w:r w:rsidRPr="009D02BB">
        <w:rPr>
          <w:lang w:eastAsia="zh-CN"/>
        </w:rPr>
        <w:t>司在微型</w:t>
      </w:r>
      <w:r>
        <w:rPr>
          <w:highlight w:val="red"/>
          <w:lang w:eastAsia="zh-CN"/>
        </w:rPr>
        <w:t>电声元器件</w:t>
      </w:r>
      <w:r w:rsidRPr="009D02BB">
        <w:rPr>
          <w:lang w:eastAsia="zh-CN"/>
        </w:rPr>
        <w:t>自动化生产线方</w:t>
      </w:r>
      <w:r>
        <w:rPr>
          <w:lang w:eastAsia="zh-CN"/>
        </w:rPr>
        <w:t>面积累的设计和制造经验，将有助于提升公司的生产设备自动化程度，通过自主研发制造</w:t>
      </w:r>
      <w:r>
        <w:rPr>
          <w:highlight w:val="red"/>
          <w:lang w:eastAsia="zh-CN"/>
        </w:rPr>
        <w:t>自动化生产线</w:t>
      </w:r>
      <w:r>
        <w:rPr>
          <w:lang w:eastAsia="zh-CN"/>
        </w:rPr>
        <w:t>，成功实现了产品制造技术的升级换代，大幅提高了产品</w:t>
      </w:r>
      <w:r w:rsidRPr="009D02BB">
        <w:rPr>
          <w:lang w:eastAsia="zh-CN"/>
        </w:rPr>
        <w:t>的成品率、一致性和人均产值效率。</w:t>
      </w:r>
      <w:r>
        <w:rPr>
          <w:lang w:eastAsia="zh-CN"/>
        </w:rPr>
        <w:t>未来两年内，公司将进一步提升</w:t>
      </w:r>
      <w:r>
        <w:rPr>
          <w:highlight w:val="red"/>
          <w:lang w:eastAsia="zh-CN"/>
        </w:rPr>
        <w:t>微型电声元器件</w:t>
      </w:r>
      <w:r>
        <w:rPr>
          <w:lang w:eastAsia="zh-CN"/>
        </w:rPr>
        <w:t>尤其是</w:t>
      </w:r>
      <w:r>
        <w:rPr>
          <w:highlight w:val="red"/>
          <w:lang w:eastAsia="zh-CN"/>
        </w:rPr>
        <w:t>微型扬声器</w:t>
      </w:r>
      <w:r>
        <w:rPr>
          <w:lang w:eastAsia="zh-CN"/>
        </w:rPr>
        <w:t>的自动化生产水平；与此同时，公司也将提升</w:t>
      </w:r>
      <w:r>
        <w:rPr>
          <w:highlight w:val="red"/>
          <w:lang w:eastAsia="zh-CN"/>
        </w:rPr>
        <w:t>数字音频</w:t>
      </w:r>
      <w:r>
        <w:rPr>
          <w:lang w:eastAsia="zh-CN"/>
        </w:rPr>
        <w:t>产品、</w:t>
      </w:r>
      <w:r>
        <w:rPr>
          <w:highlight w:val="red"/>
          <w:lang w:eastAsia="zh-CN"/>
        </w:rPr>
        <w:t>LED封装</w:t>
      </w:r>
      <w:r>
        <w:rPr>
          <w:lang w:eastAsia="zh-CN"/>
        </w:rPr>
        <w:t>及</w:t>
      </w:r>
      <w:r w:rsidRPr="009D02BB">
        <w:rPr>
          <w:lang w:eastAsia="zh-CN"/>
        </w:rPr>
        <w:t>应用产</w:t>
      </w:r>
      <w:r>
        <w:rPr>
          <w:lang w:eastAsia="zh-CN"/>
        </w:rPr>
        <w:t>品在</w:t>
      </w:r>
      <w:r>
        <w:rPr>
          <w:highlight w:val="red"/>
          <w:lang w:eastAsia="zh-CN"/>
        </w:rPr>
        <w:t>模具</w:t>
      </w:r>
      <w:r>
        <w:rPr>
          <w:lang w:eastAsia="zh-CN"/>
        </w:rPr>
        <w:t>、</w:t>
      </w:r>
      <w:r>
        <w:rPr>
          <w:highlight w:val="red"/>
          <w:lang w:eastAsia="zh-CN"/>
        </w:rPr>
        <w:t>涂胶</w:t>
      </w:r>
      <w:r>
        <w:rPr>
          <w:lang w:eastAsia="zh-CN"/>
        </w:rPr>
        <w:t>、</w:t>
      </w:r>
      <w:r>
        <w:rPr>
          <w:highlight w:val="red"/>
          <w:lang w:eastAsia="zh-CN"/>
        </w:rPr>
        <w:t>冲压</w:t>
      </w:r>
      <w:r>
        <w:rPr>
          <w:lang w:eastAsia="zh-CN"/>
        </w:rPr>
        <w:t>等生产环节的自动化程度。（4）市场开拓。公司将通过创新性的研发能力、高效率的运营能力和优秀的品质控制能力，深耕行业高端客户，不断增加供应国际大客户的产品种类，为行业高端客户提供一站式解决方案。同时，在加速提升</w:t>
      </w:r>
      <w:r>
        <w:rPr>
          <w:highlight w:val="red"/>
          <w:lang w:eastAsia="zh-CN"/>
        </w:rPr>
        <w:t>微型电声元器件</w:t>
      </w:r>
      <w:r w:rsidRPr="009D02BB">
        <w:rPr>
          <w:lang w:eastAsia="zh-CN"/>
        </w:rPr>
        <w:t>类</w:t>
      </w:r>
      <w:r>
        <w:rPr>
          <w:lang w:eastAsia="zh-CN"/>
        </w:rPr>
        <w:t>产品在</w:t>
      </w:r>
      <w:r>
        <w:rPr>
          <w:highlight w:val="red"/>
          <w:lang w:eastAsia="zh-CN"/>
        </w:rPr>
        <w:t>手机</w:t>
      </w:r>
      <w:r>
        <w:rPr>
          <w:lang w:eastAsia="zh-CN"/>
        </w:rPr>
        <w:t>行业市场占有率的基础上，推动</w:t>
      </w:r>
      <w:r>
        <w:rPr>
          <w:highlight w:val="red"/>
          <w:lang w:eastAsia="zh-CN"/>
        </w:rPr>
        <w:t>电声元器件</w:t>
      </w:r>
      <w:r>
        <w:rPr>
          <w:lang w:eastAsia="zh-CN"/>
        </w:rPr>
        <w:t>的</w:t>
      </w:r>
      <w:r w:rsidRPr="009D02BB">
        <w:rPr>
          <w:lang w:eastAsia="zh-CN"/>
        </w:rPr>
        <w:t>数字化产品、模组类产</w:t>
      </w:r>
      <w:r>
        <w:rPr>
          <w:lang w:eastAsia="zh-CN"/>
        </w:rPr>
        <w:t>品以及</w:t>
      </w:r>
      <w:r>
        <w:rPr>
          <w:highlight w:val="red"/>
          <w:lang w:eastAsia="zh-CN"/>
        </w:rPr>
        <w:t>数字音频</w:t>
      </w:r>
      <w:r>
        <w:rPr>
          <w:lang w:eastAsia="zh-CN"/>
        </w:rPr>
        <w:t>产品等在</w:t>
      </w:r>
      <w:r>
        <w:rPr>
          <w:highlight w:val="red"/>
          <w:lang w:eastAsia="zh-CN"/>
        </w:rPr>
        <w:t>电脑周边</w:t>
      </w:r>
      <w:r>
        <w:rPr>
          <w:lang w:eastAsia="zh-CN"/>
        </w:rPr>
        <w:t>产品、</w:t>
      </w:r>
      <w:r>
        <w:rPr>
          <w:highlight w:val="red"/>
          <w:lang w:eastAsia="zh-CN"/>
        </w:rPr>
        <w:t>家庭娱乐平台</w:t>
      </w:r>
      <w:r>
        <w:rPr>
          <w:lang w:eastAsia="zh-CN"/>
        </w:rPr>
        <w:t>、</w:t>
      </w:r>
      <w:r>
        <w:rPr>
          <w:highlight w:val="red"/>
          <w:lang w:eastAsia="zh-CN"/>
        </w:rPr>
        <w:t>商用会议系统</w:t>
      </w:r>
      <w:r>
        <w:rPr>
          <w:lang w:eastAsia="zh-CN"/>
        </w:rPr>
        <w:t>等产品领域的应用，抢占高端新市场机会。公司已开始设立日本、台湾海外市场分支机构，并且加强美国、芬兰、韩国等现有海外分支机构的建设；加强与客户的接口能力、提供就近服务、提高及时反应能力。（5）人才引进与培养。公司计划在未来的3年内引进多名核心专业人才，迅速提升公司的技术水平和管理水平。公司通过与外部专业咨询、培训机构、科研院所的密切合作，不断拓展全方位、多层次的学习渠道，培养理论和实践相结合的技能员工队伍。近年来，歌尔和南京大学、山东大学开办工程硕士班，为高级技</w:t>
      </w:r>
      <w:r w:rsidRPr="009D02BB">
        <w:rPr>
          <w:lang w:eastAsia="zh-CN"/>
        </w:rPr>
        <w:t>术、管理人员提供国内知名高等院校MBA、EPD课程进修机会。（6）管理提升。公司将进一步升级企业信息管理系统，不断优化ERP、PDM、OA的功能与结构，协同办公，共享资源；将广泛开展IE等效率提升</w:t>
      </w:r>
      <w:r>
        <w:rPr>
          <w:lang w:eastAsia="zh-CN"/>
        </w:rPr>
        <w:t>活动，</w:t>
      </w:r>
      <w:r>
        <w:rPr>
          <w:lang w:eastAsia="zh-CN"/>
        </w:rPr>
        <w:lastRenderedPageBreak/>
        <w:t>持续降</w:t>
      </w:r>
      <w:r w:rsidRPr="009D02BB">
        <w:rPr>
          <w:lang w:eastAsia="zh-CN"/>
        </w:rPr>
        <w:t>低公司运营成本；深入推进6</w:t>
      </w:r>
      <w:r w:rsidRPr="009D02BB">
        <w:t>σ</w:t>
      </w:r>
      <w:r w:rsidRPr="009D02BB">
        <w:rPr>
          <w:lang w:eastAsia="zh-CN"/>
        </w:rPr>
        <w:t>管理项目，以达到世界一流的质量管理水平；进一步完善员工激励体系，建立健全有效的利润创造与分享机制。同时，为了支撑未来的发展战略，优化公司经营战略思路和管理经验，公司联合国内优秀的企业管理学专家推出了“成长战略与管理创新”精品MBA课程。（7）收购兼并。公司将根据整体发展战略以及未来发展方向，采用收购兼并等方式整合行业内具有一定技术特长的企业，整合创新技术，提升公司竞争地位。5、资金需求及使用计划随着消费类电子行业国际产能向中国大陆进一步转移，公司赢得了较好的历史发展机遇，为了及时满足国际大客户的订单需求，公司在改善生产效率的同时，还需进一步扩大产能。公司与银行等金融机构保持良</w:t>
      </w:r>
      <w:r>
        <w:rPr>
          <w:lang w:eastAsia="zh-CN"/>
        </w:rPr>
        <w:t>好的资金关系，将继续加大现金管理力度，保证募集资金项目的顺利进行，同时结合战略目标和行业发展，科学决策、稳步扩张，充分利用各种融资渠道，保证公司的持续稳定发展。6、可能面临的风险（1）市场风险</w:t>
      </w:r>
      <w:r>
        <w:rPr>
          <w:highlight w:val="red"/>
          <w:lang w:eastAsia="zh-CN"/>
        </w:rPr>
        <w:t>消费类电子</w:t>
      </w:r>
      <w:r>
        <w:rPr>
          <w:lang w:eastAsia="zh-CN"/>
        </w:rPr>
        <w:t>产品竞争激烈，行业内新技术、新产品的不断涌现，用户消费偏好变化迅速，尽管公司在研发、设计、生产、管理上都具备了较强的竞争优势，但是如果产品销售价格出现超出预期的不利变动情况，或者公司推出的产品无法适应市场需求，将可能影响到公司未来的盈利状况。（2）经营风险？汇率波动的风险公司大部分产品出口销售，且需进口一部分原材料，公司部分研发、生产及检测设备也需要从国外采购。公司出口销售和进口原材料以美元结算为主，美元贬值、人民币升值将会使进口原材料采购成本下降，但对公司产品在海外市场的竞争力带来不利的影响。综合原材料进口和产品出口情况，人民币对美元升值将使公司的盈利水平受到一定的影响。公司现已采用包括日元、欧元在内的</w:t>
      </w:r>
      <w:r w:rsidRPr="009D02BB">
        <w:rPr>
          <w:lang w:eastAsia="zh-CN"/>
        </w:rPr>
        <w:t>多种货币进行结</w:t>
      </w:r>
      <w:r>
        <w:rPr>
          <w:lang w:eastAsia="zh-CN"/>
        </w:rPr>
        <w:t>算，降低汇率波动风险。？客户相对集中的风险公司所处行业的国际市场竞争格局以及公司的业务模式决定了客户具有相对集中的特点。公司产品主要销售给三星、诺基亚、索尼、缤特力、松下等国际知名企业，尽管公司与上述客户长期稳定的合作关系保证了公司销售的稳定性，但如果公司在产品质量控制、认证、交期等方面无法及时满足客户要求，将会使客户订单发生一定波动，公司在一定程度上面临着客户集中度相对偏高的风险。？技术更新的风险公司自设立以来，一直把技术研发作为公司发展的基石和重点，注重加大技术研发的投入。截至目前，公司已在国内外申请了多项专利技术，并掌握了多项核心技术，这些技术涵盖了</w:t>
      </w:r>
      <w:r>
        <w:rPr>
          <w:highlight w:val="red"/>
          <w:lang w:eastAsia="zh-CN"/>
        </w:rPr>
        <w:t>微型电声元器件</w:t>
      </w:r>
      <w:r>
        <w:rPr>
          <w:lang w:eastAsia="zh-CN"/>
        </w:rPr>
        <w:t>、</w:t>
      </w:r>
      <w:r>
        <w:rPr>
          <w:highlight w:val="red"/>
          <w:lang w:eastAsia="zh-CN"/>
        </w:rPr>
        <w:t>消费类电声</w:t>
      </w:r>
      <w:r>
        <w:rPr>
          <w:lang w:eastAsia="zh-CN"/>
        </w:rPr>
        <w:t>产品、</w:t>
      </w:r>
      <w:r>
        <w:rPr>
          <w:highlight w:val="red"/>
          <w:lang w:eastAsia="zh-CN"/>
        </w:rPr>
        <w:t>LED封装</w:t>
      </w:r>
      <w:r>
        <w:rPr>
          <w:lang w:eastAsia="zh-CN"/>
        </w:rPr>
        <w:t>及</w:t>
      </w:r>
      <w:r w:rsidRPr="009D02BB">
        <w:rPr>
          <w:lang w:eastAsia="zh-CN"/>
        </w:rPr>
        <w:t>应用产</w:t>
      </w:r>
      <w:r>
        <w:rPr>
          <w:lang w:eastAsia="zh-CN"/>
        </w:rPr>
        <w:t>品领域内的基础技术和应用技术。同时，公司在生产实践中积累了多项生产工艺方面的专有技术，形成了公司的综合技术优势。但是，</w:t>
      </w:r>
      <w:r>
        <w:rPr>
          <w:highlight w:val="red"/>
          <w:lang w:eastAsia="zh-CN"/>
        </w:rPr>
        <w:t>消费类电子</w:t>
      </w:r>
      <w:r>
        <w:rPr>
          <w:lang w:eastAsia="zh-CN"/>
        </w:rPr>
        <w:t>行业新技术、新产品不断涌现，技术及产品的快速更新换代可能使公司应用现有技术的产品受到冲击，若公司不能紧跟最新科技的发展，及时利用新技术，开发出引导市场潮流的新产品，现有的产品和技术将有竞争力下降的风险。？核心技术人员流失的风险核心技术人员是公司生存和发展的关键力量，也是公司获得持续竞争优势的基础。</w:t>
      </w:r>
      <w:r>
        <w:rPr>
          <w:highlight w:val="red"/>
          <w:lang w:eastAsia="zh-CN"/>
        </w:rPr>
        <w:t>电声</w:t>
      </w:r>
      <w:r>
        <w:rPr>
          <w:lang w:eastAsia="zh-CN"/>
        </w:rPr>
        <w:t>和</w:t>
      </w:r>
      <w:r>
        <w:rPr>
          <w:highlight w:val="red"/>
          <w:lang w:eastAsia="zh-CN"/>
        </w:rPr>
        <w:t>LED封装</w:t>
      </w:r>
      <w:r>
        <w:rPr>
          <w:lang w:eastAsia="zh-CN"/>
        </w:rPr>
        <w:t>及</w:t>
      </w:r>
      <w:r w:rsidRPr="009D02BB">
        <w:rPr>
          <w:lang w:eastAsia="zh-CN"/>
        </w:rPr>
        <w:t>应用行</w:t>
      </w:r>
      <w:r>
        <w:rPr>
          <w:lang w:eastAsia="zh-CN"/>
        </w:rPr>
        <w:t>业发展的趋势要求企业的产品附加价值和技术含量不断提高，方能在竞争中立于不败之地。随着市场竞争的加剧，</w:t>
      </w:r>
      <w:r>
        <w:rPr>
          <w:highlight w:val="red"/>
          <w:lang w:eastAsia="zh-CN"/>
        </w:rPr>
        <w:t>电子</w:t>
      </w:r>
      <w:r>
        <w:rPr>
          <w:lang w:eastAsia="zh-CN"/>
        </w:rPr>
        <w:t>企业对高级技术人才需求加剧，如果公司不能持续完善各类激励约束机制，可能导致核心技术人员的流失，这将会在一定程度上影响公司今后的发展。（3）应收账款收回的风险随着金融危机的逐渐消退，公司产品销售呈现快速反弹，大部分应收账款客户信用较高，发生呆坏账的可能性较小。尽管如此，如果全球经济环境发生重大不利变化，或主要债务人的财务、经营状况发生恶化，则可能存在应收账款发生坏账或坏账准备计提不足的风险。（4）政策风险？所得税优惠政策变化的风险自2008年1月</w:t>
      </w:r>
      <w:r>
        <w:rPr>
          <w:lang w:eastAsia="zh-CN"/>
        </w:rPr>
        <w:lastRenderedPageBreak/>
        <w:t>1日起，新修订的《中华人民共和国企业所得税法》开始施行，其中规定―居民企业所得税的税率为25%‖，但对国家需要重点扶持的高新技术企业，减按15%的税率征收企业所得税。公司及控股子公司潍坊歌尔是注册于潍坊高新技术开发区（国家级）的企业，根据山东省科学技术厅、山东省财政厅、山东省国家税务局、山东省地方税务局出具的鲁科高字[2009]12号文件，歌尔声学及潍坊歌尔均被认定为高新技术企业，并享受企业所得税的税收优惠政策。若公司及潍坊歌尔未来不能继续享受高新技术企业税收优惠政策，或者国家有关税收政策发生变化，则公司经营业绩可能会受到影响。？出口退税政策变化的风险公司所属行业为国家鼓励出口类行业，出口货物享受增值税―免、抵、退‖税收优惠政策。报告期内，公司产品出口比例较高，受增值税出口退税率变化影响较大。根据2009年6月3日财政部、国家税务总局财税[2009]88号文件，</w:t>
      </w:r>
      <w:r>
        <w:rPr>
          <w:highlight w:val="red"/>
          <w:lang w:eastAsia="zh-CN"/>
        </w:rPr>
        <w:t>微型麦克风</w:t>
      </w:r>
      <w:r>
        <w:rPr>
          <w:lang w:eastAsia="zh-CN"/>
        </w:rPr>
        <w:t>、</w:t>
      </w:r>
      <w:r>
        <w:rPr>
          <w:highlight w:val="red"/>
          <w:lang w:eastAsia="zh-CN"/>
        </w:rPr>
        <w:t>微型扬声器</w:t>
      </w:r>
      <w:r>
        <w:rPr>
          <w:lang w:eastAsia="zh-CN"/>
        </w:rPr>
        <w:t>的出口退税率自2009年6月1日起由14%调整为17%；根据2006年9月14日财政部、发展改革委、商务部、海关总署、国家税务总局财税[2006]139号文件，</w:t>
      </w:r>
      <w:r>
        <w:rPr>
          <w:highlight w:val="red"/>
          <w:lang w:eastAsia="zh-CN"/>
        </w:rPr>
        <w:t>微型受话器</w:t>
      </w:r>
      <w:r>
        <w:rPr>
          <w:lang w:eastAsia="zh-CN"/>
        </w:rPr>
        <w:t>、</w:t>
      </w:r>
      <w:r>
        <w:rPr>
          <w:highlight w:val="red"/>
          <w:lang w:eastAsia="zh-CN"/>
        </w:rPr>
        <w:t>蓝牙系列</w:t>
      </w:r>
      <w:r>
        <w:rPr>
          <w:lang w:eastAsia="zh-CN"/>
        </w:rPr>
        <w:t>产品的出口退税率于2006年9月15日由13%调整为17%，执行到现在。（5）管理风险近年来，公司通过首次公开发行募集资金投资项目、非公开发行募集资金投资项目以及其他自有资金投资项目的建设，不仅原有优势产品产能迅速扩张，而且增加了</w:t>
      </w:r>
      <w:r>
        <w:rPr>
          <w:highlight w:val="red"/>
          <w:lang w:eastAsia="zh-CN"/>
        </w:rPr>
        <w:t>LED封装</w:t>
      </w:r>
      <w:r>
        <w:rPr>
          <w:lang w:eastAsia="zh-CN"/>
        </w:rPr>
        <w:t>及</w:t>
      </w:r>
      <w:r w:rsidRPr="009D02BB">
        <w:rPr>
          <w:lang w:eastAsia="zh-CN"/>
        </w:rPr>
        <w:t>应用等新</w:t>
      </w:r>
      <w:r>
        <w:rPr>
          <w:lang w:eastAsia="zh-CN"/>
        </w:rPr>
        <w:t>产业链，在丰富公司产品结构的同时，也对公司</w:t>
      </w:r>
      <w:r w:rsidRPr="009D02BB">
        <w:rPr>
          <w:lang w:eastAsia="zh-CN"/>
        </w:rPr>
        <w:t>在资源整合、技术开发、资本运作、生产经营管理、市场开拓等方面提出了更高的要求。如果公司管</w:t>
      </w:r>
      <w:r>
        <w:rPr>
          <w:lang w:eastAsia="zh-CN"/>
        </w:rPr>
        <w:t>理层素质及管理水平不能适应公司规模迅速扩张以及业务发展的需要，组织模式和管理制度未能随着公司规模的扩大而及时调整、完善，将影响公司的应变能力和发展活力，公司将面临一定的管理风险。</w:t>
      </w:r>
    </w:p>
    <w:sectPr w:rsidR="0014094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0999F" w14:textId="77777777" w:rsidR="00E32809" w:rsidRDefault="00E32809">
      <w:pPr>
        <w:spacing w:line="240" w:lineRule="auto"/>
      </w:pPr>
      <w:r>
        <w:separator/>
      </w:r>
    </w:p>
  </w:endnote>
  <w:endnote w:type="continuationSeparator" w:id="0">
    <w:p w14:paraId="53F8456C" w14:textId="77777777" w:rsidR="00E32809" w:rsidRDefault="00E328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23BB3" w14:textId="77777777" w:rsidR="00E32809" w:rsidRDefault="00E32809">
      <w:pPr>
        <w:spacing w:after="0"/>
      </w:pPr>
      <w:r>
        <w:separator/>
      </w:r>
    </w:p>
  </w:footnote>
  <w:footnote w:type="continuationSeparator" w:id="0">
    <w:p w14:paraId="683E753E" w14:textId="77777777" w:rsidR="00E32809" w:rsidRDefault="00E3280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330525627">
    <w:abstractNumId w:val="1"/>
  </w:num>
  <w:num w:numId="2" w16cid:durableId="1825391609">
    <w:abstractNumId w:val="4"/>
  </w:num>
  <w:num w:numId="3" w16cid:durableId="563224884">
    <w:abstractNumId w:val="5"/>
  </w:num>
  <w:num w:numId="4" w16cid:durableId="24916772">
    <w:abstractNumId w:val="2"/>
  </w:num>
  <w:num w:numId="5" w16cid:durableId="1198928368">
    <w:abstractNumId w:val="0"/>
  </w:num>
  <w:num w:numId="6" w16cid:durableId="20254013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WE3MmMyOWNiOTQ2NzAzYmU0ZjM2NzJiODRkNTA3MmMifQ=="/>
  </w:docVars>
  <w:rsids>
    <w:rsidRoot w:val="00B47730"/>
    <w:rsid w:val="00034616"/>
    <w:rsid w:val="0006063C"/>
    <w:rsid w:val="00140940"/>
    <w:rsid w:val="0015074B"/>
    <w:rsid w:val="0029639D"/>
    <w:rsid w:val="00326F90"/>
    <w:rsid w:val="009D02BB"/>
    <w:rsid w:val="00AA1D8D"/>
    <w:rsid w:val="00B47730"/>
    <w:rsid w:val="00CB0664"/>
    <w:rsid w:val="00E32809"/>
    <w:rsid w:val="00FC693F"/>
    <w:rsid w:val="4DA933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6FBB145"/>
  <w14:defaultImageDpi w14:val="300"/>
  <w15:docId w15:val="{CB10F6EC-1629-46F5-B0E7-B8C3F7884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4</Pages>
  <Words>815</Words>
  <Characters>4651</Characters>
  <Application>Microsoft Office Word</Application>
  <DocSecurity>0</DocSecurity>
  <Lines>38</Lines>
  <Paragraphs>10</Paragraphs>
  <ScaleCrop>false</ScaleCrop>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2022-07-15T14:47:00Z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E2ADE2236DFA4B80AD0A631437989A22</vt:lpwstr>
  </property>
</Properties>
</file>