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89E5E" w14:textId="77777777" w:rsidR="002A59E5" w:rsidRDefault="00000000">
      <w:pPr>
        <w:rPr>
          <w:lang w:eastAsia="zh-CN"/>
        </w:rPr>
      </w:pPr>
      <w:r>
        <w:rPr>
          <w:lang w:eastAsia="zh-CN"/>
        </w:rPr>
        <w:t>一、报告期内公司经营情况的回顾（一）报告期内公司总体经营情况在</w:t>
      </w:r>
      <w:r>
        <w:rPr>
          <w:highlight w:val="red"/>
          <w:lang w:eastAsia="zh-CN"/>
        </w:rPr>
        <w:t>小家电</w:t>
      </w:r>
      <w:r>
        <w:rPr>
          <w:lang w:eastAsia="zh-CN"/>
        </w:rPr>
        <w:t>行业竞争日益加剧的情况下，公司在报告期内实现营业总收入534,650.52万元，较上年同期增长15.32%，取得了较好的经营业绩；2010年，公司主要原材料价格的同比上涨，导致生产成本的同比提高和综合毛利率的同比下降，公司实现利润总额82,964.58万元，较上年同期增长5.63%，利润增长比例低于收入增长比例。受母公司所得税率调整的影响，公司实现归属于上市公司股东的净利润59,090.83万元，较上年同期降低39%；公司实现经营活动产生的现金流量净额54,952.18万元，较上年同期降低29.85%，系公司与经销商结算的的银行承兑汇票（3个月账期）较多所致。2010年，在国家不断加强和改善宏观调控的背景下，国民经济运行态势总体良好，</w:t>
      </w:r>
      <w:r>
        <w:rPr>
          <w:highlight w:val="red"/>
          <w:lang w:eastAsia="zh-CN"/>
        </w:rPr>
        <w:t>消费工业</w:t>
      </w:r>
      <w:r>
        <w:rPr>
          <w:lang w:eastAsia="zh-CN"/>
        </w:rPr>
        <w:t>保持平稳较快增长。得益于经济稳定增长的大环境和政府“</w:t>
      </w:r>
      <w:r>
        <w:rPr>
          <w:highlight w:val="red"/>
          <w:lang w:eastAsia="zh-CN"/>
        </w:rPr>
        <w:t>家电下乡</w:t>
      </w:r>
      <w:r>
        <w:rPr>
          <w:lang w:eastAsia="zh-CN"/>
        </w:rPr>
        <w:t>”等多项拉动内需政策的有力支持，</w:t>
      </w:r>
      <w:r>
        <w:rPr>
          <w:highlight w:val="red"/>
          <w:lang w:eastAsia="zh-CN"/>
        </w:rPr>
        <w:t>家用电器</w:t>
      </w:r>
      <w:r>
        <w:rPr>
          <w:lang w:eastAsia="zh-CN"/>
        </w:rPr>
        <w:t>产品作为热点商品需求旺盛。就</w:t>
      </w:r>
      <w:r>
        <w:rPr>
          <w:highlight w:val="red"/>
          <w:lang w:eastAsia="zh-CN"/>
        </w:rPr>
        <w:t>小家电</w:t>
      </w:r>
      <w:r>
        <w:rPr>
          <w:lang w:eastAsia="zh-CN"/>
        </w:rPr>
        <w:t>行业而言，随着经济的复苏和市场需求的持续增长，</w:t>
      </w:r>
      <w:r>
        <w:rPr>
          <w:highlight w:val="red"/>
          <w:lang w:eastAsia="zh-CN"/>
        </w:rPr>
        <w:t>小家电</w:t>
      </w:r>
      <w:r>
        <w:rPr>
          <w:lang w:eastAsia="zh-CN"/>
        </w:rPr>
        <w:t>以</w:t>
      </w:r>
      <w:r w:rsidRPr="00050250">
        <w:rPr>
          <w:lang w:eastAsia="zh-CN"/>
        </w:rPr>
        <w:t>时尚、个性、方便、实用的特点赢得了千</w:t>
      </w:r>
      <w:r>
        <w:rPr>
          <w:lang w:eastAsia="zh-CN"/>
        </w:rPr>
        <w:t>万家庭的青睐，</w:t>
      </w:r>
      <w:r>
        <w:rPr>
          <w:highlight w:val="red"/>
          <w:lang w:eastAsia="zh-CN"/>
        </w:rPr>
        <w:t>小家电</w:t>
      </w:r>
      <w:r>
        <w:rPr>
          <w:lang w:eastAsia="zh-CN"/>
        </w:rPr>
        <w:t>市场也呈现出向好的发展趋势。基于</w:t>
      </w:r>
      <w:r>
        <w:rPr>
          <w:highlight w:val="red"/>
          <w:lang w:eastAsia="zh-CN"/>
        </w:rPr>
        <w:t>小家电</w:t>
      </w:r>
      <w:r>
        <w:rPr>
          <w:lang w:eastAsia="zh-CN"/>
        </w:rPr>
        <w:t>行业良好的发展前景，越来越多的市场参与者介入行业，行业内竞争愈加激烈。为抓住</w:t>
      </w:r>
      <w:r>
        <w:rPr>
          <w:highlight w:val="red"/>
          <w:lang w:eastAsia="zh-CN"/>
        </w:rPr>
        <w:t>小家电</w:t>
      </w:r>
      <w:r>
        <w:rPr>
          <w:lang w:eastAsia="zh-CN"/>
        </w:rPr>
        <w:t>行业发展的良好机遇，提升公司的综合竞争优势，公司</w:t>
      </w:r>
      <w:r w:rsidRPr="00050250">
        <w:rPr>
          <w:lang w:eastAsia="zh-CN"/>
        </w:rPr>
        <w:t>积极采取了“红抢蓝攻”、“豆电双赢”等一系列有力措施，扩大九</w:t>
      </w:r>
      <w:proofErr w:type="gramStart"/>
      <w:r w:rsidRPr="00050250">
        <w:rPr>
          <w:lang w:eastAsia="zh-CN"/>
        </w:rPr>
        <w:t>阳品牌</w:t>
      </w:r>
      <w:proofErr w:type="gramEnd"/>
      <w:r w:rsidRPr="00050250">
        <w:rPr>
          <w:lang w:eastAsia="zh-CN"/>
        </w:rPr>
        <w:t>的社会影响力，</w:t>
      </w:r>
      <w:r>
        <w:rPr>
          <w:lang w:eastAsia="zh-CN"/>
        </w:rPr>
        <w:t>精细管理销售渠道，加大精品工程，强化公司研发优势与技术壁垒，有效降低了行业竞争加剧和原材料价格上涨带来的不利影响，确保了公司经营业绩的稳定增长，为公司的长远发展打下了坚实基础。报告期内，公司立足于</w:t>
      </w:r>
      <w:r>
        <w:rPr>
          <w:highlight w:val="red"/>
          <w:lang w:eastAsia="zh-CN"/>
        </w:rPr>
        <w:t>健康饮食小家电</w:t>
      </w:r>
      <w:r>
        <w:rPr>
          <w:lang w:eastAsia="zh-CN"/>
        </w:rPr>
        <w:t>行业，以</w:t>
      </w:r>
      <w:r>
        <w:rPr>
          <w:highlight w:val="red"/>
          <w:lang w:eastAsia="zh-CN"/>
        </w:rPr>
        <w:t>豆浆机</w:t>
      </w:r>
      <w:r>
        <w:rPr>
          <w:lang w:eastAsia="zh-CN"/>
        </w:rPr>
        <w:t>系列为核心产品，专注于</w:t>
      </w:r>
      <w:r>
        <w:rPr>
          <w:highlight w:val="red"/>
          <w:lang w:eastAsia="zh-CN"/>
        </w:rPr>
        <w:t>健康饮食小家电</w:t>
      </w:r>
      <w:r>
        <w:rPr>
          <w:lang w:eastAsia="zh-CN"/>
        </w:rPr>
        <w:t>的</w:t>
      </w:r>
      <w:r>
        <w:rPr>
          <w:highlight w:val="red"/>
          <w:lang w:eastAsia="zh-CN"/>
        </w:rPr>
        <w:t>多元化</w:t>
      </w:r>
      <w:r>
        <w:rPr>
          <w:lang w:eastAsia="zh-CN"/>
        </w:rPr>
        <w:t>经营，以</w:t>
      </w:r>
      <w:r>
        <w:rPr>
          <w:highlight w:val="red"/>
          <w:lang w:eastAsia="zh-CN"/>
        </w:rPr>
        <w:t>健康</w:t>
      </w:r>
      <w:r>
        <w:rPr>
          <w:lang w:eastAsia="zh-CN"/>
        </w:rPr>
        <w:t>为导向，以</w:t>
      </w:r>
      <w:r>
        <w:rPr>
          <w:highlight w:val="red"/>
          <w:lang w:eastAsia="zh-CN"/>
        </w:rPr>
        <w:t>创新</w:t>
      </w:r>
      <w:r>
        <w:rPr>
          <w:lang w:eastAsia="zh-CN"/>
        </w:rPr>
        <w:t>为手段，致力于提供好豆浆的解决方案和倡导</w:t>
      </w:r>
      <w:r>
        <w:rPr>
          <w:highlight w:val="red"/>
          <w:lang w:eastAsia="zh-CN"/>
        </w:rPr>
        <w:t>健康饮食</w:t>
      </w:r>
      <w:r>
        <w:rPr>
          <w:lang w:eastAsia="zh-CN"/>
        </w:rPr>
        <w:t>，努力将公司打造成为</w:t>
      </w:r>
      <w:r>
        <w:rPr>
          <w:highlight w:val="red"/>
          <w:lang w:eastAsia="zh-CN"/>
        </w:rPr>
        <w:t>健康饮食电器</w:t>
      </w:r>
      <w:r>
        <w:rPr>
          <w:lang w:eastAsia="zh-CN"/>
        </w:rPr>
        <w:t>的第一品牌。（二）公司报告期主营业务及其经营状况1、公司主营业务为</w:t>
      </w:r>
      <w:r>
        <w:rPr>
          <w:highlight w:val="red"/>
          <w:lang w:eastAsia="zh-CN"/>
        </w:rPr>
        <w:t>豆浆机</w:t>
      </w:r>
      <w:r>
        <w:rPr>
          <w:lang w:eastAsia="zh-CN"/>
        </w:rPr>
        <w:t>和</w:t>
      </w:r>
      <w:r>
        <w:rPr>
          <w:highlight w:val="red"/>
          <w:lang w:eastAsia="zh-CN"/>
        </w:rPr>
        <w:t>厨房小家电</w:t>
      </w:r>
      <w:r>
        <w:rPr>
          <w:lang w:eastAsia="zh-CN"/>
        </w:rPr>
        <w:t>产品的研发、生产和销售，主要产品包括</w:t>
      </w:r>
      <w:r>
        <w:rPr>
          <w:highlight w:val="red"/>
          <w:lang w:eastAsia="zh-CN"/>
        </w:rPr>
        <w:t>豆浆机</w:t>
      </w:r>
      <w:r>
        <w:rPr>
          <w:lang w:eastAsia="zh-CN"/>
        </w:rPr>
        <w:t>、</w:t>
      </w:r>
      <w:r>
        <w:rPr>
          <w:highlight w:val="red"/>
          <w:lang w:eastAsia="zh-CN"/>
        </w:rPr>
        <w:t>电磁炉</w:t>
      </w:r>
      <w:r>
        <w:rPr>
          <w:lang w:eastAsia="zh-CN"/>
        </w:rPr>
        <w:t>、</w:t>
      </w:r>
      <w:r>
        <w:rPr>
          <w:highlight w:val="red"/>
          <w:lang w:eastAsia="zh-CN"/>
        </w:rPr>
        <w:t>料理机</w:t>
      </w:r>
      <w:r>
        <w:rPr>
          <w:lang w:eastAsia="zh-CN"/>
        </w:rPr>
        <w:t>、</w:t>
      </w:r>
      <w:r>
        <w:rPr>
          <w:highlight w:val="red"/>
          <w:lang w:eastAsia="zh-CN"/>
        </w:rPr>
        <w:t>榨汁机</w:t>
      </w:r>
      <w:r>
        <w:rPr>
          <w:lang w:eastAsia="zh-CN"/>
        </w:rPr>
        <w:t>、</w:t>
      </w:r>
      <w:r>
        <w:rPr>
          <w:highlight w:val="red"/>
          <w:lang w:eastAsia="zh-CN"/>
        </w:rPr>
        <w:t>电压力煲</w:t>
      </w:r>
      <w:r>
        <w:rPr>
          <w:lang w:eastAsia="zh-CN"/>
        </w:rPr>
        <w:t>、</w:t>
      </w:r>
      <w:r>
        <w:rPr>
          <w:highlight w:val="red"/>
          <w:lang w:eastAsia="zh-CN"/>
        </w:rPr>
        <w:t>开水煲</w:t>
      </w:r>
      <w:r>
        <w:rPr>
          <w:lang w:eastAsia="zh-CN"/>
        </w:rPr>
        <w:t>、</w:t>
      </w:r>
      <w:r>
        <w:rPr>
          <w:highlight w:val="red"/>
          <w:lang w:eastAsia="zh-CN"/>
        </w:rPr>
        <w:t>紫砂煲</w:t>
      </w:r>
      <w:r>
        <w:rPr>
          <w:lang w:eastAsia="zh-CN"/>
        </w:rPr>
        <w:t>、</w:t>
      </w:r>
      <w:r>
        <w:rPr>
          <w:highlight w:val="red"/>
          <w:lang w:eastAsia="zh-CN"/>
        </w:rPr>
        <w:t>豆料</w:t>
      </w:r>
      <w:r>
        <w:rPr>
          <w:lang w:eastAsia="zh-CN"/>
        </w:rPr>
        <w:t>和</w:t>
      </w:r>
      <w:r>
        <w:rPr>
          <w:highlight w:val="red"/>
          <w:lang w:eastAsia="zh-CN"/>
        </w:rPr>
        <w:t>商用豆浆机</w:t>
      </w:r>
      <w:r>
        <w:rPr>
          <w:lang w:eastAsia="zh-CN"/>
        </w:rPr>
        <w:t>等。二、对公司未来发展的展望（一）公司所面临的外部环境分析从宏观环境来看，在国家加快推进经济发展方式转变和经济结构调整、促进经济平稳发展的一系列政策作用下，工业经济运行出现向好向稳定增长转变的态势。但通货膨胀预期压力加大，国际大宗商品价格持续高涨，制造型企业生产成本居高不下。经过了前两年的恢复、转型，</w:t>
      </w:r>
      <w:r>
        <w:rPr>
          <w:highlight w:val="red"/>
          <w:lang w:eastAsia="zh-CN"/>
        </w:rPr>
        <w:t>家电</w:t>
      </w:r>
      <w:r>
        <w:rPr>
          <w:lang w:eastAsia="zh-CN"/>
        </w:rPr>
        <w:t>行业将保持平稳健康的发展态势。消费者信心持续走强，</w:t>
      </w:r>
      <w:r>
        <w:rPr>
          <w:highlight w:val="red"/>
          <w:lang w:eastAsia="zh-CN"/>
        </w:rPr>
        <w:t>个性化</w:t>
      </w:r>
      <w:r>
        <w:rPr>
          <w:lang w:eastAsia="zh-CN"/>
        </w:rPr>
        <w:t>、</w:t>
      </w:r>
      <w:r>
        <w:rPr>
          <w:highlight w:val="red"/>
          <w:lang w:eastAsia="zh-CN"/>
        </w:rPr>
        <w:t>时尚化</w:t>
      </w:r>
      <w:r>
        <w:rPr>
          <w:lang w:eastAsia="zh-CN"/>
        </w:rPr>
        <w:t>的消费需求将会推动消费升级，</w:t>
      </w:r>
      <w:r>
        <w:rPr>
          <w:highlight w:val="red"/>
          <w:lang w:eastAsia="zh-CN"/>
        </w:rPr>
        <w:t>节能减排</w:t>
      </w:r>
      <w:r>
        <w:rPr>
          <w:lang w:eastAsia="zh-CN"/>
        </w:rPr>
        <w:t>、</w:t>
      </w:r>
      <w:r>
        <w:rPr>
          <w:highlight w:val="red"/>
          <w:lang w:eastAsia="zh-CN"/>
        </w:rPr>
        <w:t>新能源</w:t>
      </w:r>
      <w:r>
        <w:rPr>
          <w:lang w:eastAsia="zh-CN"/>
        </w:rPr>
        <w:t>和</w:t>
      </w:r>
      <w:r>
        <w:rPr>
          <w:highlight w:val="red"/>
          <w:lang w:eastAsia="zh-CN"/>
        </w:rPr>
        <w:t>低碳经济</w:t>
      </w:r>
      <w:r>
        <w:rPr>
          <w:lang w:eastAsia="zh-CN"/>
        </w:rPr>
        <w:t>发展将是消费者对</w:t>
      </w:r>
      <w:r>
        <w:rPr>
          <w:highlight w:val="red"/>
          <w:lang w:eastAsia="zh-CN"/>
        </w:rPr>
        <w:t>家电</w:t>
      </w:r>
      <w:r>
        <w:rPr>
          <w:lang w:eastAsia="zh-CN"/>
        </w:rPr>
        <w:t>行业的新追求，也为</w:t>
      </w:r>
      <w:r>
        <w:rPr>
          <w:highlight w:val="red"/>
          <w:lang w:eastAsia="zh-CN"/>
        </w:rPr>
        <w:t>家电</w:t>
      </w:r>
      <w:r>
        <w:rPr>
          <w:lang w:eastAsia="zh-CN"/>
        </w:rPr>
        <w:t>行业的发展提供了良好的机遇。（二）公司未来发展战略公司将继续秉持“健康、快乐、生活”的理念，专注于</w:t>
      </w:r>
      <w:r>
        <w:rPr>
          <w:highlight w:val="red"/>
          <w:lang w:eastAsia="zh-CN"/>
        </w:rPr>
        <w:t>小家电</w:t>
      </w:r>
      <w:r>
        <w:rPr>
          <w:lang w:eastAsia="zh-CN"/>
        </w:rPr>
        <w:t>行业，以</w:t>
      </w:r>
      <w:r>
        <w:rPr>
          <w:highlight w:val="red"/>
          <w:lang w:eastAsia="zh-CN"/>
        </w:rPr>
        <w:t>健康</w:t>
      </w:r>
      <w:r>
        <w:rPr>
          <w:lang w:eastAsia="zh-CN"/>
        </w:rPr>
        <w:t>为导向，以</w:t>
      </w:r>
      <w:r>
        <w:rPr>
          <w:highlight w:val="red"/>
          <w:lang w:eastAsia="zh-CN"/>
        </w:rPr>
        <w:t>创新</w:t>
      </w:r>
      <w:r>
        <w:rPr>
          <w:lang w:eastAsia="zh-CN"/>
        </w:rPr>
        <w:t>为手段，以</w:t>
      </w:r>
      <w:r>
        <w:rPr>
          <w:highlight w:val="red"/>
          <w:lang w:eastAsia="zh-CN"/>
        </w:rPr>
        <w:t>厨房电器</w:t>
      </w:r>
      <w:r>
        <w:rPr>
          <w:lang w:eastAsia="zh-CN"/>
        </w:rPr>
        <w:t>为核心，积极培养</w:t>
      </w:r>
      <w:r>
        <w:rPr>
          <w:highlight w:val="red"/>
          <w:lang w:eastAsia="zh-CN"/>
        </w:rPr>
        <w:t>豆</w:t>
      </w:r>
      <w:r w:rsidRPr="00050250">
        <w:rPr>
          <w:highlight w:val="red"/>
          <w:lang w:eastAsia="zh-CN"/>
        </w:rPr>
        <w:t>业</w:t>
      </w:r>
      <w:r>
        <w:rPr>
          <w:lang w:eastAsia="zh-CN"/>
        </w:rPr>
        <w:t>、</w:t>
      </w:r>
      <w:r>
        <w:rPr>
          <w:highlight w:val="red"/>
          <w:lang w:eastAsia="zh-CN"/>
        </w:rPr>
        <w:t>净水</w:t>
      </w:r>
      <w:r>
        <w:rPr>
          <w:lang w:eastAsia="zh-CN"/>
        </w:rPr>
        <w:t>两大新兴产业，继续</w:t>
      </w:r>
      <w:proofErr w:type="gramStart"/>
      <w:r>
        <w:rPr>
          <w:lang w:eastAsia="zh-CN"/>
        </w:rPr>
        <w:t>探索</w:t>
      </w:r>
      <w:r>
        <w:rPr>
          <w:highlight w:val="red"/>
          <w:lang w:eastAsia="zh-CN"/>
        </w:rPr>
        <w:t>厨电类</w:t>
      </w:r>
      <w:proofErr w:type="gramEnd"/>
      <w:r>
        <w:rPr>
          <w:lang w:eastAsia="zh-CN"/>
        </w:rPr>
        <w:t>、</w:t>
      </w:r>
      <w:r>
        <w:rPr>
          <w:highlight w:val="red"/>
          <w:lang w:eastAsia="zh-CN"/>
        </w:rPr>
        <w:t>护理类小家电</w:t>
      </w:r>
      <w:r>
        <w:rPr>
          <w:lang w:eastAsia="zh-CN"/>
        </w:rPr>
        <w:t>产品领域的</w:t>
      </w:r>
      <w:r w:rsidRPr="00050250">
        <w:rPr>
          <w:lang w:eastAsia="zh-CN"/>
        </w:rPr>
        <w:t>多元化经</w:t>
      </w:r>
      <w:r>
        <w:rPr>
          <w:lang w:eastAsia="zh-CN"/>
        </w:rPr>
        <w:t>营，坚持大品牌的发展战略，打造健康与创新的品牌形象，将公司发展成为</w:t>
      </w:r>
      <w:r>
        <w:rPr>
          <w:highlight w:val="red"/>
          <w:lang w:eastAsia="zh-CN"/>
        </w:rPr>
        <w:t>健康饮食电器</w:t>
      </w:r>
      <w:r>
        <w:rPr>
          <w:lang w:eastAsia="zh-CN"/>
        </w:rPr>
        <w:t>的第一品牌。（三）2011年重点工作面对日趋激烈的行业竞争格局，结合公司的实际情况，公司在2011年将搭建</w:t>
      </w:r>
      <w:r>
        <w:rPr>
          <w:highlight w:val="red"/>
          <w:lang w:eastAsia="zh-CN"/>
        </w:rPr>
        <w:t>饮食电器</w:t>
      </w:r>
      <w:r>
        <w:rPr>
          <w:lang w:eastAsia="zh-CN"/>
        </w:rPr>
        <w:t>事业部和</w:t>
      </w:r>
      <w:proofErr w:type="gramStart"/>
      <w:r w:rsidRPr="00050250">
        <w:rPr>
          <w:highlight w:val="red"/>
          <w:lang w:eastAsia="zh-CN"/>
        </w:rPr>
        <w:t>豆业</w:t>
      </w:r>
      <w:r>
        <w:rPr>
          <w:lang w:eastAsia="zh-CN"/>
        </w:rPr>
        <w:t>事业</w:t>
      </w:r>
      <w:proofErr w:type="gramEnd"/>
      <w:r>
        <w:rPr>
          <w:lang w:eastAsia="zh-CN"/>
        </w:rPr>
        <w:t>部的组织架构，致力于精益制造，提升供应链的协同效率，锁定产品的差异化定位，依托新技术、新产品、新服务和新市场，致力于倡导</w:t>
      </w:r>
      <w:r>
        <w:rPr>
          <w:highlight w:val="red"/>
          <w:lang w:eastAsia="zh-CN"/>
        </w:rPr>
        <w:t>健康饮食</w:t>
      </w:r>
      <w:r>
        <w:rPr>
          <w:lang w:eastAsia="zh-CN"/>
        </w:rPr>
        <w:t>和提供好豆浆的解决方案，努力实现销售规模化，扩大市场份额，争取公司业绩能够进一步增长。2011年，公司经营将以</w:t>
      </w:r>
      <w:r>
        <w:rPr>
          <w:highlight w:val="red"/>
          <w:lang w:eastAsia="zh-CN"/>
        </w:rPr>
        <w:t>厨房小家电</w:t>
      </w:r>
      <w:r>
        <w:rPr>
          <w:lang w:eastAsia="zh-CN"/>
        </w:rPr>
        <w:t>的稳定增长为核心，继续坚持</w:t>
      </w:r>
      <w:r>
        <w:rPr>
          <w:highlight w:val="red"/>
          <w:lang w:eastAsia="zh-CN"/>
        </w:rPr>
        <w:t>豆浆机</w:t>
      </w:r>
      <w:r>
        <w:rPr>
          <w:lang w:eastAsia="zh-CN"/>
        </w:rPr>
        <w:t>产品和</w:t>
      </w:r>
      <w:r>
        <w:rPr>
          <w:highlight w:val="red"/>
          <w:lang w:eastAsia="zh-CN"/>
        </w:rPr>
        <w:t>小家电</w:t>
      </w:r>
      <w:r>
        <w:rPr>
          <w:lang w:eastAsia="zh-CN"/>
        </w:rPr>
        <w:t>产品的均衡发展、互利双赢的发展思路，努力做到从</w:t>
      </w:r>
      <w:r>
        <w:rPr>
          <w:highlight w:val="red"/>
          <w:lang w:eastAsia="zh-CN"/>
        </w:rPr>
        <w:t>豆浆机</w:t>
      </w:r>
      <w:r>
        <w:rPr>
          <w:lang w:eastAsia="zh-CN"/>
        </w:rPr>
        <w:t>到</w:t>
      </w:r>
      <w:r>
        <w:rPr>
          <w:highlight w:val="red"/>
          <w:lang w:eastAsia="zh-CN"/>
        </w:rPr>
        <w:t>饮食电器</w:t>
      </w:r>
      <w:r>
        <w:rPr>
          <w:lang w:eastAsia="zh-CN"/>
        </w:rPr>
        <w:t>的转型；努力培养壮大</w:t>
      </w:r>
      <w:r>
        <w:rPr>
          <w:highlight w:val="red"/>
          <w:lang w:eastAsia="zh-CN"/>
        </w:rPr>
        <w:t>豆</w:t>
      </w:r>
      <w:r w:rsidRPr="00050250">
        <w:rPr>
          <w:highlight w:val="red"/>
          <w:lang w:eastAsia="zh-CN"/>
        </w:rPr>
        <w:t>业</w:t>
      </w:r>
      <w:r>
        <w:rPr>
          <w:lang w:eastAsia="zh-CN"/>
        </w:rPr>
        <w:t>领域，充分发挥商用</w:t>
      </w:r>
      <w:r>
        <w:rPr>
          <w:highlight w:val="red"/>
          <w:lang w:eastAsia="zh-CN"/>
        </w:rPr>
        <w:t>豆浆机</w:t>
      </w:r>
      <w:r>
        <w:rPr>
          <w:lang w:eastAsia="zh-CN"/>
        </w:rPr>
        <w:t>和</w:t>
      </w:r>
      <w:r>
        <w:rPr>
          <w:highlight w:val="red"/>
          <w:lang w:eastAsia="zh-CN"/>
        </w:rPr>
        <w:t>阳光豆坊</w:t>
      </w:r>
      <w:r>
        <w:rPr>
          <w:lang w:eastAsia="zh-CN"/>
        </w:rPr>
        <w:t>的特色优势；积极培</w:t>
      </w:r>
      <w:r>
        <w:rPr>
          <w:lang w:eastAsia="zh-CN"/>
        </w:rPr>
        <w:lastRenderedPageBreak/>
        <w:t>育</w:t>
      </w:r>
      <w:r>
        <w:rPr>
          <w:highlight w:val="red"/>
          <w:lang w:eastAsia="zh-CN"/>
        </w:rPr>
        <w:t>净水</w:t>
      </w:r>
      <w:r>
        <w:rPr>
          <w:lang w:eastAsia="zh-CN"/>
        </w:rPr>
        <w:t>领域，打造公司在</w:t>
      </w:r>
      <w:r>
        <w:rPr>
          <w:highlight w:val="red"/>
          <w:lang w:eastAsia="zh-CN"/>
        </w:rPr>
        <w:t>净水</w:t>
      </w:r>
      <w:r>
        <w:rPr>
          <w:lang w:eastAsia="zh-CN"/>
        </w:rPr>
        <w:t>领域的专业化品牌形象；继续探索</w:t>
      </w:r>
      <w:r>
        <w:rPr>
          <w:highlight w:val="red"/>
          <w:lang w:eastAsia="zh-CN"/>
        </w:rPr>
        <w:t>小家电</w:t>
      </w:r>
      <w:r>
        <w:rPr>
          <w:lang w:eastAsia="zh-CN"/>
        </w:rPr>
        <w:t>产品领域的</w:t>
      </w:r>
      <w:r>
        <w:rPr>
          <w:highlight w:val="red"/>
          <w:lang w:eastAsia="zh-CN"/>
        </w:rPr>
        <w:t>多元化</w:t>
      </w:r>
      <w:r>
        <w:rPr>
          <w:lang w:eastAsia="zh-CN"/>
        </w:rPr>
        <w:t>经营，积极探索</w:t>
      </w:r>
      <w:r>
        <w:rPr>
          <w:highlight w:val="red"/>
          <w:lang w:eastAsia="zh-CN"/>
        </w:rPr>
        <w:t>厨电类</w:t>
      </w:r>
      <w:r>
        <w:rPr>
          <w:lang w:eastAsia="zh-CN"/>
        </w:rPr>
        <w:t>、</w:t>
      </w:r>
      <w:r>
        <w:rPr>
          <w:highlight w:val="red"/>
          <w:lang w:eastAsia="zh-CN"/>
        </w:rPr>
        <w:t>护理类小家电</w:t>
      </w:r>
      <w:r>
        <w:rPr>
          <w:lang w:eastAsia="zh-CN"/>
        </w:rPr>
        <w:t>方面的并购机会，提升公司的综合影响力。为此，公司在2011年将着重做好以下工作：1、进一步增强品牌意识。强化品牌竞争意识，将品牌融入到产品、传播和经营管理的各个层面，推动企业的产品、市场和人才等资源优势向品牌竞争优势转化，不断提升品牌的市场形象和竞争力。2、提升产品的核心竞争力。加大核心技术的自主研发力度，加快创</w:t>
      </w:r>
      <w:r w:rsidRPr="00050250">
        <w:rPr>
          <w:lang w:eastAsia="zh-CN"/>
        </w:rPr>
        <w:t>新成果的知识产权化和产业化，围绕消费者的消费</w:t>
      </w:r>
      <w:r>
        <w:rPr>
          <w:lang w:eastAsia="zh-CN"/>
        </w:rPr>
        <w:t>需求，不断开发</w:t>
      </w:r>
      <w:r>
        <w:rPr>
          <w:highlight w:val="red"/>
          <w:lang w:eastAsia="zh-CN"/>
        </w:rPr>
        <w:t>智能</w:t>
      </w:r>
      <w:r>
        <w:rPr>
          <w:lang w:eastAsia="zh-CN"/>
        </w:rPr>
        <w:t>、</w:t>
      </w:r>
      <w:r>
        <w:rPr>
          <w:highlight w:val="red"/>
          <w:lang w:eastAsia="zh-CN"/>
        </w:rPr>
        <w:t>节能</w:t>
      </w:r>
      <w:r>
        <w:rPr>
          <w:lang w:eastAsia="zh-CN"/>
        </w:rPr>
        <w:t>、</w:t>
      </w:r>
      <w:r>
        <w:rPr>
          <w:highlight w:val="red"/>
          <w:lang w:eastAsia="zh-CN"/>
        </w:rPr>
        <w:t>环保</w:t>
      </w:r>
      <w:r>
        <w:rPr>
          <w:lang w:eastAsia="zh-CN"/>
        </w:rPr>
        <w:t>的</w:t>
      </w:r>
      <w:r>
        <w:rPr>
          <w:highlight w:val="red"/>
          <w:lang w:eastAsia="zh-CN"/>
        </w:rPr>
        <w:t>家电</w:t>
      </w:r>
      <w:r>
        <w:rPr>
          <w:lang w:eastAsia="zh-CN"/>
        </w:rPr>
        <w:t>产品，进一步提高产品质量稳定性和高端产品加工精细化，不断引导和创造新的市场需求。3、提高渠道管理水平。制定实施符合自身实际、定位明晰的渠道发展规划，通过专业化经营确保渠道优势。创新营销传播模式，形成与自身品牌形象相一致的多元化传播渠道。4、积极履行社会责任。大力加强产品诚信体系建设，以良好信誉赢得社会大众的信赖和支持。开展社会公益活动，实现企业发展与社会进步的和谐统一，不断提升企业的社会形象。</w:t>
      </w:r>
    </w:p>
    <w:sectPr w:rsidR="002A59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5F500" w14:textId="77777777" w:rsidR="001D0F4A" w:rsidRDefault="001D0F4A">
      <w:pPr>
        <w:spacing w:line="240" w:lineRule="auto"/>
      </w:pPr>
      <w:r>
        <w:separator/>
      </w:r>
    </w:p>
  </w:endnote>
  <w:endnote w:type="continuationSeparator" w:id="0">
    <w:p w14:paraId="757458DB" w14:textId="77777777" w:rsidR="001D0F4A" w:rsidRDefault="001D0F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CA464" w14:textId="77777777" w:rsidR="001D0F4A" w:rsidRDefault="001D0F4A">
      <w:pPr>
        <w:spacing w:after="0"/>
      </w:pPr>
      <w:r>
        <w:separator/>
      </w:r>
    </w:p>
  </w:footnote>
  <w:footnote w:type="continuationSeparator" w:id="0">
    <w:p w14:paraId="3AAD906A" w14:textId="77777777" w:rsidR="001D0F4A" w:rsidRDefault="001D0F4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1298224832">
    <w:abstractNumId w:val="1"/>
  </w:num>
  <w:num w:numId="2" w16cid:durableId="315233311">
    <w:abstractNumId w:val="4"/>
  </w:num>
  <w:num w:numId="3" w16cid:durableId="77413496">
    <w:abstractNumId w:val="5"/>
  </w:num>
  <w:num w:numId="4" w16cid:durableId="1953585096">
    <w:abstractNumId w:val="2"/>
  </w:num>
  <w:num w:numId="5" w16cid:durableId="2054381525">
    <w:abstractNumId w:val="0"/>
  </w:num>
  <w:num w:numId="6" w16cid:durableId="12745584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WE3MmMyOWNiOTQ2NzAzYmU0ZjM2NzJiODRkNTA3MmMifQ=="/>
  </w:docVars>
  <w:rsids>
    <w:rsidRoot w:val="00B47730"/>
    <w:rsid w:val="00034616"/>
    <w:rsid w:val="00050250"/>
    <w:rsid w:val="0006063C"/>
    <w:rsid w:val="0015074B"/>
    <w:rsid w:val="001D0F4A"/>
    <w:rsid w:val="0029639D"/>
    <w:rsid w:val="002A59E5"/>
    <w:rsid w:val="00326F90"/>
    <w:rsid w:val="00AA1D8D"/>
    <w:rsid w:val="00B47730"/>
    <w:rsid w:val="00CB0664"/>
    <w:rsid w:val="00FC693F"/>
    <w:rsid w:val="773E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A9D8DC"/>
  <w14:defaultImageDpi w14:val="300"/>
  <w15:docId w15:val="{D3B7D256-1156-422C-B9A0-B604C0BE0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rFonts w:ascii="宋体" w:eastAsia="宋体" w:hAnsi="宋体"/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qFormat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qFormat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qFormat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qFormat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qFormat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qFormat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qFormat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qFormat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qFormat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qFormat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qFormat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qFormat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qFormat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qFormat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qFormat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qFormat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</w:style>
  <w:style w:type="character" w:customStyle="1" w:styleId="25">
    <w:name w:val="正文文本 2 字符"/>
    <w:basedOn w:val="a2"/>
    <w:link w:val="24"/>
    <w:uiPriority w:val="99"/>
  </w:style>
  <w:style w:type="character" w:customStyle="1" w:styleId="35">
    <w:name w:val="正文文本 3 字符"/>
    <w:basedOn w:val="a2"/>
    <w:link w:val="34"/>
    <w:uiPriority w:val="99"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Guo Bryce</cp:lastModifiedBy>
  <cp:revision>2</cp:revision>
  <dcterms:created xsi:type="dcterms:W3CDTF">2013-12-23T23:15:00Z</dcterms:created>
  <dcterms:modified xsi:type="dcterms:W3CDTF">2022-07-15T14:52:00Z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88E5C5E58D8F43458971ECD989F74D6D</vt:lpwstr>
  </property>
</Properties>
</file>