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4CCF" w14:textId="77777777" w:rsidR="00867438" w:rsidRDefault="00000000">
      <w:pPr>
        <w:rPr>
          <w:lang w:eastAsia="zh-CN"/>
        </w:rPr>
      </w:pPr>
      <w:r>
        <w:rPr>
          <w:lang w:eastAsia="zh-CN"/>
        </w:rPr>
        <w:t>第四节经营情况讨论与分析一、概述2016年，宏观经济告别高速增长，进入增速“换档”期，转型带来增速趋缓。</w:t>
      </w:r>
      <w:r>
        <w:rPr>
          <w:highlight w:val="red"/>
          <w:lang w:eastAsia="zh-CN"/>
        </w:rPr>
        <w:t>线缆</w:t>
      </w:r>
      <w:r>
        <w:rPr>
          <w:lang w:eastAsia="zh-CN"/>
        </w:rPr>
        <w:t>行业集中度在提高，技术水平在提升，行业或将迎来“规范化发展的春天”，“中国制造2025”、“工业4.0”、“一带一路建设”等将为</w:t>
      </w:r>
      <w:r>
        <w:rPr>
          <w:highlight w:val="red"/>
          <w:lang w:eastAsia="zh-CN"/>
        </w:rPr>
        <w:t>电线电缆行</w:t>
      </w:r>
      <w:r>
        <w:rPr>
          <w:lang w:eastAsia="zh-CN"/>
        </w:rPr>
        <w:t>业带来新的市场需求。工信部网站数据显示，2016年我国</w:t>
      </w:r>
      <w:r>
        <w:rPr>
          <w:highlight w:val="red"/>
          <w:lang w:eastAsia="zh-CN"/>
        </w:rPr>
        <w:t>新能源汽车</w:t>
      </w:r>
      <w:r>
        <w:rPr>
          <w:lang w:eastAsia="zh-CN"/>
        </w:rPr>
        <w:t>生产51.7万辆，销售50.7万辆，比上年同期分别增长51.7%和53.0%。其中</w:t>
      </w:r>
      <w:r>
        <w:rPr>
          <w:highlight w:val="red"/>
          <w:lang w:eastAsia="zh-CN"/>
        </w:rPr>
        <w:t>纯电动汽车</w:t>
      </w:r>
      <w:r>
        <w:rPr>
          <w:lang w:eastAsia="zh-CN"/>
        </w:rPr>
        <w:t>产销分别完成41.7万辆和40.9万辆，比上年同期分别增长63.9%和65.1%。</w:t>
      </w:r>
      <w:r>
        <w:rPr>
          <w:highlight w:val="red"/>
          <w:lang w:eastAsia="zh-CN"/>
        </w:rPr>
        <w:t>充电桩</w:t>
      </w:r>
      <w:r>
        <w:rPr>
          <w:lang w:eastAsia="zh-CN"/>
        </w:rPr>
        <w:t>的欠缺已成为我国</w:t>
      </w:r>
      <w:r>
        <w:rPr>
          <w:highlight w:val="red"/>
          <w:lang w:eastAsia="zh-CN"/>
        </w:rPr>
        <w:t>电动汽车</w:t>
      </w:r>
      <w:r>
        <w:rPr>
          <w:lang w:eastAsia="zh-CN"/>
        </w:rPr>
        <w:t>产业快速发展的一大现实问题，</w:t>
      </w:r>
      <w:r>
        <w:rPr>
          <w:highlight w:val="red"/>
          <w:lang w:eastAsia="zh-CN"/>
        </w:rPr>
        <w:t>充电</w:t>
      </w:r>
      <w:proofErr w:type="gramStart"/>
      <w:r>
        <w:rPr>
          <w:highlight w:val="red"/>
          <w:lang w:eastAsia="zh-CN"/>
        </w:rPr>
        <w:t>桩</w:t>
      </w:r>
      <w:r>
        <w:rPr>
          <w:lang w:eastAsia="zh-CN"/>
        </w:rPr>
        <w:t>可能</w:t>
      </w:r>
      <w:proofErr w:type="gramEnd"/>
      <w:r>
        <w:rPr>
          <w:lang w:eastAsia="zh-CN"/>
        </w:rPr>
        <w:t>成为</w:t>
      </w:r>
      <w:r>
        <w:rPr>
          <w:highlight w:val="red"/>
          <w:lang w:eastAsia="zh-CN"/>
        </w:rPr>
        <w:t>电动汽车</w:t>
      </w:r>
      <w:r>
        <w:rPr>
          <w:lang w:eastAsia="zh-CN"/>
        </w:rPr>
        <w:t>产业链中确定性最高的一块“蛋糕”。根据</w:t>
      </w:r>
      <w:proofErr w:type="gramStart"/>
      <w:r>
        <w:rPr>
          <w:lang w:eastAsia="zh-CN"/>
        </w:rPr>
        <w:t>国家发改委</w:t>
      </w:r>
      <w:proofErr w:type="gramEnd"/>
      <w:r>
        <w:rPr>
          <w:lang w:eastAsia="zh-CN"/>
        </w:rPr>
        <w:t>规划文件，到2020年，我国将新增</w:t>
      </w:r>
      <w:proofErr w:type="gramStart"/>
      <w:r>
        <w:rPr>
          <w:lang w:eastAsia="zh-CN"/>
        </w:rPr>
        <w:t>集中式</w:t>
      </w:r>
      <w:r>
        <w:rPr>
          <w:highlight w:val="red"/>
          <w:lang w:eastAsia="zh-CN"/>
        </w:rPr>
        <w:t>充换电站</w:t>
      </w:r>
      <w:proofErr w:type="gramEnd"/>
      <w:r>
        <w:rPr>
          <w:lang w:eastAsia="zh-CN"/>
        </w:rPr>
        <w:t>超过1.2万座，分布式</w:t>
      </w:r>
      <w:r>
        <w:rPr>
          <w:highlight w:val="red"/>
          <w:lang w:eastAsia="zh-CN"/>
        </w:rPr>
        <w:t>充电</w:t>
      </w:r>
      <w:proofErr w:type="gramStart"/>
      <w:r>
        <w:rPr>
          <w:highlight w:val="red"/>
          <w:lang w:eastAsia="zh-CN"/>
        </w:rPr>
        <w:t>桩</w:t>
      </w:r>
      <w:r>
        <w:rPr>
          <w:lang w:eastAsia="zh-CN"/>
        </w:rPr>
        <w:t>超过</w:t>
      </w:r>
      <w:proofErr w:type="gramEnd"/>
      <w:r>
        <w:rPr>
          <w:lang w:eastAsia="zh-CN"/>
        </w:rPr>
        <w:t>480万个，以满足全国500万辆</w:t>
      </w:r>
      <w:r>
        <w:rPr>
          <w:highlight w:val="red"/>
          <w:lang w:eastAsia="zh-CN"/>
        </w:rPr>
        <w:t>电动汽车</w:t>
      </w:r>
      <w:r>
        <w:rPr>
          <w:lang w:eastAsia="zh-CN"/>
        </w:rPr>
        <w:t>的</w:t>
      </w:r>
      <w:r>
        <w:rPr>
          <w:highlight w:val="red"/>
          <w:lang w:eastAsia="zh-CN"/>
        </w:rPr>
        <w:t>充电</w:t>
      </w:r>
      <w:r>
        <w:rPr>
          <w:lang w:eastAsia="zh-CN"/>
        </w:rPr>
        <w:t>需求。中汽</w:t>
      </w:r>
      <w:proofErr w:type="gramStart"/>
      <w:r>
        <w:rPr>
          <w:lang w:eastAsia="zh-CN"/>
        </w:rPr>
        <w:t>协数据</w:t>
      </w:r>
      <w:proofErr w:type="gramEnd"/>
      <w:r>
        <w:rPr>
          <w:lang w:eastAsia="zh-CN"/>
        </w:rPr>
        <w:t>显示，截至2016年底，我国仅建成公共</w:t>
      </w:r>
      <w:r>
        <w:rPr>
          <w:highlight w:val="red"/>
          <w:lang w:eastAsia="zh-CN"/>
        </w:rPr>
        <w:t>充电桩</w:t>
      </w:r>
      <w:r>
        <w:rPr>
          <w:lang w:eastAsia="zh-CN"/>
        </w:rPr>
        <w:t>15万个，私人专用</w:t>
      </w:r>
      <w:r>
        <w:rPr>
          <w:highlight w:val="red"/>
          <w:lang w:eastAsia="zh-CN"/>
        </w:rPr>
        <w:t>充电桩</w:t>
      </w:r>
      <w:r>
        <w:rPr>
          <w:lang w:eastAsia="zh-CN"/>
        </w:rPr>
        <w:t>8万个。可见，</w:t>
      </w:r>
      <w:r>
        <w:rPr>
          <w:highlight w:val="red"/>
          <w:lang w:eastAsia="zh-CN"/>
        </w:rPr>
        <w:t>充电设备</w:t>
      </w:r>
      <w:r>
        <w:rPr>
          <w:lang w:eastAsia="zh-CN"/>
        </w:rPr>
        <w:t>投资市场潜力较大。2016年，对万马股份而言，是一个投资年，</w:t>
      </w:r>
      <w:r>
        <w:rPr>
          <w:highlight w:val="red"/>
          <w:lang w:eastAsia="zh-CN"/>
        </w:rPr>
        <w:t>新能源</w:t>
      </w:r>
      <w:r>
        <w:rPr>
          <w:lang w:eastAsia="zh-CN"/>
        </w:rPr>
        <w:t>产业投入力度加大，</w:t>
      </w:r>
      <w:r>
        <w:rPr>
          <w:highlight w:val="red"/>
          <w:lang w:eastAsia="zh-CN"/>
        </w:rPr>
        <w:t>电力电缆</w:t>
      </w:r>
      <w:r>
        <w:rPr>
          <w:lang w:eastAsia="zh-CN"/>
        </w:rPr>
        <w:t>主业稳步发展，且运营指标更趋健康</w:t>
      </w:r>
      <w:r w:rsidRPr="003A26F0">
        <w:rPr>
          <w:lang w:eastAsia="zh-CN"/>
        </w:rPr>
        <w:t>；材料板块竞</w:t>
      </w:r>
      <w:r>
        <w:rPr>
          <w:lang w:eastAsia="zh-CN"/>
        </w:rPr>
        <w:t>争加剧，运营绩效遇瓶颈。公司全年实现营业收入637,964.60万元，较上年同期下降6.83%，实现归属于上市公司股东的净利润21,521.82万元，较上年同期下降20.84%。公司主要业务板块经营成果及重要事项进展情况：（一）</w:t>
      </w:r>
      <w:r>
        <w:rPr>
          <w:highlight w:val="red"/>
          <w:lang w:eastAsia="zh-CN"/>
        </w:rPr>
        <w:t>新能源</w:t>
      </w:r>
      <w:r>
        <w:rPr>
          <w:lang w:eastAsia="zh-CN"/>
        </w:rPr>
        <w:t>板块：深</w:t>
      </w:r>
      <w:r w:rsidRPr="003A26F0">
        <w:rPr>
          <w:lang w:eastAsia="zh-CN"/>
        </w:rPr>
        <w:t>耕网络，曙</w:t>
      </w:r>
      <w:r>
        <w:rPr>
          <w:lang w:eastAsia="zh-CN"/>
        </w:rPr>
        <w:t>光初现。报告期，</w:t>
      </w:r>
      <w:r>
        <w:rPr>
          <w:highlight w:val="red"/>
          <w:lang w:eastAsia="zh-CN"/>
        </w:rPr>
        <w:t>新能源</w:t>
      </w:r>
      <w:r>
        <w:rPr>
          <w:lang w:eastAsia="zh-CN"/>
        </w:rPr>
        <w:t>投资明确以建设符合“</w:t>
      </w:r>
      <w:r>
        <w:rPr>
          <w:highlight w:val="red"/>
          <w:lang w:eastAsia="zh-CN"/>
        </w:rPr>
        <w:t>网络化</w:t>
      </w:r>
      <w:r>
        <w:rPr>
          <w:lang w:eastAsia="zh-CN"/>
        </w:rPr>
        <w:t>、</w:t>
      </w:r>
      <w:r>
        <w:rPr>
          <w:highlight w:val="red"/>
          <w:lang w:eastAsia="zh-CN"/>
        </w:rPr>
        <w:t>快充</w:t>
      </w:r>
      <w:r>
        <w:rPr>
          <w:lang w:eastAsia="zh-CN"/>
        </w:rPr>
        <w:t>、</w:t>
      </w:r>
      <w:r w:rsidRPr="003A26F0">
        <w:rPr>
          <w:lang w:eastAsia="zh-CN"/>
        </w:rPr>
        <w:t>高频次”</w:t>
      </w:r>
      <w:r>
        <w:rPr>
          <w:lang w:eastAsia="zh-CN"/>
        </w:rPr>
        <w:t>特点的城市</w:t>
      </w:r>
      <w:r>
        <w:rPr>
          <w:highlight w:val="red"/>
          <w:lang w:eastAsia="zh-CN"/>
        </w:rPr>
        <w:t>快充网络</w:t>
      </w:r>
      <w:r>
        <w:rPr>
          <w:lang w:eastAsia="zh-CN"/>
        </w:rPr>
        <w:t>为主要的业务模式，成为具有稳定</w:t>
      </w:r>
      <w:r>
        <w:rPr>
          <w:highlight w:val="red"/>
          <w:lang w:eastAsia="zh-CN"/>
        </w:rPr>
        <w:t>电动汽车</w:t>
      </w:r>
      <w:r>
        <w:rPr>
          <w:lang w:eastAsia="zh-CN"/>
        </w:rPr>
        <w:t>客户群的售</w:t>
      </w:r>
      <w:r>
        <w:rPr>
          <w:highlight w:val="red"/>
          <w:lang w:eastAsia="zh-CN"/>
        </w:rPr>
        <w:t>电主体</w:t>
      </w:r>
      <w:r>
        <w:rPr>
          <w:lang w:eastAsia="zh-CN"/>
        </w:rPr>
        <w:t>。聚</w:t>
      </w:r>
      <w:r w:rsidRPr="003A26F0">
        <w:rPr>
          <w:lang w:eastAsia="zh-CN"/>
        </w:rPr>
        <w:t>焦城市单元，成立</w:t>
      </w:r>
      <w:r>
        <w:rPr>
          <w:lang w:eastAsia="zh-CN"/>
        </w:rPr>
        <w:t>覆盖北京、上海、杭州、深圳、西安、福州、武汉、南京8大城市的子公司，理顺投资公司与各城市公司管理网络，完善“</w:t>
      </w:r>
      <w:r w:rsidRPr="003A26F0">
        <w:rPr>
          <w:lang w:eastAsia="zh-CN"/>
        </w:rPr>
        <w:t>项目机会识别——项目评估——投资决策”投资管理体系，健全业务支撑和管控体系，</w:t>
      </w:r>
      <w:r>
        <w:rPr>
          <w:lang w:eastAsia="zh-CN"/>
        </w:rPr>
        <w:t>初步形成城市</w:t>
      </w:r>
      <w:r>
        <w:rPr>
          <w:highlight w:val="red"/>
          <w:lang w:eastAsia="zh-CN"/>
        </w:rPr>
        <w:t>快充网络</w:t>
      </w:r>
      <w:r>
        <w:rPr>
          <w:lang w:eastAsia="zh-CN"/>
        </w:rPr>
        <w:t>。2016年完成项目立项40余个，达成预计售电量1.7亿度。报告期，爱充网建成集屋顶</w:t>
      </w:r>
      <w:r>
        <w:rPr>
          <w:highlight w:val="red"/>
          <w:lang w:eastAsia="zh-CN"/>
        </w:rPr>
        <w:t>光伏发电</w:t>
      </w:r>
      <w:r>
        <w:rPr>
          <w:lang w:eastAsia="zh-CN"/>
        </w:rPr>
        <w:t>、</w:t>
      </w:r>
      <w:r>
        <w:rPr>
          <w:highlight w:val="red"/>
          <w:lang w:eastAsia="zh-CN"/>
        </w:rPr>
        <w:t>储能</w:t>
      </w:r>
      <w:r>
        <w:rPr>
          <w:lang w:eastAsia="zh-CN"/>
        </w:rPr>
        <w:t>、</w:t>
      </w:r>
      <w:r>
        <w:rPr>
          <w:highlight w:val="red"/>
          <w:lang w:eastAsia="zh-CN"/>
        </w:rPr>
        <w:t>新能源汽车充电</w:t>
      </w:r>
      <w:r>
        <w:rPr>
          <w:lang w:eastAsia="zh-CN"/>
        </w:rPr>
        <w:t>、</w:t>
      </w:r>
      <w:r>
        <w:rPr>
          <w:highlight w:val="red"/>
          <w:lang w:eastAsia="zh-CN"/>
        </w:rPr>
        <w:t>4G共享</w:t>
      </w:r>
      <w:r>
        <w:rPr>
          <w:lang w:eastAsia="zh-CN"/>
        </w:rPr>
        <w:t>、</w:t>
      </w:r>
      <w:r>
        <w:rPr>
          <w:highlight w:val="red"/>
          <w:lang w:eastAsia="zh-CN"/>
        </w:rPr>
        <w:t>洗车</w:t>
      </w:r>
      <w:r>
        <w:rPr>
          <w:lang w:eastAsia="zh-CN"/>
        </w:rPr>
        <w:t>、</w:t>
      </w:r>
      <w:r>
        <w:rPr>
          <w:highlight w:val="red"/>
          <w:lang w:eastAsia="zh-CN"/>
        </w:rPr>
        <w:t>休闲VIP室</w:t>
      </w:r>
      <w:r>
        <w:rPr>
          <w:lang w:eastAsia="zh-CN"/>
        </w:rPr>
        <w:t>等</w:t>
      </w:r>
      <w:r>
        <w:rPr>
          <w:highlight w:val="red"/>
          <w:lang w:eastAsia="zh-CN"/>
        </w:rPr>
        <w:t>综合充电服务</w:t>
      </w:r>
      <w:r w:rsidRPr="003A26F0">
        <w:rPr>
          <w:lang w:eastAsia="zh-CN"/>
        </w:rPr>
        <w:t>功能</w:t>
      </w:r>
      <w:r>
        <w:rPr>
          <w:lang w:eastAsia="zh-CN"/>
        </w:rPr>
        <w:t>于一体的</w:t>
      </w:r>
      <w:r>
        <w:rPr>
          <w:highlight w:val="red"/>
          <w:lang w:eastAsia="zh-CN"/>
        </w:rPr>
        <w:t>智能充电示范站</w:t>
      </w:r>
      <w:r>
        <w:rPr>
          <w:lang w:eastAsia="zh-CN"/>
        </w:rPr>
        <w:t>。研发</w:t>
      </w:r>
      <w:r w:rsidRPr="003A26F0">
        <w:rPr>
          <w:lang w:eastAsia="zh-CN"/>
        </w:rPr>
        <w:t>升级安卓、IOSAPP迭代4个</w:t>
      </w:r>
      <w:r>
        <w:rPr>
          <w:lang w:eastAsia="zh-CN"/>
        </w:rPr>
        <w:t>大版本，支持</w:t>
      </w:r>
      <w:r>
        <w:rPr>
          <w:highlight w:val="red"/>
          <w:lang w:eastAsia="zh-CN"/>
        </w:rPr>
        <w:t>一卡多充</w:t>
      </w:r>
      <w:r>
        <w:rPr>
          <w:lang w:eastAsia="zh-CN"/>
        </w:rPr>
        <w:t>、</w:t>
      </w:r>
      <w:r>
        <w:rPr>
          <w:highlight w:val="red"/>
          <w:lang w:eastAsia="zh-CN"/>
        </w:rPr>
        <w:t>信用卡</w:t>
      </w:r>
      <w:r>
        <w:rPr>
          <w:lang w:eastAsia="zh-CN"/>
        </w:rPr>
        <w:t>、</w:t>
      </w:r>
      <w:r>
        <w:rPr>
          <w:highlight w:val="red"/>
          <w:lang w:eastAsia="zh-CN"/>
        </w:rPr>
        <w:t>APP</w:t>
      </w:r>
      <w:r>
        <w:rPr>
          <w:lang w:eastAsia="zh-CN"/>
        </w:rPr>
        <w:t>、</w:t>
      </w:r>
      <w:r>
        <w:rPr>
          <w:highlight w:val="red"/>
          <w:lang w:eastAsia="zh-CN"/>
        </w:rPr>
        <w:t>VIN</w:t>
      </w:r>
      <w:r w:rsidRPr="003A26F0">
        <w:rPr>
          <w:lang w:eastAsia="zh-CN"/>
        </w:rPr>
        <w:t>码优惠、第三方运营合作</w:t>
      </w:r>
      <w:r>
        <w:rPr>
          <w:lang w:eastAsia="zh-CN"/>
        </w:rPr>
        <w:t>等多种方式，实现全国各地</w:t>
      </w:r>
      <w:r>
        <w:rPr>
          <w:highlight w:val="red"/>
          <w:lang w:eastAsia="zh-CN"/>
        </w:rPr>
        <w:t>充电桩</w:t>
      </w:r>
      <w:r>
        <w:rPr>
          <w:lang w:eastAsia="zh-CN"/>
        </w:rPr>
        <w:t>实时监控，解决</w:t>
      </w:r>
      <w:r>
        <w:rPr>
          <w:highlight w:val="red"/>
          <w:lang w:eastAsia="zh-CN"/>
        </w:rPr>
        <w:t>充电桩</w:t>
      </w:r>
      <w:r>
        <w:rPr>
          <w:lang w:eastAsia="zh-CN"/>
        </w:rPr>
        <w:t>故障、</w:t>
      </w:r>
      <w:r>
        <w:rPr>
          <w:highlight w:val="red"/>
          <w:lang w:eastAsia="zh-CN"/>
        </w:rPr>
        <w:t>网络运营</w:t>
      </w:r>
      <w:r>
        <w:rPr>
          <w:lang w:eastAsia="zh-CN"/>
        </w:rPr>
        <w:t>问题，粘性用户数发展4,000余个，实现充电度数110余万度。报告期，万马爱充网获颁“浙江省内首个电动汽车充电技术研究院”。报告期，万马</w:t>
      </w:r>
      <w:r>
        <w:rPr>
          <w:highlight w:val="red"/>
          <w:lang w:eastAsia="zh-CN"/>
        </w:rPr>
        <w:t>新能源</w:t>
      </w:r>
      <w:r>
        <w:rPr>
          <w:lang w:eastAsia="zh-CN"/>
        </w:rPr>
        <w:t>制造完成直流</w:t>
      </w:r>
      <w:r>
        <w:rPr>
          <w:highlight w:val="red"/>
          <w:lang w:eastAsia="zh-CN"/>
        </w:rPr>
        <w:t>充电机</w:t>
      </w:r>
      <w:r>
        <w:rPr>
          <w:lang w:eastAsia="zh-CN"/>
        </w:rPr>
        <w:t>21项、</w:t>
      </w:r>
      <w:r>
        <w:rPr>
          <w:highlight w:val="red"/>
          <w:lang w:eastAsia="zh-CN"/>
        </w:rPr>
        <w:t>交流充电机</w:t>
      </w:r>
      <w:r>
        <w:rPr>
          <w:lang w:eastAsia="zh-CN"/>
        </w:rPr>
        <w:t>13项新品开发；完成</w:t>
      </w:r>
      <w:r>
        <w:rPr>
          <w:highlight w:val="red"/>
          <w:lang w:eastAsia="zh-CN"/>
        </w:rPr>
        <w:t>交流</w:t>
      </w:r>
      <w:r>
        <w:rPr>
          <w:lang w:eastAsia="zh-CN"/>
        </w:rPr>
        <w:t>、</w:t>
      </w:r>
      <w:r>
        <w:rPr>
          <w:highlight w:val="red"/>
          <w:lang w:eastAsia="zh-CN"/>
        </w:rPr>
        <w:t>直流充电机自动化测试系统</w:t>
      </w:r>
      <w:r>
        <w:rPr>
          <w:lang w:eastAsia="zh-CN"/>
        </w:rPr>
        <w:t>及</w:t>
      </w:r>
      <w:r>
        <w:rPr>
          <w:highlight w:val="red"/>
          <w:lang w:eastAsia="zh-CN"/>
        </w:rPr>
        <w:t>PCB单板自动测试平台</w:t>
      </w:r>
      <w:r>
        <w:rPr>
          <w:lang w:eastAsia="zh-CN"/>
        </w:rPr>
        <w:t>；参与编制国标9项、省行业标准1项；完成专利申报41项，其中发明专利8项；组建营销团队，充实专业的售后服务团队。报告期，万马</w:t>
      </w:r>
      <w:r>
        <w:rPr>
          <w:highlight w:val="red"/>
          <w:lang w:eastAsia="zh-CN"/>
        </w:rPr>
        <w:t>新能源</w:t>
      </w:r>
      <w:r>
        <w:rPr>
          <w:lang w:eastAsia="zh-CN"/>
        </w:rPr>
        <w:t>“基于</w:t>
      </w:r>
      <w:r>
        <w:rPr>
          <w:highlight w:val="red"/>
          <w:lang w:eastAsia="zh-CN"/>
        </w:rPr>
        <w:t>锂电池马斯特性</w:t>
      </w:r>
      <w:r>
        <w:rPr>
          <w:lang w:eastAsia="zh-CN"/>
        </w:rPr>
        <w:t>及</w:t>
      </w:r>
      <w:r>
        <w:rPr>
          <w:highlight w:val="red"/>
          <w:lang w:eastAsia="zh-CN"/>
        </w:rPr>
        <w:t>脉冲充电</w:t>
      </w:r>
      <w:r>
        <w:rPr>
          <w:lang w:eastAsia="zh-CN"/>
        </w:rPr>
        <w:t>的</w:t>
      </w:r>
      <w:r>
        <w:rPr>
          <w:highlight w:val="red"/>
          <w:lang w:eastAsia="zh-CN"/>
        </w:rPr>
        <w:t>电动汽车</w:t>
      </w:r>
      <w:r>
        <w:rPr>
          <w:lang w:eastAsia="zh-CN"/>
        </w:rPr>
        <w:t>用</w:t>
      </w:r>
      <w:r>
        <w:rPr>
          <w:highlight w:val="red"/>
          <w:lang w:eastAsia="zh-CN"/>
        </w:rPr>
        <w:t>超快速智能充电</w:t>
      </w:r>
      <w:r>
        <w:rPr>
          <w:lang w:eastAsia="zh-CN"/>
        </w:rPr>
        <w:t>技术”项目被列为2016年度浙江省重点研发项目，公司被认定为国家高新技术企业，并被评为“2016中国充电桩十大品牌”。（二）</w:t>
      </w:r>
      <w:r>
        <w:rPr>
          <w:highlight w:val="red"/>
          <w:lang w:eastAsia="zh-CN"/>
        </w:rPr>
        <w:t>线缆</w:t>
      </w:r>
      <w:r>
        <w:rPr>
          <w:lang w:eastAsia="zh-CN"/>
        </w:rPr>
        <w:t>板块：产品创新，面向蓝海。报告期，</w:t>
      </w:r>
      <w:r>
        <w:rPr>
          <w:highlight w:val="red"/>
          <w:lang w:eastAsia="zh-CN"/>
        </w:rPr>
        <w:t>线缆</w:t>
      </w:r>
      <w:r>
        <w:rPr>
          <w:lang w:eastAsia="zh-CN"/>
        </w:rPr>
        <w:t>主业经营绩效稳中有升。报告期，</w:t>
      </w:r>
      <w:r>
        <w:rPr>
          <w:highlight w:val="red"/>
          <w:lang w:eastAsia="zh-CN"/>
        </w:rPr>
        <w:t>线缆</w:t>
      </w:r>
      <w:r>
        <w:rPr>
          <w:lang w:eastAsia="zh-CN"/>
        </w:rPr>
        <w:t>板块深入优化市场布局，打造以客户需求为导向的开放平台。市场方面，客户结构持续优化，公司有意识地淘汰一些账期长、毛利率低的客户群，提高订单质量。</w:t>
      </w:r>
      <w:r>
        <w:rPr>
          <w:highlight w:val="red"/>
          <w:lang w:eastAsia="zh-CN"/>
        </w:rPr>
        <w:t>电力</w:t>
      </w:r>
      <w:r>
        <w:rPr>
          <w:lang w:eastAsia="zh-CN"/>
        </w:rPr>
        <w:t>客户方面，积极勘寻有</w:t>
      </w:r>
      <w:r>
        <w:rPr>
          <w:highlight w:val="red"/>
          <w:lang w:eastAsia="zh-CN"/>
        </w:rPr>
        <w:t>电力</w:t>
      </w:r>
      <w:r>
        <w:rPr>
          <w:lang w:eastAsia="zh-CN"/>
        </w:rPr>
        <w:t>行业资源与业务关系的销售商，拓宽</w:t>
      </w:r>
      <w:r>
        <w:rPr>
          <w:highlight w:val="red"/>
          <w:lang w:eastAsia="zh-CN"/>
        </w:rPr>
        <w:t>电力</w:t>
      </w:r>
      <w:r>
        <w:rPr>
          <w:lang w:eastAsia="zh-CN"/>
        </w:rPr>
        <w:t>销售网络资源，其中，浙江区域</w:t>
      </w:r>
      <w:r>
        <w:rPr>
          <w:highlight w:val="red"/>
          <w:lang w:eastAsia="zh-CN"/>
        </w:rPr>
        <w:t>电力</w:t>
      </w:r>
      <w:r>
        <w:rPr>
          <w:lang w:eastAsia="zh-CN"/>
        </w:rPr>
        <w:t>行业订单增长迅猛；工程客户方面，加强区域工程项</w:t>
      </w:r>
      <w:r w:rsidRPr="003A26F0">
        <w:rPr>
          <w:lang w:eastAsia="zh-CN"/>
        </w:rPr>
        <w:t>目信息收集与共享，建</w:t>
      </w:r>
      <w:r>
        <w:rPr>
          <w:lang w:eastAsia="zh-CN"/>
        </w:rPr>
        <w:t>立</w:t>
      </w:r>
      <w:r>
        <w:rPr>
          <w:highlight w:val="red"/>
          <w:lang w:eastAsia="zh-CN"/>
        </w:rPr>
        <w:t>项目信息数据库</w:t>
      </w:r>
      <w:r>
        <w:rPr>
          <w:lang w:eastAsia="zh-CN"/>
        </w:rPr>
        <w:t>，为业务团队提供项目信息支持；行业客户方面，聚焦</w:t>
      </w:r>
      <w:r>
        <w:rPr>
          <w:highlight w:val="red"/>
          <w:lang w:eastAsia="zh-CN"/>
        </w:rPr>
        <w:t>医药</w:t>
      </w:r>
      <w:r>
        <w:rPr>
          <w:lang w:eastAsia="zh-CN"/>
        </w:rPr>
        <w:t>、</w:t>
      </w:r>
      <w:r>
        <w:rPr>
          <w:highlight w:val="red"/>
          <w:lang w:eastAsia="zh-CN"/>
        </w:rPr>
        <w:t>化工</w:t>
      </w:r>
      <w:r>
        <w:rPr>
          <w:lang w:eastAsia="zh-CN"/>
        </w:rPr>
        <w:t>、</w:t>
      </w:r>
      <w:r>
        <w:rPr>
          <w:highlight w:val="red"/>
          <w:lang w:eastAsia="zh-CN"/>
        </w:rPr>
        <w:t>房地产</w:t>
      </w:r>
      <w:r>
        <w:rPr>
          <w:lang w:eastAsia="zh-CN"/>
        </w:rPr>
        <w:t>等行业客户运维业务，扩大市场份额。坚持产品创新战略，升</w:t>
      </w:r>
      <w:r w:rsidRPr="003A26F0">
        <w:rPr>
          <w:lang w:eastAsia="zh-CN"/>
        </w:rPr>
        <w:t>级技术研发平台。零距离对接市场，促产品持续升级。研发方</w:t>
      </w:r>
      <w:r>
        <w:rPr>
          <w:lang w:eastAsia="zh-CN"/>
        </w:rPr>
        <w:t>向设立三维度：前沿技术方面，试制</w:t>
      </w:r>
      <w:r>
        <w:rPr>
          <w:highlight w:val="red"/>
          <w:lang w:eastAsia="zh-CN"/>
        </w:rPr>
        <w:t>石墨烯</w:t>
      </w:r>
      <w:r>
        <w:rPr>
          <w:lang w:eastAsia="zh-CN"/>
        </w:rPr>
        <w:t>与</w:t>
      </w:r>
      <w:r w:rsidRPr="003A26F0">
        <w:rPr>
          <w:lang w:eastAsia="zh-CN"/>
        </w:rPr>
        <w:t>铜</w:t>
      </w:r>
      <w:r>
        <w:rPr>
          <w:lang w:eastAsia="zh-CN"/>
        </w:rPr>
        <w:t>的</w:t>
      </w:r>
      <w:r>
        <w:rPr>
          <w:highlight w:val="red"/>
          <w:lang w:eastAsia="zh-CN"/>
        </w:rPr>
        <w:t>复合导体</w:t>
      </w:r>
      <w:r>
        <w:rPr>
          <w:lang w:eastAsia="zh-CN"/>
        </w:rPr>
        <w:t>，完成</w:t>
      </w:r>
      <w:r>
        <w:rPr>
          <w:highlight w:val="red"/>
          <w:lang w:eastAsia="zh-CN"/>
        </w:rPr>
        <w:t>电阻</w:t>
      </w:r>
      <w:r>
        <w:rPr>
          <w:lang w:eastAsia="zh-CN"/>
        </w:rPr>
        <w:t>与承载能力试验；调研试制</w:t>
      </w:r>
      <w:r>
        <w:rPr>
          <w:highlight w:val="red"/>
          <w:lang w:eastAsia="zh-CN"/>
        </w:rPr>
        <w:t>尼龙护套电缆</w:t>
      </w:r>
      <w:r>
        <w:rPr>
          <w:lang w:eastAsia="zh-CN"/>
        </w:rPr>
        <w:t>、</w:t>
      </w:r>
      <w:r>
        <w:rPr>
          <w:highlight w:val="red"/>
          <w:lang w:eastAsia="zh-CN"/>
        </w:rPr>
        <w:lastRenderedPageBreak/>
        <w:t>铅套电缆</w:t>
      </w:r>
      <w:r>
        <w:rPr>
          <w:lang w:eastAsia="zh-CN"/>
        </w:rPr>
        <w:t>；大力发展</w:t>
      </w:r>
      <w:r>
        <w:rPr>
          <w:highlight w:val="red"/>
          <w:lang w:eastAsia="zh-CN"/>
        </w:rPr>
        <w:t>防火电缆</w:t>
      </w:r>
      <w:r>
        <w:rPr>
          <w:lang w:eastAsia="zh-CN"/>
        </w:rPr>
        <w:t>、</w:t>
      </w:r>
      <w:r>
        <w:rPr>
          <w:highlight w:val="red"/>
          <w:lang w:eastAsia="zh-CN"/>
        </w:rPr>
        <w:t>机场助航灯电缆</w:t>
      </w:r>
      <w:r>
        <w:rPr>
          <w:lang w:eastAsia="zh-CN"/>
        </w:rPr>
        <w:t>、</w:t>
      </w:r>
      <w:r w:rsidRPr="003A26F0">
        <w:rPr>
          <w:lang w:eastAsia="zh-CN"/>
        </w:rPr>
        <w:t>特殊工程用</w:t>
      </w:r>
      <w:r>
        <w:rPr>
          <w:highlight w:val="red"/>
          <w:lang w:eastAsia="zh-CN"/>
        </w:rPr>
        <w:t>无接头电缆</w:t>
      </w:r>
      <w:r>
        <w:rPr>
          <w:lang w:eastAsia="zh-CN"/>
        </w:rPr>
        <w:t>等</w:t>
      </w:r>
      <w:r w:rsidRPr="003A26F0">
        <w:rPr>
          <w:lang w:eastAsia="zh-CN"/>
        </w:rPr>
        <w:t>。内部管理上，通过纵深推进利润中心、划小考核单元、合伙人机制调动团队能动性，强化管理成本、制造成本、资金占用成本的过程显示，加强财务与业务融合度，通过过程管理及对各考核单元的经营分析，进行精细化管理，推进利润中心目标的达成。团队建设方面，通过结构优化、培训体系建设、校企合作、绩效考核、竞聘上岗、员工关爱、环境改善等方式方法</w:t>
      </w:r>
      <w:r>
        <w:rPr>
          <w:lang w:eastAsia="zh-CN"/>
        </w:rPr>
        <w:t>，优化各序列人员结构，严控辅助类岗位，</w:t>
      </w:r>
      <w:r w:rsidRPr="003A26F0">
        <w:rPr>
          <w:lang w:eastAsia="zh-CN"/>
        </w:rPr>
        <w:t>关键岗位实行内部竞聘，激发内部人力资源活力。报告期，万马特缆、万马专缆分别取得德国机动车监督协会、英国NQA颁发的ISO/TS16949体系认证，为公</w:t>
      </w:r>
      <w:r>
        <w:rPr>
          <w:lang w:eastAsia="zh-CN"/>
        </w:rPr>
        <w:t>司开拓</w:t>
      </w:r>
      <w:r>
        <w:rPr>
          <w:highlight w:val="red"/>
          <w:lang w:eastAsia="zh-CN"/>
        </w:rPr>
        <w:t>汽车线缆</w:t>
      </w:r>
      <w:r>
        <w:rPr>
          <w:lang w:eastAsia="zh-CN"/>
        </w:rPr>
        <w:t>奠定基础。天屹通信被评为浙江省专利示范企业；万马专用</w:t>
      </w:r>
      <w:r>
        <w:rPr>
          <w:highlight w:val="red"/>
          <w:lang w:eastAsia="zh-CN"/>
        </w:rPr>
        <w:t>线缆</w:t>
      </w:r>
      <w:r>
        <w:rPr>
          <w:lang w:eastAsia="zh-CN"/>
        </w:rPr>
        <w:t>被评为浙江省科技型中小企业。（三）</w:t>
      </w:r>
      <w:r>
        <w:rPr>
          <w:highlight w:val="red"/>
          <w:lang w:eastAsia="zh-CN"/>
        </w:rPr>
        <w:t>新材料</w:t>
      </w:r>
      <w:r>
        <w:rPr>
          <w:lang w:eastAsia="zh-CN"/>
        </w:rPr>
        <w:t>板块：布局全国，智能制造。报告期间，</w:t>
      </w:r>
      <w:r>
        <w:rPr>
          <w:highlight w:val="red"/>
          <w:lang w:eastAsia="zh-CN"/>
        </w:rPr>
        <w:t>新材料</w:t>
      </w:r>
      <w:r>
        <w:rPr>
          <w:lang w:eastAsia="zh-CN"/>
        </w:rPr>
        <w:t>板块市场竞争激烈。全年实现销售收入16.73亿元，同比略有增长，净利润同比有所下降。报告期，万马</w:t>
      </w:r>
      <w:r>
        <w:rPr>
          <w:highlight w:val="red"/>
          <w:lang w:eastAsia="zh-CN"/>
        </w:rPr>
        <w:t>高分子</w:t>
      </w:r>
      <w:r>
        <w:rPr>
          <w:lang w:eastAsia="zh-CN"/>
        </w:rPr>
        <w:t>为加快推进全国布局，缩短运输半径，提升客户服务能力，在成都设立生产基地，报告期成都分厂已完成设备下单采购及团队搭建，预计2017年6月量产并持续提升生产能力。科研方面，万马</w:t>
      </w:r>
      <w:r>
        <w:rPr>
          <w:highlight w:val="red"/>
          <w:lang w:eastAsia="zh-CN"/>
        </w:rPr>
        <w:t>高分子新材料</w:t>
      </w:r>
      <w:r>
        <w:rPr>
          <w:lang w:eastAsia="zh-CN"/>
        </w:rPr>
        <w:t>研究院被浙江省科技厅评为省级企业研究院，万马</w:t>
      </w:r>
      <w:r>
        <w:rPr>
          <w:highlight w:val="red"/>
          <w:lang w:eastAsia="zh-CN"/>
        </w:rPr>
        <w:t>高分子</w:t>
      </w:r>
      <w:r>
        <w:rPr>
          <w:lang w:eastAsia="zh-CN"/>
        </w:rPr>
        <w:t>被杭州市经信委列入“2016年杭州市战略性新兴产业培育企业”，万马</w:t>
      </w:r>
      <w:r>
        <w:rPr>
          <w:highlight w:val="red"/>
          <w:lang w:eastAsia="zh-CN"/>
        </w:rPr>
        <w:t>高分子</w:t>
      </w:r>
      <w:r>
        <w:rPr>
          <w:lang w:eastAsia="zh-CN"/>
        </w:rPr>
        <w:t>实验中心顺利</w:t>
      </w:r>
      <w:r w:rsidRPr="003A26F0">
        <w:rPr>
          <w:lang w:eastAsia="zh-CN"/>
        </w:rPr>
        <w:t>通过CNAS认证审核</w:t>
      </w:r>
      <w:r>
        <w:rPr>
          <w:lang w:eastAsia="zh-CN"/>
        </w:rPr>
        <w:t>；“万马牌</w:t>
      </w:r>
      <w:r>
        <w:rPr>
          <w:highlight w:val="red"/>
          <w:lang w:eastAsia="zh-CN"/>
        </w:rPr>
        <w:t>低烟无卤阻燃聚烯烃电缆料</w:t>
      </w:r>
      <w:r>
        <w:rPr>
          <w:lang w:eastAsia="zh-CN"/>
        </w:rPr>
        <w:t>”被认定为浙江省名牌产品。</w:t>
      </w:r>
      <w:r>
        <w:rPr>
          <w:highlight w:val="red"/>
          <w:lang w:eastAsia="zh-CN"/>
        </w:rPr>
        <w:t>高压电缆料</w:t>
      </w:r>
      <w:r>
        <w:rPr>
          <w:lang w:eastAsia="zh-CN"/>
        </w:rPr>
        <w:t>市场推广取得阶段成果：110kV</w:t>
      </w:r>
      <w:r>
        <w:rPr>
          <w:highlight w:val="red"/>
          <w:lang w:eastAsia="zh-CN"/>
        </w:rPr>
        <w:t>高压绝缘料</w:t>
      </w:r>
      <w:r>
        <w:rPr>
          <w:lang w:eastAsia="zh-CN"/>
        </w:rPr>
        <w:t>销量突破3,000吨。新品销量持续增长，销量占比由上年的32%提升至38.8%，其中</w:t>
      </w:r>
      <w:r>
        <w:rPr>
          <w:highlight w:val="red"/>
          <w:lang w:eastAsia="zh-CN"/>
        </w:rPr>
        <w:t>PVC</w:t>
      </w:r>
      <w:r>
        <w:rPr>
          <w:lang w:eastAsia="zh-CN"/>
        </w:rPr>
        <w:t>产品发出量同比增长30%。</w:t>
      </w:r>
      <w:r>
        <w:rPr>
          <w:highlight w:val="red"/>
          <w:lang w:eastAsia="zh-CN"/>
        </w:rPr>
        <w:t>智能制造</w:t>
      </w:r>
      <w:r>
        <w:rPr>
          <w:lang w:eastAsia="zh-CN"/>
        </w:rPr>
        <w:t>方面，报告期初便实现</w:t>
      </w:r>
      <w:r w:rsidRPr="003A26F0">
        <w:rPr>
          <w:lang w:eastAsia="zh-CN"/>
        </w:rPr>
        <w:t>SAP成功</w:t>
      </w:r>
      <w:r>
        <w:rPr>
          <w:lang w:eastAsia="zh-CN"/>
        </w:rPr>
        <w:t>上线，并实施</w:t>
      </w:r>
      <w:r>
        <w:rPr>
          <w:highlight w:val="red"/>
          <w:lang w:eastAsia="zh-CN"/>
        </w:rPr>
        <w:t>PVC自动上料</w:t>
      </w:r>
      <w:r>
        <w:rPr>
          <w:lang w:eastAsia="zh-CN"/>
        </w:rPr>
        <w:t>、</w:t>
      </w:r>
      <w:r>
        <w:rPr>
          <w:highlight w:val="red"/>
          <w:lang w:eastAsia="zh-CN"/>
        </w:rPr>
        <w:t>PVC</w:t>
      </w:r>
      <w:r>
        <w:rPr>
          <w:lang w:eastAsia="zh-CN"/>
        </w:rPr>
        <w:t>和</w:t>
      </w:r>
      <w:r>
        <w:rPr>
          <w:highlight w:val="red"/>
          <w:lang w:eastAsia="zh-CN"/>
        </w:rPr>
        <w:t>低烟无卤自动计量</w:t>
      </w:r>
      <w:r>
        <w:rPr>
          <w:lang w:eastAsia="zh-CN"/>
        </w:rPr>
        <w:t>、</w:t>
      </w:r>
      <w:r>
        <w:rPr>
          <w:highlight w:val="red"/>
          <w:lang w:eastAsia="zh-CN"/>
        </w:rPr>
        <w:t>硅烷码垛</w:t>
      </w:r>
      <w:r>
        <w:rPr>
          <w:lang w:eastAsia="zh-CN"/>
        </w:rPr>
        <w:t>、</w:t>
      </w:r>
      <w:r>
        <w:rPr>
          <w:highlight w:val="red"/>
          <w:lang w:eastAsia="zh-CN"/>
        </w:rPr>
        <w:t>超高压自动包</w:t>
      </w:r>
      <w:r w:rsidRPr="003A26F0">
        <w:rPr>
          <w:lang w:eastAsia="zh-CN"/>
        </w:rPr>
        <w:t>装</w:t>
      </w:r>
      <w:r>
        <w:rPr>
          <w:lang w:eastAsia="zh-CN"/>
        </w:rPr>
        <w:t>等</w:t>
      </w:r>
      <w:r>
        <w:rPr>
          <w:highlight w:val="red"/>
          <w:lang w:eastAsia="zh-CN"/>
        </w:rPr>
        <w:t>自动化</w:t>
      </w:r>
      <w:r>
        <w:rPr>
          <w:lang w:eastAsia="zh-CN"/>
        </w:rPr>
        <w:t>项目，</w:t>
      </w:r>
      <w:r w:rsidRPr="003A26F0">
        <w:rPr>
          <w:lang w:eastAsia="zh-CN"/>
        </w:rPr>
        <w:t>物联系统</w:t>
      </w:r>
      <w:r>
        <w:rPr>
          <w:lang w:eastAsia="zh-CN"/>
        </w:rPr>
        <w:t>实现全覆盖。同时，</w:t>
      </w:r>
      <w:r>
        <w:rPr>
          <w:highlight w:val="red"/>
          <w:lang w:eastAsia="zh-CN"/>
        </w:rPr>
        <w:t>MES系统</w:t>
      </w:r>
      <w:r>
        <w:rPr>
          <w:lang w:eastAsia="zh-CN"/>
        </w:rPr>
        <w:t>全面上线，全面监测生产设备运行数据。启动“精益之旅</w:t>
      </w:r>
      <w:r w:rsidRPr="003A26F0">
        <w:rPr>
          <w:lang w:eastAsia="zh-CN"/>
        </w:rPr>
        <w:t>”管理咨询项目，通过流程再造、标准化作业规则确立、目标导向与跟踪等，实现销售订单、生产排产和采购计划的有序衔接，改善产能利用率、存货周转等管理指标，进一步深挖管理潜力。</w:t>
      </w:r>
      <w:r>
        <w:rPr>
          <w:lang w:eastAsia="zh-CN"/>
        </w:rPr>
        <w:t>万马</w:t>
      </w:r>
      <w:r>
        <w:rPr>
          <w:highlight w:val="red"/>
          <w:lang w:eastAsia="zh-CN"/>
        </w:rPr>
        <w:t>高分子</w:t>
      </w:r>
      <w:r>
        <w:rPr>
          <w:lang w:eastAsia="zh-CN"/>
        </w:rPr>
        <w:t>成为万马股份</w:t>
      </w:r>
      <w:r>
        <w:rPr>
          <w:highlight w:val="red"/>
          <w:lang w:eastAsia="zh-CN"/>
        </w:rPr>
        <w:t>智能</w:t>
      </w:r>
      <w:r>
        <w:rPr>
          <w:lang w:eastAsia="zh-CN"/>
        </w:rPr>
        <w:t>制造典范。（四）“智慧工厂”建设进程。公司搭建了“</w:t>
      </w:r>
      <w:r w:rsidRPr="003A26F0">
        <w:rPr>
          <w:lang w:eastAsia="zh-CN"/>
        </w:rPr>
        <w:t>两化融合、三个层次、四个平台”</w:t>
      </w:r>
      <w:r>
        <w:rPr>
          <w:lang w:eastAsia="zh-CN"/>
        </w:rPr>
        <w:t>的</w:t>
      </w:r>
      <w:r>
        <w:rPr>
          <w:highlight w:val="red"/>
          <w:lang w:eastAsia="zh-CN"/>
        </w:rPr>
        <w:t>智能工厂</w:t>
      </w:r>
      <w:r w:rsidRPr="003A26F0">
        <w:rPr>
          <w:lang w:eastAsia="zh-CN"/>
        </w:rPr>
        <w:t>总体信息技术架</w:t>
      </w:r>
      <w:r>
        <w:rPr>
          <w:lang w:eastAsia="zh-CN"/>
        </w:rPr>
        <w:t>构，以</w:t>
      </w:r>
      <w:r>
        <w:rPr>
          <w:highlight w:val="red"/>
          <w:lang w:eastAsia="zh-CN"/>
        </w:rPr>
        <w:t>自动化设备</w:t>
      </w:r>
      <w:r>
        <w:rPr>
          <w:lang w:eastAsia="zh-CN"/>
        </w:rPr>
        <w:t>和</w:t>
      </w:r>
      <w:r>
        <w:rPr>
          <w:highlight w:val="red"/>
          <w:lang w:eastAsia="zh-CN"/>
        </w:rPr>
        <w:t>工业互联网络</w:t>
      </w:r>
      <w:r>
        <w:rPr>
          <w:lang w:eastAsia="zh-CN"/>
        </w:rPr>
        <w:t>为底层设备，充分利用</w:t>
      </w:r>
      <w:r>
        <w:rPr>
          <w:highlight w:val="red"/>
          <w:lang w:eastAsia="zh-CN"/>
        </w:rPr>
        <w:t>私有云</w:t>
      </w:r>
      <w:r>
        <w:rPr>
          <w:lang w:eastAsia="zh-CN"/>
        </w:rPr>
        <w:t>和</w:t>
      </w:r>
      <w:r>
        <w:rPr>
          <w:highlight w:val="red"/>
          <w:lang w:eastAsia="zh-CN"/>
        </w:rPr>
        <w:t>公有云</w:t>
      </w:r>
      <w:r>
        <w:rPr>
          <w:lang w:eastAsia="zh-CN"/>
        </w:rPr>
        <w:t>的技术，以贯</w:t>
      </w:r>
      <w:r w:rsidRPr="003A26F0">
        <w:rPr>
          <w:lang w:eastAsia="zh-CN"/>
        </w:rPr>
        <w:t>穿企业核心</w:t>
      </w:r>
      <w:r>
        <w:rPr>
          <w:lang w:eastAsia="zh-CN"/>
        </w:rPr>
        <w:t>业务的</w:t>
      </w:r>
      <w:r>
        <w:rPr>
          <w:highlight w:val="red"/>
          <w:lang w:eastAsia="zh-CN"/>
        </w:rPr>
        <w:t>SAP系统平台</w:t>
      </w:r>
      <w:r>
        <w:rPr>
          <w:lang w:eastAsia="zh-CN"/>
        </w:rPr>
        <w:t>、基</w:t>
      </w:r>
      <w:r w:rsidRPr="003A26F0">
        <w:rPr>
          <w:lang w:eastAsia="zh-CN"/>
        </w:rPr>
        <w:t>于物联的MES的信息协同平台、快速响应的供应链及客户管理平台</w:t>
      </w:r>
      <w:r>
        <w:rPr>
          <w:lang w:eastAsia="zh-CN"/>
        </w:rPr>
        <w:t>为业务执行层，同时借助</w:t>
      </w:r>
      <w:r>
        <w:rPr>
          <w:highlight w:val="red"/>
          <w:lang w:eastAsia="zh-CN"/>
        </w:rPr>
        <w:t>HANA数据仓库</w:t>
      </w:r>
      <w:r>
        <w:rPr>
          <w:lang w:eastAsia="zh-CN"/>
        </w:rPr>
        <w:t>以及</w:t>
      </w:r>
      <w:r>
        <w:rPr>
          <w:highlight w:val="red"/>
          <w:lang w:eastAsia="zh-CN"/>
        </w:rPr>
        <w:t>BI</w:t>
      </w:r>
      <w:r>
        <w:rPr>
          <w:lang w:eastAsia="zh-CN"/>
        </w:rPr>
        <w:t>等数据应用工具，实</w:t>
      </w:r>
      <w:r w:rsidRPr="003A26F0">
        <w:rPr>
          <w:lang w:eastAsia="zh-CN"/>
        </w:rPr>
        <w:t>现跨层次、跨平台</w:t>
      </w:r>
      <w:r>
        <w:rPr>
          <w:lang w:eastAsia="zh-CN"/>
        </w:rPr>
        <w:t>的数据交互与分析，从而达到以</w:t>
      </w:r>
      <w:r>
        <w:rPr>
          <w:highlight w:val="red"/>
          <w:lang w:eastAsia="zh-CN"/>
        </w:rPr>
        <w:t>OA系统平台</w:t>
      </w:r>
      <w:r>
        <w:rPr>
          <w:lang w:eastAsia="zh-CN"/>
        </w:rPr>
        <w:t>为管理层的单点应用平台。同时辅以</w:t>
      </w:r>
      <w:r>
        <w:rPr>
          <w:highlight w:val="red"/>
          <w:lang w:eastAsia="zh-CN"/>
        </w:rPr>
        <w:t>移动应用平台</w:t>
      </w:r>
      <w:r>
        <w:rPr>
          <w:lang w:eastAsia="zh-CN"/>
        </w:rPr>
        <w:t>（如</w:t>
      </w:r>
      <w:r>
        <w:rPr>
          <w:highlight w:val="red"/>
          <w:lang w:eastAsia="zh-CN"/>
        </w:rPr>
        <w:t>APP</w:t>
      </w:r>
      <w:r>
        <w:rPr>
          <w:lang w:eastAsia="zh-CN"/>
        </w:rPr>
        <w:t>的灵活使用）</w:t>
      </w:r>
      <w:r w:rsidRPr="003A26F0">
        <w:rPr>
          <w:lang w:eastAsia="zh-CN"/>
        </w:rPr>
        <w:t>贯穿三个层次、四个平台，从而真正实现企业管理信息化与生产的智能化。（五）报告期，万马股份及子公司共申请发</w:t>
      </w:r>
      <w:r>
        <w:rPr>
          <w:lang w:eastAsia="zh-CN"/>
        </w:rPr>
        <w:t>明专利39项、实用新型专利83项申请、外观专利23项。截至目前，公司拥有知识产权238项，其中发明专利25项、实用新型专利167项、外观设计专利30项、软件著作权16项。（六）报告期，公司2016年非公开发行股票申请获得中国证监会审核通过，并于2017年4月6日取得批文。二、主营业务分析1、概述参见“经营情况讨论与分析”中的“一、概述”相关内容。2、收入与成本（1）营业收入构成单位：元注：（1）营业收入分行业中其他收入较上年增加85.95%，主要系本年零星辅助材料收入较上年有所增加；（2）营业收入分行业中华中地区收入较上年增加39.28%，主要系河南、安徽等地大客户中标数量增多。（2）占公司营业收入或营业利润10%以上的行业、产品或地区情况√适用□不适用公司是否需要遵守特殊行业的披露要求否单位：元公司主营业务数据统计口径在报告期发生调整的情况下，公</w:t>
      </w:r>
      <w:r>
        <w:rPr>
          <w:lang w:eastAsia="zh-CN"/>
        </w:rPr>
        <w:lastRenderedPageBreak/>
        <w:t>司最近1年按报告期末口径调整后的主营业务数据□适用√不适用（3）公司实物销售收入是否大于劳务收入√是□否相关数据同比发生变动30%以上的原因说明√适用□不适用高分子材料的销售量中不包含关联交易（其中：2016年度关联销售量25,844.09吨）；注：通常在计算产品产销量时，存在以下公式：期末库存数量=期初库存数量+当期入库数量-当期出库数量。其中，当期出库数量包括销售出库、自用出库（包括再加工领用、深加工领用和非生产领用）、报废出库等多种因素；上表当期出库仅包含销售出库，所以直接用“期末库存数量=期初库存数量+本期生产数量-本期销售数量”作为计算的基础，会存在计算结果与实际不符的情况。具体到公司的各类产品，存在的自用出库情况：1</w:t>
      </w:r>
      <w:r>
        <w:rPr>
          <w:highlight w:val="red"/>
          <w:lang w:eastAsia="zh-CN"/>
        </w:rPr>
        <w:t>高分子材料</w:t>
      </w:r>
      <w:r>
        <w:rPr>
          <w:lang w:eastAsia="zh-CN"/>
        </w:rPr>
        <w:t>产品中自用及返工出库8487.98吨；2通信产品中自用48,053.55公里。（4）公司已签订的重大销售合同截至本报告期的履行情况√适用□不适用重大销售合同详见“第五节重要事项”“十七、重大合同及其履行情况4、其他重大合同”。（5）营业成本构成行业和产品分类单位：元单位：元注：1、公司应当按行业或产品披露本年度营业成本的主要构成项目（如原材料、人工工资、折旧、能源和动力等）在成本总额中的占比情况，并提供上年同口径可比数据，如无法取得可比数据，公司应当说明原因。2、如果涉及商业秘密的，公司可以仅披露占比最高或最主要的单个项目。说明成本项目电力产品（6）报告期内合并范围是否发生变动√是□否系公司新设子公司导致合并范围增加，详见第十一节“财务报告”中“七、合并范围的变化”。注：如果因子公司股权变动导致合并范围变化的，应当提供上年同口径的数据供投资者参考。（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为不断创新产品，提高公司核心竞争力，报告期公司研发支出219,676,575.64元，同比增加4.34%。2016年，新设立“220kV</w:t>
      </w:r>
      <w:r>
        <w:rPr>
          <w:highlight w:val="red"/>
          <w:lang w:eastAsia="zh-CN"/>
        </w:rPr>
        <w:t>光纤复合环保型阻燃耐火电缆</w:t>
      </w:r>
      <w:r>
        <w:rPr>
          <w:lang w:eastAsia="zh-CN"/>
        </w:rPr>
        <w:t>”、“</w:t>
      </w:r>
      <w:r>
        <w:rPr>
          <w:highlight w:val="red"/>
          <w:lang w:eastAsia="zh-CN"/>
        </w:rPr>
        <w:t>绿色环保热固性绝缘</w:t>
      </w:r>
      <w:r>
        <w:rPr>
          <w:lang w:eastAsia="zh-CN"/>
        </w:rPr>
        <w:t>及</w:t>
      </w:r>
      <w:r>
        <w:rPr>
          <w:highlight w:val="red"/>
          <w:lang w:eastAsia="zh-CN"/>
        </w:rPr>
        <w:t>护套轨道交通直流牵引软电缆</w:t>
      </w:r>
      <w:r>
        <w:rPr>
          <w:lang w:eastAsia="zh-CN"/>
        </w:rPr>
        <w:t>的研发”、“</w:t>
      </w:r>
      <w:r>
        <w:rPr>
          <w:highlight w:val="red"/>
          <w:lang w:eastAsia="zh-CN"/>
        </w:rPr>
        <w:t>轨道交通</w:t>
      </w:r>
      <w:r w:rsidRPr="002D6372">
        <w:rPr>
          <w:lang w:eastAsia="zh-CN"/>
        </w:rPr>
        <w:t>用</w:t>
      </w:r>
      <w:r>
        <w:rPr>
          <w:highlight w:val="red"/>
          <w:lang w:eastAsia="zh-CN"/>
        </w:rPr>
        <w:t>动控环保复合型电缆</w:t>
      </w:r>
      <w:r>
        <w:rPr>
          <w:lang w:eastAsia="zh-CN"/>
        </w:rPr>
        <w:t>的研发”、</w:t>
      </w:r>
      <w:r w:rsidRPr="002D6372">
        <w:rPr>
          <w:lang w:eastAsia="zh-CN"/>
        </w:rPr>
        <w:t>“高效率特快</w:t>
      </w:r>
      <w:r>
        <w:rPr>
          <w:highlight w:val="red"/>
          <w:lang w:eastAsia="zh-CN"/>
        </w:rPr>
        <w:t>电动汽车直流充电系统</w:t>
      </w:r>
      <w:r>
        <w:rPr>
          <w:lang w:eastAsia="zh-CN"/>
        </w:rPr>
        <w:t>”等项目。其中：“220kV</w:t>
      </w:r>
      <w:r>
        <w:rPr>
          <w:highlight w:val="red"/>
          <w:lang w:eastAsia="zh-CN"/>
        </w:rPr>
        <w:t>光纤复合环保型阻燃耐火电缆</w:t>
      </w:r>
      <w:r>
        <w:rPr>
          <w:lang w:eastAsia="zh-CN"/>
        </w:rPr>
        <w:t>”项目已顺利完成产品试制任务，各项性能指标均符合设计要求，该</w:t>
      </w:r>
      <w:r>
        <w:rPr>
          <w:highlight w:val="red"/>
          <w:lang w:eastAsia="zh-CN"/>
        </w:rPr>
        <w:t>电缆</w:t>
      </w:r>
      <w:r>
        <w:rPr>
          <w:lang w:eastAsia="zh-CN"/>
        </w:rPr>
        <w:t>具有高效的</w:t>
      </w:r>
      <w:r>
        <w:rPr>
          <w:highlight w:val="red"/>
          <w:lang w:eastAsia="zh-CN"/>
        </w:rPr>
        <w:t>阻燃耐火</w:t>
      </w:r>
      <w:r>
        <w:rPr>
          <w:lang w:eastAsia="zh-CN"/>
        </w:rPr>
        <w:t>功能，主要用于城市</w:t>
      </w:r>
      <w:r>
        <w:rPr>
          <w:highlight w:val="red"/>
          <w:lang w:eastAsia="zh-CN"/>
        </w:rPr>
        <w:t>隧道建设</w:t>
      </w:r>
      <w:r>
        <w:rPr>
          <w:lang w:eastAsia="zh-CN"/>
        </w:rPr>
        <w:t>工程，预计每年可为公司增加一定的经济效益。“</w:t>
      </w:r>
      <w:r>
        <w:rPr>
          <w:highlight w:val="red"/>
          <w:lang w:eastAsia="zh-CN"/>
        </w:rPr>
        <w:t>绿色环保热固性绝缘</w:t>
      </w:r>
      <w:r>
        <w:rPr>
          <w:lang w:eastAsia="zh-CN"/>
        </w:rPr>
        <w:t>及</w:t>
      </w:r>
      <w:r>
        <w:rPr>
          <w:highlight w:val="red"/>
          <w:lang w:eastAsia="zh-CN"/>
        </w:rPr>
        <w:t>护套轨道交通直流牵引软电缆</w:t>
      </w:r>
      <w:r>
        <w:rPr>
          <w:lang w:eastAsia="zh-CN"/>
        </w:rPr>
        <w:t>的研发”项目已完成产品试制任务，相应的专利已申报并获受理。该</w:t>
      </w:r>
      <w:r>
        <w:rPr>
          <w:highlight w:val="red"/>
          <w:lang w:eastAsia="zh-CN"/>
        </w:rPr>
        <w:t>电缆</w:t>
      </w:r>
      <w:r>
        <w:rPr>
          <w:lang w:eastAsia="zh-CN"/>
        </w:rPr>
        <w:t>既有</w:t>
      </w:r>
      <w:r>
        <w:rPr>
          <w:highlight w:val="red"/>
          <w:lang w:eastAsia="zh-CN"/>
        </w:rPr>
        <w:t>防鼠防蚁</w:t>
      </w:r>
      <w:r>
        <w:rPr>
          <w:lang w:eastAsia="zh-CN"/>
        </w:rPr>
        <w:t>的功能，又能在高温作业下保持一定的</w:t>
      </w:r>
      <w:r>
        <w:rPr>
          <w:highlight w:val="red"/>
          <w:lang w:eastAsia="zh-CN"/>
        </w:rPr>
        <w:t>稳定性</w:t>
      </w:r>
      <w:r>
        <w:rPr>
          <w:lang w:eastAsia="zh-CN"/>
        </w:rPr>
        <w:t>，因而在同行业产品中具有市场竞争力。“</w:t>
      </w:r>
      <w:r>
        <w:rPr>
          <w:highlight w:val="red"/>
          <w:lang w:eastAsia="zh-CN"/>
        </w:rPr>
        <w:t>轨道交通</w:t>
      </w:r>
      <w:r w:rsidRPr="002D6372">
        <w:rPr>
          <w:lang w:eastAsia="zh-CN"/>
        </w:rPr>
        <w:t>用</w:t>
      </w:r>
      <w:r>
        <w:rPr>
          <w:highlight w:val="red"/>
          <w:lang w:eastAsia="zh-CN"/>
        </w:rPr>
        <w:t>动控环保复合型电缆</w:t>
      </w:r>
      <w:r>
        <w:rPr>
          <w:lang w:eastAsia="zh-CN"/>
        </w:rPr>
        <w:t>的研发”项目已顺利完成样品制作任务，并通过省级工业新产品鉴定。该项目主要对</w:t>
      </w:r>
      <w:r>
        <w:rPr>
          <w:highlight w:val="red"/>
          <w:lang w:eastAsia="zh-CN"/>
        </w:rPr>
        <w:t>电缆</w:t>
      </w:r>
      <w:r>
        <w:rPr>
          <w:lang w:eastAsia="zh-CN"/>
        </w:rPr>
        <w:t>的防水结构进行创新，从而在提升</w:t>
      </w:r>
      <w:r>
        <w:rPr>
          <w:highlight w:val="red"/>
          <w:lang w:eastAsia="zh-CN"/>
        </w:rPr>
        <w:t>电缆</w:t>
      </w:r>
      <w:r>
        <w:rPr>
          <w:lang w:eastAsia="zh-CN"/>
        </w:rPr>
        <w:t>使用寿命的同时，提高产品本身</w:t>
      </w:r>
      <w:r w:rsidRPr="002D6372">
        <w:rPr>
          <w:lang w:eastAsia="zh-CN"/>
        </w:rPr>
        <w:t>的抗水性、抗潮性，确</w:t>
      </w:r>
      <w:r>
        <w:rPr>
          <w:lang w:eastAsia="zh-CN"/>
        </w:rPr>
        <w:t>保</w:t>
      </w:r>
      <w:r>
        <w:rPr>
          <w:highlight w:val="red"/>
          <w:lang w:eastAsia="zh-CN"/>
        </w:rPr>
        <w:t>电网安全</w:t>
      </w:r>
      <w:r>
        <w:rPr>
          <w:lang w:eastAsia="zh-CN"/>
        </w:rPr>
        <w:t>运行。“</w:t>
      </w:r>
      <w:r w:rsidRPr="002D6372">
        <w:rPr>
          <w:lang w:eastAsia="zh-CN"/>
        </w:rPr>
        <w:t>高效率特快</w:t>
      </w:r>
      <w:r>
        <w:rPr>
          <w:highlight w:val="red"/>
          <w:lang w:eastAsia="zh-CN"/>
        </w:rPr>
        <w:t>电动汽车直流充电系统</w:t>
      </w:r>
      <w:r>
        <w:rPr>
          <w:lang w:eastAsia="zh-CN"/>
        </w:rPr>
        <w:t>”是专门研究</w:t>
      </w:r>
      <w:r>
        <w:rPr>
          <w:highlight w:val="red"/>
          <w:lang w:eastAsia="zh-CN"/>
        </w:rPr>
        <w:t>电动汽车电池充电系统</w:t>
      </w:r>
      <w:r>
        <w:rPr>
          <w:lang w:eastAsia="zh-CN"/>
        </w:rPr>
        <w:t>的项目，是对</w:t>
      </w:r>
      <w:r>
        <w:rPr>
          <w:highlight w:val="red"/>
          <w:lang w:eastAsia="zh-CN"/>
        </w:rPr>
        <w:t>电池</w:t>
      </w:r>
      <w:r>
        <w:rPr>
          <w:lang w:eastAsia="zh-CN"/>
        </w:rPr>
        <w:t>充电时用到的有特定功能的</w:t>
      </w:r>
      <w:r>
        <w:rPr>
          <w:highlight w:val="red"/>
          <w:lang w:eastAsia="zh-CN"/>
        </w:rPr>
        <w:t>电力转换</w:t>
      </w:r>
      <w:r>
        <w:rPr>
          <w:lang w:eastAsia="zh-CN"/>
        </w:rPr>
        <w:t>装置。研发项目中的</w:t>
      </w:r>
      <w:r>
        <w:rPr>
          <w:highlight w:val="red"/>
          <w:lang w:eastAsia="zh-CN"/>
        </w:rPr>
        <w:t>充电机</w:t>
      </w:r>
      <w:r>
        <w:rPr>
          <w:lang w:eastAsia="zh-CN"/>
        </w:rPr>
        <w:t>采用</w:t>
      </w:r>
      <w:r>
        <w:rPr>
          <w:highlight w:val="red"/>
          <w:lang w:eastAsia="zh-CN"/>
        </w:rPr>
        <w:t>恒压恒流充电模式</w:t>
      </w:r>
      <w:r>
        <w:rPr>
          <w:lang w:eastAsia="zh-CN"/>
        </w:rPr>
        <w:t>，可自动完成整个充电过程。该系统主要定位于“</w:t>
      </w:r>
      <w:r>
        <w:rPr>
          <w:highlight w:val="red"/>
          <w:lang w:eastAsia="zh-CN"/>
        </w:rPr>
        <w:t>直流快速充电系统</w:t>
      </w:r>
      <w:r>
        <w:rPr>
          <w:lang w:eastAsia="zh-CN"/>
        </w:rPr>
        <w:t>”和“</w:t>
      </w:r>
      <w:r>
        <w:rPr>
          <w:highlight w:val="red"/>
          <w:lang w:eastAsia="zh-CN"/>
        </w:rPr>
        <w:t>直流快速充电</w:t>
      </w:r>
      <w:r>
        <w:rPr>
          <w:lang w:eastAsia="zh-CN"/>
        </w:rPr>
        <w:t>与</w:t>
      </w:r>
      <w:r>
        <w:rPr>
          <w:highlight w:val="red"/>
          <w:lang w:eastAsia="zh-CN"/>
        </w:rPr>
        <w:t>慢速充电</w:t>
      </w:r>
      <w:r>
        <w:rPr>
          <w:lang w:eastAsia="zh-CN"/>
        </w:rPr>
        <w:t>相结合”两个市场，预计后期为公司开拓</w:t>
      </w:r>
      <w:r>
        <w:rPr>
          <w:highlight w:val="red"/>
          <w:lang w:eastAsia="zh-CN"/>
        </w:rPr>
        <w:t>新能源</w:t>
      </w:r>
      <w:r>
        <w:rPr>
          <w:lang w:eastAsia="zh-CN"/>
        </w:rPr>
        <w:t>市场具有一定效果。报告期内，公司及子公司共有15项新产品通过省级新产品鉴定。公司研发投入情况注：本年研发投入资本化金额主要系本年新增子公司爱充网自主研发的“爱充网运营服务云平台”作为无形资产资本化671万元。该平台研发</w:t>
      </w:r>
      <w:r>
        <w:rPr>
          <w:lang w:eastAsia="zh-CN"/>
        </w:rPr>
        <w:lastRenderedPageBreak/>
        <w:t>项目于2015年立项，2015年年末我司判断该项目可最终形成无形资产，故于2016年从研究阶段转入开发阶段。2016年12月，该软件平台成功通过运行测试并取得软件测评报告。截止本报告期末，该平台已投入使用，市场反应良好。爱充网运营服务云平台的成功研发使公司可以从海量的</w:t>
      </w:r>
      <w:r>
        <w:rPr>
          <w:highlight w:val="red"/>
          <w:lang w:eastAsia="zh-CN"/>
        </w:rPr>
        <w:t>充电桩</w:t>
      </w:r>
      <w:r>
        <w:rPr>
          <w:lang w:eastAsia="zh-CN"/>
        </w:rPr>
        <w:t>上报数据中快速精准地查询、统计到所需要的数据，并且在出现桩体异常、故障时实时提醒，以便运维人员快速提供服务。综上原因，本报告期内，我司将其确认为无形资产列示，并按10年进行摊销。研发投入总额占营业收入的比重较上年发生显着变化的原因□适用√不适用研发投入资本化率大幅变动的原因及其合理性说明□适用√不适用5、现金流单位：元相关数据同比发生重大变动的主要影响因素说明√适用□不适用（1）投资活动现金流入小计同比增加384.03%，主要系2016年相较于2015年短期低风险保本型理财产品赎回增加6.57亿元；（2）投资活动现金流出小计同比增加80.79%，主要系2016年相较于2015年购建长期资产增加1.1亿元，同时为提高闲置资金的使用效率,我司在保障正常生产经营资金需求及资金安全的前提下，购买短期低风险保本型理财产品增加2.91亿元；（3）投资活动产生的现金流量净额同比增加79.37%，主要系赎回2015年末购买短期低风险保本型理财产品2.6亿元；（4）筹资活动现金流入同比下降73.01%，主要系①2016年银行基准利率稳定，较2015年因基准利率变动而提前偿还贷款并重新借款次数减少；②2015年发行短期融资券导致现金流入2.5亿元；（5）筹资活动现金流出同比下降50.62%，主要系2016年银行基准利率稳定，较2015年因基准利率变动而提前偿还贷款的次数减少；（6）筹资活动现金净额同比下降915.21%，主要系2016年偿还了2015年发行的短期融资券2.5亿元。报告期内公司经营活动产生的现金净流量与本年度净利润存在重大差异的原因说明□适用√不适用三、非主营业务分析□适用√不适用四、资产及负债状况分析1、资产构成重大变动情况单位：元2、以公允价值计量的资产和负债□适用√不适用3、截至报告期末的资产权利受限情况详情请见第十一节财务报告“六、合并财务报表主要项目注释48、所有权或使用权受限制的资产”。五、投资状况分析1、总体情况√适用□不适用2、报告期内获取的重大的股权投资情况√适用□不适用单位：元注：1、对报告期内获取的重大的股权投资，公司应当披露被投资公司名称、主要业务、投资份额和持股比例、资金来源、合作方、投资期限、产品类型、进展情况、预计收益、本期投资盈亏、是否涉诉等信息。2、进展情况包括资产负债表日所涉及的股权产权是否已全部过户、所涉及的债权债务是否已全部转移等等。3、报告期内正在进行的重大的非股权投资情况□适用√不适用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注：（1）万马高分子本年净资产较上年增加32.32%，主要系注册资金增加1.25亿元；营业利润较上年减少33.96%，主要系材料板块市场竞争加剧，产品毛利下降所致；（2）万马新能源本年净资产较上年减少32.27%，营业利润减少220.70%，净利润减少251.11%，主要系公司市场开拓受阻，部分项目未中标所致；（3）香港骐骥本年营业利润较上年增加45.70%，净利润增加32.24%，主要系本年产品结构变化，产品毛利增加所致；（4）专用线缆本年资产总额较上年减少66.82%，营业收入减少51.16%，营业利润减少161.98%，净利润减少181.72%，主要系受</w:t>
      </w:r>
      <w:r>
        <w:rPr>
          <w:lang w:eastAsia="zh-CN"/>
        </w:rPr>
        <w:lastRenderedPageBreak/>
        <w:t>国家行业政策影响，风能电缆产品销售额下降所致；（5）万马电缆本年总资产较上年增加177.37%，营业收入增加34.88%，营业利润增加474.26%，净利润增加498.95%，主要系公司产品结构调整，毛利增加所致；（6）新能源投资公司营业利润较上年减少5,096.06%，净利润减少5,092.68%，主要系公司加大对新能源板块投入所致。报告期内取得和处置子公司的情况□适用√不适用主要控股参股公司情况说明八、公司控制的结构化主体情况□适用√不适用九、公司未来发展的展望（一）行业竞争格局和发展趋势1.</w:t>
      </w:r>
      <w:r>
        <w:rPr>
          <w:highlight w:val="red"/>
          <w:lang w:eastAsia="zh-CN"/>
        </w:rPr>
        <w:t>电线电缆</w:t>
      </w:r>
      <w:r>
        <w:rPr>
          <w:lang w:eastAsia="zh-CN"/>
        </w:rPr>
        <w:t>行业根据国家电网公司发布的社会责任报告，国家电网对电网投资已连续3年保持4,000亿元以上，并承诺2017年电网投资将达到4,657亿元，较2016年计划投资额（4,390亿元）增加6.08%。这为2017年</w:t>
      </w:r>
      <w:r>
        <w:rPr>
          <w:highlight w:val="red"/>
          <w:lang w:eastAsia="zh-CN"/>
        </w:rPr>
        <w:t>电线电缆</w:t>
      </w:r>
      <w:r>
        <w:rPr>
          <w:lang w:eastAsia="zh-CN"/>
        </w:rPr>
        <w:t>行业的发展提供了充足的市场需求。国家电网公司董事长刘振亚表示，从2015年到2020年国家电网将投资2.7万亿建设特</w:t>
      </w:r>
      <w:r>
        <w:rPr>
          <w:highlight w:val="red"/>
          <w:lang w:eastAsia="zh-CN"/>
        </w:rPr>
        <w:t>高压</w:t>
      </w:r>
      <w:r>
        <w:rPr>
          <w:lang w:eastAsia="zh-CN"/>
        </w:rPr>
        <w:t>等</w:t>
      </w:r>
      <w:r>
        <w:rPr>
          <w:highlight w:val="red"/>
          <w:lang w:eastAsia="zh-CN"/>
        </w:rPr>
        <w:t>电网工程</w:t>
      </w:r>
      <w:r>
        <w:rPr>
          <w:lang w:eastAsia="zh-CN"/>
        </w:rPr>
        <w:t>，带动相关产业投资3万亿，总投资将达到5.7万亿到6万亿元。照此计算，十三五期间我国每年</w:t>
      </w:r>
      <w:r>
        <w:rPr>
          <w:highlight w:val="red"/>
          <w:lang w:eastAsia="zh-CN"/>
        </w:rPr>
        <w:t>电网</w:t>
      </w:r>
      <w:r>
        <w:rPr>
          <w:lang w:eastAsia="zh-CN"/>
        </w:rPr>
        <w:t>投资将达到GDP的0.5%到1%。可以预见，大规模的</w:t>
      </w:r>
      <w:r>
        <w:rPr>
          <w:highlight w:val="red"/>
          <w:lang w:eastAsia="zh-CN"/>
        </w:rPr>
        <w:t>电网</w:t>
      </w:r>
      <w:r>
        <w:rPr>
          <w:lang w:eastAsia="zh-CN"/>
        </w:rPr>
        <w:t>建设将为</w:t>
      </w:r>
      <w:r>
        <w:rPr>
          <w:highlight w:val="red"/>
          <w:lang w:eastAsia="zh-CN"/>
        </w:rPr>
        <w:t>电力电缆</w:t>
      </w:r>
      <w:r>
        <w:rPr>
          <w:lang w:eastAsia="zh-CN"/>
        </w:rPr>
        <w:t>行业提供广阔的发展空间。（1）</w:t>
      </w:r>
      <w:r>
        <w:rPr>
          <w:highlight w:val="red"/>
          <w:lang w:eastAsia="zh-CN"/>
        </w:rPr>
        <w:t>智能电网</w:t>
      </w:r>
      <w:r>
        <w:rPr>
          <w:lang w:eastAsia="zh-CN"/>
        </w:rPr>
        <w:t>、</w:t>
      </w:r>
      <w:r>
        <w:rPr>
          <w:highlight w:val="red"/>
          <w:lang w:eastAsia="zh-CN"/>
        </w:rPr>
        <w:t>核电</w:t>
      </w:r>
      <w:r>
        <w:rPr>
          <w:lang w:eastAsia="zh-CN"/>
        </w:rPr>
        <w:t>、</w:t>
      </w:r>
      <w:r>
        <w:rPr>
          <w:highlight w:val="red"/>
          <w:lang w:eastAsia="zh-CN"/>
        </w:rPr>
        <w:t>风电</w:t>
      </w:r>
      <w:r>
        <w:rPr>
          <w:lang w:eastAsia="zh-CN"/>
        </w:rPr>
        <w:t>、</w:t>
      </w:r>
      <w:r>
        <w:rPr>
          <w:highlight w:val="red"/>
          <w:lang w:eastAsia="zh-CN"/>
        </w:rPr>
        <w:t>铁路建设</w:t>
      </w:r>
      <w:r>
        <w:rPr>
          <w:lang w:eastAsia="zh-CN"/>
        </w:rPr>
        <w:t>，将扩大</w:t>
      </w:r>
      <w:r>
        <w:rPr>
          <w:highlight w:val="red"/>
          <w:lang w:eastAsia="zh-CN"/>
        </w:rPr>
        <w:t>特种电缆</w:t>
      </w:r>
      <w:r>
        <w:rPr>
          <w:lang w:eastAsia="zh-CN"/>
        </w:rPr>
        <w:t>市场需求。目前，国家</w:t>
      </w:r>
      <w:r>
        <w:rPr>
          <w:highlight w:val="red"/>
          <w:lang w:eastAsia="zh-CN"/>
        </w:rPr>
        <w:t>电网</w:t>
      </w:r>
      <w:r>
        <w:rPr>
          <w:lang w:eastAsia="zh-CN"/>
        </w:rPr>
        <w:t>每年在</w:t>
      </w:r>
      <w:r>
        <w:rPr>
          <w:highlight w:val="red"/>
          <w:lang w:eastAsia="zh-CN"/>
        </w:rPr>
        <w:t>智能电网</w:t>
      </w:r>
      <w:r>
        <w:rPr>
          <w:lang w:eastAsia="zh-CN"/>
        </w:rPr>
        <w:t>上投资3,000亿元。2015年7月6日国家发改委、能源局联合发布的《关于促进智能电网发展的指导意见》提出，到2020年，初步</w:t>
      </w:r>
      <w:r w:rsidRPr="002D6372">
        <w:rPr>
          <w:lang w:eastAsia="zh-CN"/>
        </w:rPr>
        <w:t>建成安全可靠、开放兼容、双向互动、高效经济</w:t>
      </w:r>
      <w:r>
        <w:rPr>
          <w:lang w:eastAsia="zh-CN"/>
        </w:rPr>
        <w:t>、</w:t>
      </w:r>
      <w:r>
        <w:rPr>
          <w:highlight w:val="red"/>
          <w:lang w:eastAsia="zh-CN"/>
        </w:rPr>
        <w:t>清洁环保</w:t>
      </w:r>
      <w:r>
        <w:rPr>
          <w:lang w:eastAsia="zh-CN"/>
        </w:rPr>
        <w:t>的</w:t>
      </w:r>
      <w:r>
        <w:rPr>
          <w:highlight w:val="red"/>
          <w:lang w:eastAsia="zh-CN"/>
        </w:rPr>
        <w:t>智能电网</w:t>
      </w:r>
      <w:r w:rsidRPr="002D6372">
        <w:rPr>
          <w:lang w:eastAsia="zh-CN"/>
        </w:rPr>
        <w:t>体系</w:t>
      </w:r>
      <w:r>
        <w:rPr>
          <w:lang w:eastAsia="zh-CN"/>
        </w:rPr>
        <w:t>，满足</w:t>
      </w:r>
      <w:r>
        <w:rPr>
          <w:highlight w:val="red"/>
          <w:lang w:eastAsia="zh-CN"/>
        </w:rPr>
        <w:t>电源</w:t>
      </w:r>
      <w:r>
        <w:rPr>
          <w:lang w:eastAsia="zh-CN"/>
        </w:rPr>
        <w:t>开发和用户需求，全面支撑</w:t>
      </w:r>
      <w:r>
        <w:rPr>
          <w:highlight w:val="red"/>
          <w:lang w:eastAsia="zh-CN"/>
        </w:rPr>
        <w:t>现代能源</w:t>
      </w:r>
      <w:r w:rsidRPr="002D6372">
        <w:rPr>
          <w:lang w:eastAsia="zh-CN"/>
        </w:rPr>
        <w:t>体系</w:t>
      </w:r>
      <w:r>
        <w:rPr>
          <w:lang w:eastAsia="zh-CN"/>
        </w:rPr>
        <w:t>建设，推动我国能源生产和消费革命；带动战略性新兴产业发展，形成有国际竞争力的</w:t>
      </w:r>
      <w:r>
        <w:rPr>
          <w:highlight w:val="red"/>
          <w:lang w:eastAsia="zh-CN"/>
        </w:rPr>
        <w:t>智能电网装备</w:t>
      </w:r>
      <w:r w:rsidRPr="002D6372">
        <w:rPr>
          <w:lang w:eastAsia="zh-CN"/>
        </w:rPr>
        <w:t>体系</w:t>
      </w:r>
      <w:r>
        <w:rPr>
          <w:lang w:eastAsia="zh-CN"/>
        </w:rPr>
        <w:t>。</w:t>
      </w:r>
      <w:r>
        <w:rPr>
          <w:highlight w:val="red"/>
          <w:lang w:eastAsia="zh-CN"/>
        </w:rPr>
        <w:t>新能源电缆</w:t>
      </w:r>
      <w:r>
        <w:rPr>
          <w:lang w:eastAsia="zh-CN"/>
        </w:rPr>
        <w:t>，包括</w:t>
      </w:r>
      <w:r>
        <w:rPr>
          <w:highlight w:val="red"/>
          <w:lang w:eastAsia="zh-CN"/>
        </w:rPr>
        <w:t>风力发电电缆</w:t>
      </w:r>
      <w:r>
        <w:rPr>
          <w:lang w:eastAsia="zh-CN"/>
        </w:rPr>
        <w:t>、</w:t>
      </w:r>
      <w:r>
        <w:rPr>
          <w:highlight w:val="red"/>
          <w:lang w:eastAsia="zh-CN"/>
        </w:rPr>
        <w:t>光伏发电电缆</w:t>
      </w:r>
      <w:r>
        <w:rPr>
          <w:lang w:eastAsia="zh-CN"/>
        </w:rPr>
        <w:t>等。国家能源局数据显示，2016年全年全国新增</w:t>
      </w:r>
      <w:r>
        <w:rPr>
          <w:highlight w:val="red"/>
          <w:lang w:eastAsia="zh-CN"/>
        </w:rPr>
        <w:t>风电装机</w:t>
      </w:r>
      <w:r>
        <w:rPr>
          <w:lang w:eastAsia="zh-CN"/>
        </w:rPr>
        <w:t>1,930万千瓦，累计并网</w:t>
      </w:r>
      <w:r>
        <w:rPr>
          <w:highlight w:val="red"/>
          <w:lang w:eastAsia="zh-CN"/>
        </w:rPr>
        <w:t>装机</w:t>
      </w:r>
      <w:r>
        <w:rPr>
          <w:lang w:eastAsia="zh-CN"/>
        </w:rPr>
        <w:t>容量达到1.49亿千瓦，同比增长13.20%。根据国家能源局计划，2017年我国风电新增</w:t>
      </w:r>
      <w:r>
        <w:rPr>
          <w:highlight w:val="red"/>
          <w:lang w:eastAsia="zh-CN"/>
        </w:rPr>
        <w:t>装机</w:t>
      </w:r>
      <w:r>
        <w:rPr>
          <w:lang w:eastAsia="zh-CN"/>
        </w:rPr>
        <w:t>容量为20GW，</w:t>
      </w:r>
      <w:r>
        <w:rPr>
          <w:highlight w:val="red"/>
          <w:lang w:eastAsia="zh-CN"/>
        </w:rPr>
        <w:t>风电</w:t>
      </w:r>
      <w:r>
        <w:rPr>
          <w:lang w:eastAsia="zh-CN"/>
        </w:rPr>
        <w:t>投资将维持高位。《能源发展战略行动计划（2014-2020年）》提出了大力发展</w:t>
      </w:r>
      <w:r>
        <w:rPr>
          <w:highlight w:val="red"/>
          <w:lang w:eastAsia="zh-CN"/>
        </w:rPr>
        <w:t>风电</w:t>
      </w:r>
      <w:r>
        <w:rPr>
          <w:lang w:eastAsia="zh-CN"/>
        </w:rPr>
        <w:t>的举措，并提出到2020年</w:t>
      </w:r>
      <w:r>
        <w:rPr>
          <w:highlight w:val="red"/>
          <w:lang w:eastAsia="zh-CN"/>
        </w:rPr>
        <w:t>风电装机</w:t>
      </w:r>
      <w:r>
        <w:rPr>
          <w:lang w:eastAsia="zh-CN"/>
        </w:rPr>
        <w:t>达到2亿千瓦的目标。我国</w:t>
      </w:r>
      <w:r>
        <w:rPr>
          <w:highlight w:val="red"/>
          <w:lang w:eastAsia="zh-CN"/>
        </w:rPr>
        <w:t>风电</w:t>
      </w:r>
      <w:r>
        <w:rPr>
          <w:lang w:eastAsia="zh-CN"/>
        </w:rPr>
        <w:t>正处于加速发展期。</w:t>
      </w:r>
      <w:r>
        <w:rPr>
          <w:highlight w:val="red"/>
          <w:lang w:eastAsia="zh-CN"/>
        </w:rPr>
        <w:t>光伏</w:t>
      </w:r>
      <w:r>
        <w:rPr>
          <w:lang w:eastAsia="zh-CN"/>
        </w:rPr>
        <w:t>发电</w:t>
      </w:r>
      <w:r>
        <w:rPr>
          <w:highlight w:val="red"/>
          <w:lang w:eastAsia="zh-CN"/>
        </w:rPr>
        <w:t>电缆</w:t>
      </w:r>
      <w:r>
        <w:rPr>
          <w:lang w:eastAsia="zh-CN"/>
        </w:rPr>
        <w:t>方面，2017年，国家能源局计划</w:t>
      </w:r>
      <w:r>
        <w:rPr>
          <w:highlight w:val="red"/>
          <w:lang w:eastAsia="zh-CN"/>
        </w:rPr>
        <w:t>光伏发电</w:t>
      </w:r>
      <w:r>
        <w:rPr>
          <w:lang w:eastAsia="zh-CN"/>
        </w:rPr>
        <w:t>新增</w:t>
      </w:r>
      <w:r>
        <w:rPr>
          <w:highlight w:val="red"/>
          <w:lang w:eastAsia="zh-CN"/>
        </w:rPr>
        <w:t>装机</w:t>
      </w:r>
      <w:r>
        <w:rPr>
          <w:lang w:eastAsia="zh-CN"/>
        </w:rPr>
        <w:t>18GW以上，保持大规模</w:t>
      </w:r>
      <w:r>
        <w:rPr>
          <w:highlight w:val="red"/>
          <w:lang w:eastAsia="zh-CN"/>
        </w:rPr>
        <w:t>光伏发电</w:t>
      </w:r>
      <w:r>
        <w:rPr>
          <w:lang w:eastAsia="zh-CN"/>
        </w:rPr>
        <w:t>建设态势。中国光伏行业协会发布的《中国光伏行业发展路线图（2016年版）》预计，今年的新增装机容量约为20~30GW。依此计算，2016年我国</w:t>
      </w:r>
      <w:r>
        <w:rPr>
          <w:highlight w:val="red"/>
          <w:lang w:eastAsia="zh-CN"/>
        </w:rPr>
        <w:t>光伏电缆</w:t>
      </w:r>
      <w:r>
        <w:rPr>
          <w:lang w:eastAsia="zh-CN"/>
        </w:rPr>
        <w:t>需求将达33.75万千米~45万千米。长远来看，根据国家能源局预计，“十三五”时期，我国每年将新增1,500万~2,000万千瓦的</w:t>
      </w:r>
      <w:r>
        <w:rPr>
          <w:highlight w:val="red"/>
          <w:lang w:eastAsia="zh-CN"/>
        </w:rPr>
        <w:t>光伏发电</w:t>
      </w:r>
      <w:r>
        <w:rPr>
          <w:lang w:eastAsia="zh-CN"/>
        </w:rPr>
        <w:t>，</w:t>
      </w:r>
      <w:r>
        <w:rPr>
          <w:highlight w:val="red"/>
          <w:lang w:eastAsia="zh-CN"/>
        </w:rPr>
        <w:t>光伏电缆</w:t>
      </w:r>
      <w:r>
        <w:rPr>
          <w:lang w:eastAsia="zh-CN"/>
        </w:rPr>
        <w:t>市场将保持33.75万千米~45万千米的年需求量。</w:t>
      </w:r>
      <w:r>
        <w:rPr>
          <w:highlight w:val="red"/>
          <w:lang w:eastAsia="zh-CN"/>
        </w:rPr>
        <w:t>机车车辆电缆</w:t>
      </w:r>
      <w:r>
        <w:rPr>
          <w:lang w:eastAsia="zh-CN"/>
        </w:rPr>
        <w:t>。</w:t>
      </w:r>
      <w:r>
        <w:rPr>
          <w:highlight w:val="red"/>
          <w:lang w:eastAsia="zh-CN"/>
        </w:rPr>
        <w:t>电气化铁路</w:t>
      </w:r>
      <w:r>
        <w:rPr>
          <w:lang w:eastAsia="zh-CN"/>
        </w:rPr>
        <w:t>牵引功率大、</w:t>
      </w:r>
      <w:r>
        <w:rPr>
          <w:highlight w:val="red"/>
          <w:lang w:eastAsia="zh-CN"/>
        </w:rPr>
        <w:t>节能环保</w:t>
      </w:r>
      <w:r>
        <w:rPr>
          <w:lang w:eastAsia="zh-CN"/>
        </w:rPr>
        <w:t>、能大幅度提高运输能力和速度具有技术、经济、环保方面的优越性，是各国铁路优先发展的铁路牵引动力方式。“十二五”末，我国铁路营业里程达到12.1万</w:t>
      </w:r>
      <w:r w:rsidRPr="002D6372">
        <w:rPr>
          <w:lang w:eastAsia="zh-CN"/>
        </w:rPr>
        <w:t>公里，</w:t>
      </w:r>
      <w:r>
        <w:rPr>
          <w:highlight w:val="red"/>
          <w:lang w:eastAsia="zh-CN"/>
        </w:rPr>
        <w:t>电气化</w:t>
      </w:r>
      <w:r>
        <w:rPr>
          <w:lang w:eastAsia="zh-CN"/>
        </w:rPr>
        <w:t>率为61％以上，</w:t>
      </w:r>
      <w:r>
        <w:rPr>
          <w:highlight w:val="red"/>
          <w:lang w:eastAsia="zh-CN"/>
        </w:rPr>
        <w:t>电气化铁路</w:t>
      </w:r>
      <w:r>
        <w:rPr>
          <w:lang w:eastAsia="zh-CN"/>
        </w:rPr>
        <w:t>总里程已突破7.38万公里。根据国务院《“十三五”现代综合交通运输体系发展规划》，“十三五”末，中国铁路营业里程将达到15万公里左右，电气化率将达到70％以上。</w:t>
      </w:r>
      <w:r>
        <w:rPr>
          <w:highlight w:val="red"/>
          <w:lang w:eastAsia="zh-CN"/>
        </w:rPr>
        <w:t>机车车辆</w:t>
      </w:r>
      <w:r>
        <w:rPr>
          <w:lang w:eastAsia="zh-CN"/>
        </w:rPr>
        <w:t>用</w:t>
      </w:r>
      <w:r>
        <w:rPr>
          <w:highlight w:val="red"/>
          <w:lang w:eastAsia="zh-CN"/>
        </w:rPr>
        <w:t>电力电缆</w:t>
      </w:r>
      <w:r>
        <w:rPr>
          <w:lang w:eastAsia="zh-CN"/>
        </w:rPr>
        <w:t>是</w:t>
      </w:r>
      <w:r>
        <w:rPr>
          <w:highlight w:val="red"/>
          <w:lang w:eastAsia="zh-CN"/>
        </w:rPr>
        <w:t>电气化铁路</w:t>
      </w:r>
      <w:r>
        <w:rPr>
          <w:lang w:eastAsia="zh-CN"/>
        </w:rPr>
        <w:t>牵引供电系统的重要组成部分，高质量的</w:t>
      </w:r>
      <w:r>
        <w:rPr>
          <w:highlight w:val="red"/>
          <w:lang w:eastAsia="zh-CN"/>
        </w:rPr>
        <w:t>机车车辆</w:t>
      </w:r>
      <w:r>
        <w:rPr>
          <w:lang w:eastAsia="zh-CN"/>
        </w:rPr>
        <w:t>用</w:t>
      </w:r>
      <w:r>
        <w:rPr>
          <w:highlight w:val="red"/>
          <w:lang w:eastAsia="zh-CN"/>
        </w:rPr>
        <w:t>电力电缆</w:t>
      </w:r>
      <w:r>
        <w:rPr>
          <w:lang w:eastAsia="zh-CN"/>
        </w:rPr>
        <w:t>是</w:t>
      </w:r>
      <w:r>
        <w:rPr>
          <w:highlight w:val="red"/>
          <w:lang w:eastAsia="zh-CN"/>
        </w:rPr>
        <w:t>电气化铁路</w:t>
      </w:r>
      <w:r>
        <w:rPr>
          <w:lang w:eastAsia="zh-CN"/>
        </w:rPr>
        <w:t>上应用的</w:t>
      </w:r>
      <w:r>
        <w:rPr>
          <w:highlight w:val="red"/>
          <w:lang w:eastAsia="zh-CN"/>
        </w:rPr>
        <w:t>电力机车</w:t>
      </w:r>
      <w:r>
        <w:rPr>
          <w:lang w:eastAsia="zh-CN"/>
        </w:rPr>
        <w:t>的高铁安全、可靠运行的重要保障。因此，为满足国内</w:t>
      </w:r>
      <w:r>
        <w:rPr>
          <w:highlight w:val="red"/>
          <w:lang w:eastAsia="zh-CN"/>
        </w:rPr>
        <w:t>铁路电气化</w:t>
      </w:r>
      <w:r>
        <w:rPr>
          <w:lang w:eastAsia="zh-CN"/>
        </w:rPr>
        <w:t>改造的需求，</w:t>
      </w:r>
      <w:r>
        <w:rPr>
          <w:highlight w:val="red"/>
          <w:lang w:eastAsia="zh-CN"/>
        </w:rPr>
        <w:t>机车车辆</w:t>
      </w:r>
      <w:r>
        <w:rPr>
          <w:lang w:eastAsia="zh-CN"/>
        </w:rPr>
        <w:t>用</w:t>
      </w:r>
      <w:r>
        <w:rPr>
          <w:highlight w:val="red"/>
          <w:lang w:eastAsia="zh-CN"/>
        </w:rPr>
        <w:t>电力电缆</w:t>
      </w:r>
      <w:r>
        <w:rPr>
          <w:lang w:eastAsia="zh-CN"/>
        </w:rPr>
        <w:t>市场前景可观。</w:t>
      </w:r>
      <w:r>
        <w:rPr>
          <w:highlight w:val="red"/>
          <w:lang w:eastAsia="zh-CN"/>
        </w:rPr>
        <w:t>智能电网</w:t>
      </w:r>
      <w:r>
        <w:rPr>
          <w:lang w:eastAsia="zh-CN"/>
        </w:rPr>
        <w:t>、</w:t>
      </w:r>
      <w:r>
        <w:rPr>
          <w:highlight w:val="red"/>
          <w:lang w:eastAsia="zh-CN"/>
        </w:rPr>
        <w:t>新能源</w:t>
      </w:r>
      <w:r>
        <w:rPr>
          <w:lang w:eastAsia="zh-CN"/>
        </w:rPr>
        <w:t>等建设都需要用到大量的</w:t>
      </w:r>
      <w:r>
        <w:rPr>
          <w:highlight w:val="red"/>
          <w:lang w:eastAsia="zh-CN"/>
        </w:rPr>
        <w:t>特种电缆</w:t>
      </w:r>
      <w:r>
        <w:rPr>
          <w:lang w:eastAsia="zh-CN"/>
        </w:rPr>
        <w:t>。此外，</w:t>
      </w:r>
      <w:r>
        <w:rPr>
          <w:highlight w:val="red"/>
          <w:lang w:eastAsia="zh-CN"/>
        </w:rPr>
        <w:t>船用电缆</w:t>
      </w:r>
      <w:r>
        <w:rPr>
          <w:lang w:eastAsia="zh-CN"/>
        </w:rPr>
        <w:t>、</w:t>
      </w:r>
      <w:r>
        <w:rPr>
          <w:highlight w:val="red"/>
          <w:lang w:eastAsia="zh-CN"/>
        </w:rPr>
        <w:t>汽车电线</w:t>
      </w:r>
      <w:r>
        <w:rPr>
          <w:lang w:eastAsia="zh-CN"/>
        </w:rPr>
        <w:t>、</w:t>
      </w:r>
      <w:r>
        <w:rPr>
          <w:highlight w:val="red"/>
          <w:lang w:eastAsia="zh-CN"/>
        </w:rPr>
        <w:t>矿用电缆</w:t>
      </w:r>
      <w:r>
        <w:rPr>
          <w:lang w:eastAsia="zh-CN"/>
        </w:rPr>
        <w:t>、</w:t>
      </w:r>
      <w:r>
        <w:rPr>
          <w:highlight w:val="red"/>
          <w:lang w:eastAsia="zh-CN"/>
        </w:rPr>
        <w:t>飞机电缆</w:t>
      </w:r>
      <w:r>
        <w:rPr>
          <w:lang w:eastAsia="zh-CN"/>
        </w:rPr>
        <w:t>等</w:t>
      </w:r>
      <w:r>
        <w:rPr>
          <w:highlight w:val="red"/>
          <w:lang w:eastAsia="zh-CN"/>
        </w:rPr>
        <w:t>特种电缆</w:t>
      </w:r>
      <w:r>
        <w:rPr>
          <w:lang w:eastAsia="zh-CN"/>
        </w:rPr>
        <w:t>，更以每年上万千米的速度增长。（2）国家“一带一路”战略和中国装备加速走出去将为我国</w:t>
      </w:r>
      <w:r>
        <w:rPr>
          <w:highlight w:val="red"/>
          <w:lang w:eastAsia="zh-CN"/>
        </w:rPr>
        <w:t>电线电缆</w:t>
      </w:r>
      <w:r>
        <w:rPr>
          <w:lang w:eastAsia="zh-CN"/>
        </w:rPr>
        <w:t>行业带来新机遇。“一带一路”的战略核心是国家的</w:t>
      </w:r>
      <w:r>
        <w:rPr>
          <w:highlight w:val="red"/>
          <w:lang w:eastAsia="zh-CN"/>
        </w:rPr>
        <w:t>互联互通</w:t>
      </w:r>
      <w:r>
        <w:rPr>
          <w:lang w:eastAsia="zh-CN"/>
        </w:rPr>
        <w:t>，其中，</w:t>
      </w:r>
      <w:r>
        <w:rPr>
          <w:highlight w:val="red"/>
          <w:lang w:eastAsia="zh-CN"/>
        </w:rPr>
        <w:t>电源电网</w:t>
      </w:r>
      <w:r>
        <w:rPr>
          <w:lang w:eastAsia="zh-CN"/>
        </w:rPr>
        <w:t>将是许多“一带一路”国家首先需要解决的</w:t>
      </w:r>
      <w:r>
        <w:rPr>
          <w:lang w:eastAsia="zh-CN"/>
        </w:rPr>
        <w:lastRenderedPageBreak/>
        <w:t>问题。</w:t>
      </w:r>
      <w:r>
        <w:rPr>
          <w:highlight w:val="red"/>
          <w:lang w:eastAsia="zh-CN"/>
        </w:rPr>
        <w:t>电力设备</w:t>
      </w:r>
      <w:r>
        <w:rPr>
          <w:lang w:eastAsia="zh-CN"/>
        </w:rPr>
        <w:t>也将随着</w:t>
      </w:r>
      <w:r>
        <w:rPr>
          <w:highlight w:val="red"/>
          <w:lang w:eastAsia="zh-CN"/>
        </w:rPr>
        <w:t>电源电网</w:t>
      </w:r>
      <w:r>
        <w:rPr>
          <w:lang w:eastAsia="zh-CN"/>
        </w:rPr>
        <w:t>的建设同步输出，给国内</w:t>
      </w:r>
      <w:r>
        <w:rPr>
          <w:highlight w:val="red"/>
          <w:lang w:eastAsia="zh-CN"/>
        </w:rPr>
        <w:t>电力设备</w:t>
      </w:r>
      <w:r>
        <w:rPr>
          <w:lang w:eastAsia="zh-CN"/>
        </w:rPr>
        <w:t>企业带来强劲增长点。</w:t>
      </w:r>
      <w:r>
        <w:rPr>
          <w:highlight w:val="red"/>
          <w:lang w:eastAsia="zh-CN"/>
        </w:rPr>
        <w:t>电线电缆</w:t>
      </w:r>
      <w:r>
        <w:rPr>
          <w:lang w:eastAsia="zh-CN"/>
        </w:rPr>
        <w:t>作为</w:t>
      </w:r>
      <w:r>
        <w:rPr>
          <w:highlight w:val="red"/>
          <w:lang w:eastAsia="zh-CN"/>
        </w:rPr>
        <w:t>电力设备</w:t>
      </w:r>
      <w:r>
        <w:rPr>
          <w:lang w:eastAsia="zh-CN"/>
        </w:rPr>
        <w:t>的重要组成部分，公司也将受益于“一带一路”战略的实施。十五届五中全会上，“走出去”战略的最终明确，并成为四大</w:t>
      </w:r>
      <w:r w:rsidRPr="002D6372">
        <w:rPr>
          <w:lang w:eastAsia="zh-CN"/>
        </w:rPr>
        <w:t>新战略（西部大开发战略、城镇化战略、人才战略和“走出去”战略）之一。《中共中央关于制定国民经济和社会发展第十三个五年规划的建议》指出，十三五期间，将继续支持企业扩大对外投资，推动装备</w:t>
      </w:r>
      <w:r>
        <w:rPr>
          <w:lang w:eastAsia="zh-CN"/>
        </w:rPr>
        <w:t>、技术、标准、服务走出去，深度融入全球</w:t>
      </w:r>
      <w:r>
        <w:rPr>
          <w:highlight w:val="red"/>
          <w:lang w:eastAsia="zh-CN"/>
        </w:rPr>
        <w:t>产业链</w:t>
      </w:r>
      <w:r>
        <w:rPr>
          <w:lang w:eastAsia="zh-CN"/>
        </w:rPr>
        <w:t>、</w:t>
      </w:r>
      <w:r>
        <w:rPr>
          <w:highlight w:val="red"/>
          <w:lang w:eastAsia="zh-CN"/>
        </w:rPr>
        <w:t>价值链</w:t>
      </w:r>
      <w:r>
        <w:rPr>
          <w:lang w:eastAsia="zh-CN"/>
        </w:rPr>
        <w:t>、</w:t>
      </w:r>
      <w:r>
        <w:rPr>
          <w:highlight w:val="red"/>
          <w:lang w:eastAsia="zh-CN"/>
        </w:rPr>
        <w:t>物流链</w:t>
      </w:r>
      <w:r>
        <w:rPr>
          <w:lang w:eastAsia="zh-CN"/>
        </w:rPr>
        <w:t>，建设一批大宗商品境外生产基地，培育一批跨国企业。积极搭建国际产能和装备制造合作</w:t>
      </w:r>
      <w:r>
        <w:rPr>
          <w:highlight w:val="red"/>
          <w:lang w:eastAsia="zh-CN"/>
        </w:rPr>
        <w:t>金融服务平台</w:t>
      </w:r>
      <w:r>
        <w:rPr>
          <w:lang w:eastAsia="zh-CN"/>
        </w:rPr>
        <w:t>。随着国家“一带一路”战略和走出去战略的实施，海外市场的拓展将迎来一个新的时期，</w:t>
      </w:r>
      <w:r>
        <w:rPr>
          <w:highlight w:val="red"/>
          <w:lang w:eastAsia="zh-CN"/>
        </w:rPr>
        <w:t>电线电缆</w:t>
      </w:r>
      <w:r>
        <w:rPr>
          <w:lang w:eastAsia="zh-CN"/>
        </w:rPr>
        <w:t>行业将获得更多新的机遇。（3）</w:t>
      </w:r>
      <w:r>
        <w:rPr>
          <w:highlight w:val="red"/>
          <w:lang w:eastAsia="zh-CN"/>
        </w:rPr>
        <w:t>城镇化</w:t>
      </w:r>
      <w:r>
        <w:rPr>
          <w:lang w:eastAsia="zh-CN"/>
        </w:rPr>
        <w:t>的推进，成为</w:t>
      </w:r>
      <w:r>
        <w:rPr>
          <w:highlight w:val="red"/>
          <w:lang w:eastAsia="zh-CN"/>
        </w:rPr>
        <w:t>电线电缆</w:t>
      </w:r>
      <w:r>
        <w:rPr>
          <w:lang w:eastAsia="zh-CN"/>
        </w:rPr>
        <w:t>行业发展的强劲动力。</w:t>
      </w:r>
      <w:r>
        <w:rPr>
          <w:highlight w:val="red"/>
          <w:lang w:eastAsia="zh-CN"/>
        </w:rPr>
        <w:t>城镇化</w:t>
      </w:r>
      <w:r>
        <w:rPr>
          <w:lang w:eastAsia="zh-CN"/>
        </w:rPr>
        <w:t>是未来经济发展的一个重要驱动力，在</w:t>
      </w:r>
      <w:r>
        <w:rPr>
          <w:highlight w:val="red"/>
          <w:lang w:eastAsia="zh-CN"/>
        </w:rPr>
        <w:t>城市轨道交通</w:t>
      </w:r>
      <w:r>
        <w:rPr>
          <w:lang w:eastAsia="zh-CN"/>
        </w:rPr>
        <w:t>、</w:t>
      </w:r>
      <w:r>
        <w:rPr>
          <w:highlight w:val="red"/>
          <w:lang w:eastAsia="zh-CN"/>
        </w:rPr>
        <w:t>新城镇建</w:t>
      </w:r>
      <w:r>
        <w:rPr>
          <w:lang w:eastAsia="zh-CN"/>
        </w:rPr>
        <w:t>设等</w:t>
      </w:r>
      <w:r>
        <w:rPr>
          <w:highlight w:val="red"/>
          <w:lang w:eastAsia="zh-CN"/>
        </w:rPr>
        <w:t>硬件</w:t>
      </w:r>
      <w:r>
        <w:rPr>
          <w:lang w:eastAsia="zh-CN"/>
        </w:rPr>
        <w:t>基本工程方面，将有力拉动多种工业产品的内需市场，其中包括</w:t>
      </w:r>
      <w:r>
        <w:rPr>
          <w:highlight w:val="red"/>
          <w:lang w:eastAsia="zh-CN"/>
        </w:rPr>
        <w:t>电线电缆</w:t>
      </w:r>
      <w:r>
        <w:rPr>
          <w:lang w:eastAsia="zh-CN"/>
        </w:rPr>
        <w:t>。《国家新型城镇化规划（2014-2020年）》指出，到2020年，我国常住人口城镇化率达到60%左右。这意味着我国将进入新一轮城镇建设高潮期，大规模城市配套设施的建设将带动包括</w:t>
      </w:r>
      <w:r>
        <w:rPr>
          <w:highlight w:val="red"/>
          <w:lang w:eastAsia="zh-CN"/>
        </w:rPr>
        <w:t>电线电缆</w:t>
      </w:r>
      <w:r>
        <w:rPr>
          <w:lang w:eastAsia="zh-CN"/>
        </w:rPr>
        <w:t>在内的</w:t>
      </w:r>
      <w:r>
        <w:rPr>
          <w:highlight w:val="red"/>
          <w:lang w:eastAsia="zh-CN"/>
        </w:rPr>
        <w:t>建筑材料</w:t>
      </w:r>
      <w:r>
        <w:rPr>
          <w:lang w:eastAsia="zh-CN"/>
        </w:rPr>
        <w:t>行业的进一步发展。（4）全球能源互联网建设，为</w:t>
      </w:r>
      <w:r>
        <w:rPr>
          <w:highlight w:val="red"/>
          <w:lang w:eastAsia="zh-CN"/>
        </w:rPr>
        <w:t>电力</w:t>
      </w:r>
      <w:r>
        <w:rPr>
          <w:lang w:eastAsia="zh-CN"/>
        </w:rPr>
        <w:t>基础设施建设开启广阔的市场。国家电网公司董事长刘振亚提出的全球</w:t>
      </w:r>
      <w:r>
        <w:rPr>
          <w:highlight w:val="red"/>
          <w:lang w:eastAsia="zh-CN"/>
        </w:rPr>
        <w:t>能源互联网</w:t>
      </w:r>
      <w:r>
        <w:rPr>
          <w:lang w:eastAsia="zh-CN"/>
        </w:rPr>
        <w:t>，是以</w:t>
      </w:r>
      <w:r>
        <w:rPr>
          <w:highlight w:val="red"/>
          <w:lang w:eastAsia="zh-CN"/>
        </w:rPr>
        <w:t>特高压电网</w:t>
      </w:r>
      <w:r>
        <w:rPr>
          <w:lang w:eastAsia="zh-CN"/>
        </w:rPr>
        <w:t>为骨干网架、以各国泛在</w:t>
      </w:r>
      <w:r>
        <w:rPr>
          <w:highlight w:val="red"/>
          <w:lang w:eastAsia="zh-CN"/>
        </w:rPr>
        <w:t>智能电网</w:t>
      </w:r>
      <w:r>
        <w:rPr>
          <w:lang w:eastAsia="zh-CN"/>
        </w:rPr>
        <w:t>为基础、以输送</w:t>
      </w:r>
      <w:r>
        <w:rPr>
          <w:highlight w:val="red"/>
          <w:lang w:eastAsia="zh-CN"/>
        </w:rPr>
        <w:t>清洁能源</w:t>
      </w:r>
      <w:r>
        <w:rPr>
          <w:lang w:eastAsia="zh-CN"/>
        </w:rPr>
        <w:t>为主导</w:t>
      </w:r>
      <w:r w:rsidRPr="002D6372">
        <w:rPr>
          <w:lang w:eastAsia="zh-CN"/>
        </w:rPr>
        <w:t>的全球能源配置平台。构</w:t>
      </w:r>
      <w:r>
        <w:rPr>
          <w:lang w:eastAsia="zh-CN"/>
        </w:rPr>
        <w:t>建全球</w:t>
      </w:r>
      <w:r>
        <w:rPr>
          <w:highlight w:val="red"/>
          <w:lang w:eastAsia="zh-CN"/>
        </w:rPr>
        <w:t>能源互联网</w:t>
      </w:r>
      <w:r>
        <w:rPr>
          <w:lang w:eastAsia="zh-CN"/>
        </w:rPr>
        <w:t>，大规模实施‘两个替代’</w:t>
      </w:r>
      <w:r w:rsidRPr="002D6372">
        <w:rPr>
          <w:lang w:eastAsia="zh-CN"/>
        </w:rPr>
        <w:t>——清洁替代和电能替代，是实</w:t>
      </w:r>
      <w:r>
        <w:rPr>
          <w:lang w:eastAsia="zh-CN"/>
        </w:rPr>
        <w:t>现世界能源可持续发展的必由之路，是破解</w:t>
      </w:r>
      <w:r>
        <w:rPr>
          <w:highlight w:val="red"/>
          <w:lang w:eastAsia="zh-CN"/>
        </w:rPr>
        <w:t>化石能源</w:t>
      </w:r>
      <w:r>
        <w:rPr>
          <w:lang w:eastAsia="zh-CN"/>
        </w:rPr>
        <w:t>困局的治本之策。2016年2月24日，国家发改委、能源局、工信部发布《关于推进“互联网+”智慧能源发展的指导意见》，提出到2025年，初步建成</w:t>
      </w:r>
      <w:r>
        <w:rPr>
          <w:highlight w:val="red"/>
          <w:lang w:eastAsia="zh-CN"/>
        </w:rPr>
        <w:t>能源互联网</w:t>
      </w:r>
      <w:r w:rsidRPr="002D6372">
        <w:rPr>
          <w:lang w:eastAsia="zh-CN"/>
        </w:rPr>
        <w:t>产业体系，成为</w:t>
      </w:r>
      <w:r>
        <w:rPr>
          <w:lang w:eastAsia="zh-CN"/>
        </w:rPr>
        <w:t>经济增长重要驱动力。形成较为完备的技术及</w:t>
      </w:r>
      <w:r>
        <w:rPr>
          <w:highlight w:val="red"/>
          <w:lang w:eastAsia="zh-CN"/>
        </w:rPr>
        <w:t>标准体系</w:t>
      </w:r>
      <w:r>
        <w:rPr>
          <w:lang w:eastAsia="zh-CN"/>
        </w:rPr>
        <w:t>并推动实现</w:t>
      </w:r>
      <w:r>
        <w:rPr>
          <w:highlight w:val="red"/>
          <w:lang w:eastAsia="zh-CN"/>
        </w:rPr>
        <w:t>国际化</w:t>
      </w:r>
      <w:r>
        <w:rPr>
          <w:lang w:eastAsia="zh-CN"/>
        </w:rPr>
        <w:t>，引领世界</w:t>
      </w:r>
      <w:r>
        <w:rPr>
          <w:highlight w:val="red"/>
          <w:lang w:eastAsia="zh-CN"/>
        </w:rPr>
        <w:t>能源互联网</w:t>
      </w:r>
      <w:r>
        <w:rPr>
          <w:lang w:eastAsia="zh-CN"/>
        </w:rPr>
        <w:t>发展，有力支撑能源生产和消费革命。国家电网公司董事长刘振亚预计，到2050年，全球</w:t>
      </w:r>
      <w:r>
        <w:rPr>
          <w:highlight w:val="red"/>
          <w:lang w:eastAsia="zh-CN"/>
        </w:rPr>
        <w:t>能源互联网</w:t>
      </w:r>
      <w:r>
        <w:rPr>
          <w:lang w:eastAsia="zh-CN"/>
        </w:rPr>
        <w:t>累计投资将超过100万亿美元，对全球经济发展、产业升级形成显着推动作用。2.</w:t>
      </w:r>
      <w:r>
        <w:rPr>
          <w:highlight w:val="red"/>
          <w:lang w:eastAsia="zh-CN"/>
        </w:rPr>
        <w:t>新材料</w:t>
      </w:r>
      <w:r>
        <w:rPr>
          <w:lang w:eastAsia="zh-CN"/>
        </w:rPr>
        <w:t>领域（1）</w:t>
      </w:r>
      <w:r>
        <w:rPr>
          <w:highlight w:val="red"/>
          <w:lang w:eastAsia="zh-CN"/>
        </w:rPr>
        <w:t>线缆材料</w:t>
      </w:r>
      <w:r>
        <w:rPr>
          <w:lang w:eastAsia="zh-CN"/>
        </w:rPr>
        <w:t>《国家中长期科学和技术发展规划纲要（2006－2020年）》将能够满足国民经济基础产业发展需求的</w:t>
      </w:r>
      <w:r>
        <w:rPr>
          <w:highlight w:val="red"/>
          <w:lang w:eastAsia="zh-CN"/>
        </w:rPr>
        <w:t>高性能复合材料</w:t>
      </w:r>
      <w:r>
        <w:rPr>
          <w:lang w:eastAsia="zh-CN"/>
        </w:rPr>
        <w:t>、</w:t>
      </w:r>
      <w:r>
        <w:rPr>
          <w:highlight w:val="red"/>
          <w:lang w:eastAsia="zh-CN"/>
        </w:rPr>
        <w:t>高性能工程塑料</w:t>
      </w:r>
      <w:r>
        <w:rPr>
          <w:lang w:eastAsia="zh-CN"/>
        </w:rPr>
        <w:t>、具有环保和健康功能的</w:t>
      </w:r>
      <w:r>
        <w:rPr>
          <w:highlight w:val="red"/>
          <w:lang w:eastAsia="zh-CN"/>
        </w:rPr>
        <w:t>绿色材料</w:t>
      </w:r>
      <w:r>
        <w:rPr>
          <w:lang w:eastAsia="zh-CN"/>
        </w:rPr>
        <w:t>等产品列为制造业中的优先主题。</w:t>
      </w:r>
      <w:r>
        <w:rPr>
          <w:highlight w:val="red"/>
          <w:lang w:eastAsia="zh-CN"/>
        </w:rPr>
        <w:t>绿色环保</w:t>
      </w:r>
      <w:r>
        <w:rPr>
          <w:lang w:eastAsia="zh-CN"/>
        </w:rPr>
        <w:t>成为</w:t>
      </w:r>
      <w:r>
        <w:rPr>
          <w:highlight w:val="red"/>
          <w:lang w:eastAsia="zh-CN"/>
        </w:rPr>
        <w:t>线缆材料</w:t>
      </w:r>
      <w:r>
        <w:rPr>
          <w:lang w:eastAsia="zh-CN"/>
        </w:rPr>
        <w:t>发展趋势，市场开始逐步接受并积极推广</w:t>
      </w:r>
      <w:r>
        <w:rPr>
          <w:highlight w:val="red"/>
          <w:lang w:eastAsia="zh-CN"/>
        </w:rPr>
        <w:t>环保型线缆材料</w:t>
      </w:r>
      <w:r>
        <w:rPr>
          <w:lang w:eastAsia="zh-CN"/>
        </w:rPr>
        <w:t>，</w:t>
      </w:r>
      <w:r>
        <w:rPr>
          <w:highlight w:val="red"/>
          <w:lang w:eastAsia="zh-CN"/>
        </w:rPr>
        <w:t>环保型电力电缆</w:t>
      </w:r>
      <w:r>
        <w:rPr>
          <w:lang w:eastAsia="zh-CN"/>
        </w:rPr>
        <w:t>的使用率越来越高。</w:t>
      </w:r>
      <w:r>
        <w:rPr>
          <w:highlight w:val="red"/>
          <w:lang w:eastAsia="zh-CN"/>
        </w:rPr>
        <w:t>无卤低烟阻燃聚烯烃线缆材料</w:t>
      </w:r>
      <w:r>
        <w:rPr>
          <w:lang w:eastAsia="zh-CN"/>
        </w:rPr>
        <w:t>和</w:t>
      </w:r>
      <w:r>
        <w:rPr>
          <w:highlight w:val="red"/>
          <w:lang w:eastAsia="zh-CN"/>
        </w:rPr>
        <w:t>交联聚乙烯线缆材料</w:t>
      </w:r>
      <w:r>
        <w:rPr>
          <w:lang w:eastAsia="zh-CN"/>
        </w:rPr>
        <w:t>的市场份额持续提升，市场空间巨大。高端产品市场空间巨大。</w:t>
      </w:r>
      <w:r>
        <w:rPr>
          <w:highlight w:val="red"/>
          <w:lang w:eastAsia="zh-CN"/>
        </w:rPr>
        <w:t>超光滑屏蔽料</w:t>
      </w:r>
      <w:r>
        <w:rPr>
          <w:lang w:eastAsia="zh-CN"/>
        </w:rPr>
        <w:t>、</w:t>
      </w:r>
      <w:r>
        <w:rPr>
          <w:highlight w:val="red"/>
          <w:lang w:eastAsia="zh-CN"/>
        </w:rPr>
        <w:t>抗水树电缆料</w:t>
      </w:r>
      <w:r>
        <w:rPr>
          <w:lang w:eastAsia="zh-CN"/>
        </w:rPr>
        <w:t>、</w:t>
      </w:r>
      <w:r>
        <w:rPr>
          <w:highlight w:val="red"/>
          <w:lang w:eastAsia="zh-CN"/>
        </w:rPr>
        <w:t>超高压直流电缆料</w:t>
      </w:r>
      <w:r>
        <w:rPr>
          <w:lang w:eastAsia="zh-CN"/>
        </w:rPr>
        <w:t>以及一些跨行业需求的</w:t>
      </w:r>
      <w:r>
        <w:rPr>
          <w:highlight w:val="red"/>
          <w:lang w:eastAsia="zh-CN"/>
        </w:rPr>
        <w:t>高端材料</w:t>
      </w:r>
      <w:r>
        <w:rPr>
          <w:lang w:eastAsia="zh-CN"/>
        </w:rPr>
        <w:t>产品，国内只有少数厂家可以供货，大部分的市场份额还为国外厂商所占据。未来，我国在</w:t>
      </w:r>
      <w:r>
        <w:rPr>
          <w:highlight w:val="red"/>
          <w:lang w:eastAsia="zh-CN"/>
        </w:rPr>
        <w:t>高端材料</w:t>
      </w:r>
      <w:r>
        <w:rPr>
          <w:lang w:eastAsia="zh-CN"/>
        </w:rPr>
        <w:t>研发方面的发展空间还很大。</w:t>
      </w:r>
      <w:r>
        <w:rPr>
          <w:highlight w:val="red"/>
          <w:lang w:eastAsia="zh-CN"/>
        </w:rPr>
        <w:t>特种线缆材料</w:t>
      </w:r>
      <w:r>
        <w:rPr>
          <w:lang w:eastAsia="zh-CN"/>
        </w:rPr>
        <w:t>发展前景广阔。</w:t>
      </w:r>
      <w:r>
        <w:rPr>
          <w:highlight w:val="red"/>
          <w:lang w:eastAsia="zh-CN"/>
        </w:rPr>
        <w:t>核电</w:t>
      </w:r>
      <w:r>
        <w:rPr>
          <w:lang w:eastAsia="zh-CN"/>
        </w:rPr>
        <w:t>、</w:t>
      </w:r>
      <w:r>
        <w:rPr>
          <w:highlight w:val="red"/>
          <w:lang w:eastAsia="zh-CN"/>
        </w:rPr>
        <w:t>石油开采钻井</w:t>
      </w:r>
      <w:r>
        <w:rPr>
          <w:lang w:eastAsia="zh-CN"/>
        </w:rPr>
        <w:t>、</w:t>
      </w:r>
      <w:r>
        <w:rPr>
          <w:highlight w:val="red"/>
          <w:lang w:eastAsia="zh-CN"/>
        </w:rPr>
        <w:t>高速铁路</w:t>
      </w:r>
      <w:r>
        <w:rPr>
          <w:lang w:eastAsia="zh-CN"/>
        </w:rPr>
        <w:t>、</w:t>
      </w:r>
      <w:r>
        <w:rPr>
          <w:highlight w:val="red"/>
          <w:lang w:eastAsia="zh-CN"/>
        </w:rPr>
        <w:t>铁路信号电缆</w:t>
      </w:r>
      <w:r>
        <w:rPr>
          <w:lang w:eastAsia="zh-CN"/>
        </w:rPr>
        <w:t>、</w:t>
      </w:r>
      <w:r>
        <w:rPr>
          <w:highlight w:val="red"/>
          <w:lang w:eastAsia="zh-CN"/>
        </w:rPr>
        <w:t>船用电缆</w:t>
      </w:r>
      <w:r>
        <w:rPr>
          <w:lang w:eastAsia="zh-CN"/>
        </w:rPr>
        <w:t>、</w:t>
      </w:r>
      <w:r>
        <w:rPr>
          <w:highlight w:val="red"/>
          <w:lang w:eastAsia="zh-CN"/>
        </w:rPr>
        <w:t>汽车电线</w:t>
      </w:r>
      <w:r>
        <w:rPr>
          <w:lang w:eastAsia="zh-CN"/>
        </w:rPr>
        <w:t>、</w:t>
      </w:r>
      <w:r>
        <w:rPr>
          <w:highlight w:val="red"/>
          <w:lang w:eastAsia="zh-CN"/>
        </w:rPr>
        <w:t>矿用电缆</w:t>
      </w:r>
      <w:r>
        <w:rPr>
          <w:lang w:eastAsia="zh-CN"/>
        </w:rPr>
        <w:t>、</w:t>
      </w:r>
      <w:r>
        <w:rPr>
          <w:highlight w:val="red"/>
          <w:lang w:eastAsia="zh-CN"/>
        </w:rPr>
        <w:t>飞机电缆</w:t>
      </w:r>
      <w:r>
        <w:rPr>
          <w:lang w:eastAsia="zh-CN"/>
        </w:rPr>
        <w:t>等</w:t>
      </w:r>
      <w:r>
        <w:rPr>
          <w:highlight w:val="red"/>
          <w:lang w:eastAsia="zh-CN"/>
        </w:rPr>
        <w:t>特种电缆</w:t>
      </w:r>
      <w:r>
        <w:rPr>
          <w:lang w:eastAsia="zh-CN"/>
        </w:rPr>
        <w:t>，每年高速增长。</w:t>
      </w:r>
      <w:r>
        <w:rPr>
          <w:highlight w:val="red"/>
          <w:lang w:eastAsia="zh-CN"/>
        </w:rPr>
        <w:t>特种电缆</w:t>
      </w:r>
      <w:r>
        <w:rPr>
          <w:lang w:eastAsia="zh-CN"/>
        </w:rPr>
        <w:t>市场的高速发展，将带动对</w:t>
      </w:r>
      <w:r>
        <w:rPr>
          <w:highlight w:val="red"/>
          <w:lang w:eastAsia="zh-CN"/>
        </w:rPr>
        <w:t>特种线缆材料</w:t>
      </w:r>
      <w:r>
        <w:rPr>
          <w:lang w:eastAsia="zh-CN"/>
        </w:rPr>
        <w:t>的大量需求。（2）其他</w:t>
      </w:r>
      <w:r>
        <w:rPr>
          <w:highlight w:val="red"/>
          <w:lang w:eastAsia="zh-CN"/>
        </w:rPr>
        <w:t>新材料</w:t>
      </w:r>
      <w:r w:rsidRPr="002D6372">
        <w:rPr>
          <w:highlight w:val="red"/>
          <w:lang w:eastAsia="zh-CN"/>
        </w:rPr>
        <w:t>弹性体材料</w:t>
      </w:r>
      <w:r>
        <w:rPr>
          <w:lang w:eastAsia="zh-CN"/>
        </w:rPr>
        <w:t>。</w:t>
      </w:r>
      <w:r>
        <w:rPr>
          <w:highlight w:val="red"/>
          <w:lang w:eastAsia="zh-CN"/>
        </w:rPr>
        <w:t>弹性</w:t>
      </w:r>
      <w:r>
        <w:rPr>
          <w:lang w:eastAsia="zh-CN"/>
        </w:rPr>
        <w:t>体泛指在弱应力下形变显着，应力松弛后能迅速恢复到接近原有状态和尺寸的</w:t>
      </w:r>
      <w:r>
        <w:rPr>
          <w:highlight w:val="red"/>
          <w:lang w:eastAsia="zh-CN"/>
        </w:rPr>
        <w:t>高分子材料</w:t>
      </w:r>
      <w:r>
        <w:rPr>
          <w:lang w:eastAsia="zh-CN"/>
        </w:rPr>
        <w:t>。</w:t>
      </w:r>
      <w:r>
        <w:rPr>
          <w:highlight w:val="red"/>
          <w:lang w:eastAsia="zh-CN"/>
        </w:rPr>
        <w:t>热塑性弹性体</w:t>
      </w:r>
      <w:r>
        <w:rPr>
          <w:lang w:eastAsia="zh-CN"/>
        </w:rPr>
        <w:t>（</w:t>
      </w:r>
      <w:r>
        <w:rPr>
          <w:highlight w:val="red"/>
          <w:lang w:eastAsia="zh-CN"/>
        </w:rPr>
        <w:t>TPE</w:t>
      </w:r>
      <w:r>
        <w:rPr>
          <w:lang w:eastAsia="zh-CN"/>
        </w:rPr>
        <w:t>）主要用于</w:t>
      </w:r>
      <w:r>
        <w:rPr>
          <w:highlight w:val="red"/>
          <w:lang w:eastAsia="zh-CN"/>
        </w:rPr>
        <w:t>汽车</w:t>
      </w:r>
      <w:r>
        <w:rPr>
          <w:lang w:eastAsia="zh-CN"/>
        </w:rPr>
        <w:t>行业，全球</w:t>
      </w:r>
      <w:r>
        <w:rPr>
          <w:highlight w:val="red"/>
          <w:lang w:eastAsia="zh-CN"/>
        </w:rPr>
        <w:t>汽车</w:t>
      </w:r>
      <w:r>
        <w:rPr>
          <w:lang w:eastAsia="zh-CN"/>
        </w:rPr>
        <w:t>业在</w:t>
      </w:r>
      <w:r>
        <w:rPr>
          <w:highlight w:val="red"/>
          <w:lang w:eastAsia="zh-CN"/>
        </w:rPr>
        <w:t>TPE</w:t>
      </w:r>
      <w:r>
        <w:rPr>
          <w:lang w:eastAsia="zh-CN"/>
        </w:rPr>
        <w:t>产品消费总量中约占比40%。因此</w:t>
      </w:r>
      <w:r>
        <w:rPr>
          <w:highlight w:val="red"/>
          <w:lang w:eastAsia="zh-CN"/>
        </w:rPr>
        <w:t>汽车</w:t>
      </w:r>
      <w:r>
        <w:rPr>
          <w:lang w:eastAsia="zh-CN"/>
        </w:rPr>
        <w:t>业的发展为</w:t>
      </w:r>
      <w:r>
        <w:rPr>
          <w:highlight w:val="red"/>
          <w:lang w:eastAsia="zh-CN"/>
        </w:rPr>
        <w:t>TPE</w:t>
      </w:r>
      <w:r>
        <w:rPr>
          <w:lang w:eastAsia="zh-CN"/>
        </w:rPr>
        <w:t>增长带来利好。另外，受发达地</w:t>
      </w:r>
      <w:r w:rsidRPr="002D6372">
        <w:rPr>
          <w:lang w:eastAsia="zh-CN"/>
        </w:rPr>
        <w:t>区建筑支出反弹影</w:t>
      </w:r>
      <w:r>
        <w:rPr>
          <w:lang w:eastAsia="zh-CN"/>
        </w:rPr>
        <w:t>响，未来</w:t>
      </w:r>
      <w:r>
        <w:rPr>
          <w:highlight w:val="red"/>
          <w:lang w:eastAsia="zh-CN"/>
        </w:rPr>
        <w:t>沥青</w:t>
      </w:r>
      <w:r>
        <w:rPr>
          <w:lang w:eastAsia="zh-CN"/>
        </w:rPr>
        <w:t>和</w:t>
      </w:r>
      <w:r>
        <w:rPr>
          <w:highlight w:val="red"/>
          <w:lang w:eastAsia="zh-CN"/>
        </w:rPr>
        <w:t>屋面</w:t>
      </w:r>
      <w:r>
        <w:rPr>
          <w:lang w:eastAsia="zh-CN"/>
        </w:rPr>
        <w:t>市场的</w:t>
      </w:r>
      <w:r>
        <w:rPr>
          <w:highlight w:val="red"/>
          <w:lang w:eastAsia="zh-CN"/>
        </w:rPr>
        <w:t>TPE</w:t>
      </w:r>
      <w:r>
        <w:rPr>
          <w:lang w:eastAsia="zh-CN"/>
        </w:rPr>
        <w:t>需求也将快速增长。其他行业对</w:t>
      </w:r>
      <w:r>
        <w:rPr>
          <w:highlight w:val="red"/>
          <w:lang w:eastAsia="zh-CN"/>
        </w:rPr>
        <w:t>TPE</w:t>
      </w:r>
      <w:r>
        <w:rPr>
          <w:lang w:eastAsia="zh-CN"/>
        </w:rPr>
        <w:t>的需求量也将增长，如</w:t>
      </w:r>
      <w:r>
        <w:rPr>
          <w:highlight w:val="red"/>
          <w:lang w:eastAsia="zh-CN"/>
        </w:rPr>
        <w:t>机械制造</w:t>
      </w:r>
      <w:r>
        <w:rPr>
          <w:lang w:eastAsia="zh-CN"/>
        </w:rPr>
        <w:t>、</w:t>
      </w:r>
      <w:r>
        <w:rPr>
          <w:highlight w:val="red"/>
          <w:lang w:eastAsia="zh-CN"/>
        </w:rPr>
        <w:t>体育用品</w:t>
      </w:r>
      <w:r>
        <w:rPr>
          <w:lang w:eastAsia="zh-CN"/>
        </w:rPr>
        <w:t>和</w:t>
      </w:r>
      <w:r>
        <w:rPr>
          <w:highlight w:val="red"/>
          <w:lang w:eastAsia="zh-CN"/>
        </w:rPr>
        <w:t>医疗</w:t>
      </w:r>
      <w:r>
        <w:rPr>
          <w:lang w:eastAsia="zh-CN"/>
        </w:rPr>
        <w:t>技术，新的应用领域在不断涌现。生产商持续的产品创新，使</w:t>
      </w:r>
      <w:r>
        <w:rPr>
          <w:highlight w:val="red"/>
          <w:lang w:eastAsia="zh-CN"/>
        </w:rPr>
        <w:t>TPE</w:t>
      </w:r>
      <w:r>
        <w:rPr>
          <w:lang w:eastAsia="zh-CN"/>
        </w:rPr>
        <w:t>不断取代传统</w:t>
      </w:r>
      <w:r>
        <w:rPr>
          <w:highlight w:val="red"/>
          <w:lang w:eastAsia="zh-CN"/>
        </w:rPr>
        <w:t>弹性体</w:t>
      </w:r>
      <w:r>
        <w:rPr>
          <w:lang w:eastAsia="zh-CN"/>
        </w:rPr>
        <w:t>和</w:t>
      </w:r>
      <w:r>
        <w:rPr>
          <w:highlight w:val="red"/>
          <w:lang w:eastAsia="zh-CN"/>
        </w:rPr>
        <w:t>热塑性塑料</w:t>
      </w:r>
      <w:r>
        <w:rPr>
          <w:lang w:eastAsia="zh-CN"/>
        </w:rPr>
        <w:t>。行业顾问公司史密斯瑞华的一项报告显示，全球TPE的消耗从</w:t>
      </w:r>
      <w:r>
        <w:rPr>
          <w:lang w:eastAsia="zh-CN"/>
        </w:rPr>
        <w:lastRenderedPageBreak/>
        <w:t>2013年的370万吨增长到了2015年的420万吨。预测到2020年将增长到550万吨，意味着从2015年到2020年的年增长率为5.5%。其中，亚洲是最大并且增长最快的市场，增长率为7.3%，中国将占领亚洲的主导地位。</w:t>
      </w:r>
      <w:r>
        <w:rPr>
          <w:highlight w:val="red"/>
          <w:lang w:eastAsia="zh-CN"/>
        </w:rPr>
        <w:t>改性塑料</w:t>
      </w:r>
      <w:r>
        <w:rPr>
          <w:lang w:eastAsia="zh-CN"/>
        </w:rPr>
        <w:t>。</w:t>
      </w:r>
      <w:r>
        <w:rPr>
          <w:highlight w:val="red"/>
          <w:lang w:eastAsia="zh-CN"/>
        </w:rPr>
        <w:t>改性塑料</w:t>
      </w:r>
      <w:r>
        <w:rPr>
          <w:lang w:eastAsia="zh-CN"/>
        </w:rPr>
        <w:t>是国家重点发展的科技领域之一，《中国制造2025》把</w:t>
      </w:r>
      <w:r>
        <w:rPr>
          <w:highlight w:val="red"/>
          <w:lang w:eastAsia="zh-CN"/>
        </w:rPr>
        <w:t>新材料</w:t>
      </w:r>
      <w:r>
        <w:rPr>
          <w:lang w:eastAsia="zh-CN"/>
        </w:rPr>
        <w:t>行业列为大力推进的十大战略重点领域之一，以特种</w:t>
      </w:r>
      <w:r>
        <w:rPr>
          <w:highlight w:val="red"/>
          <w:lang w:eastAsia="zh-CN"/>
        </w:rPr>
        <w:t>金属功能材料</w:t>
      </w:r>
      <w:r>
        <w:rPr>
          <w:lang w:eastAsia="zh-CN"/>
        </w:rPr>
        <w:t>、</w:t>
      </w:r>
      <w:r>
        <w:rPr>
          <w:highlight w:val="red"/>
          <w:lang w:eastAsia="zh-CN"/>
        </w:rPr>
        <w:t>高性能结构材料</w:t>
      </w:r>
      <w:r>
        <w:rPr>
          <w:lang w:eastAsia="zh-CN"/>
        </w:rPr>
        <w:t>、</w:t>
      </w:r>
      <w:r>
        <w:rPr>
          <w:highlight w:val="red"/>
          <w:lang w:eastAsia="zh-CN"/>
        </w:rPr>
        <w:t>功能性高分子材料</w:t>
      </w:r>
      <w:r>
        <w:rPr>
          <w:lang w:eastAsia="zh-CN"/>
        </w:rPr>
        <w:t>、</w:t>
      </w:r>
      <w:r>
        <w:rPr>
          <w:highlight w:val="red"/>
          <w:lang w:eastAsia="zh-CN"/>
        </w:rPr>
        <w:t>特种无机非金属材料</w:t>
      </w:r>
      <w:r>
        <w:rPr>
          <w:lang w:eastAsia="zh-CN"/>
        </w:rPr>
        <w:t>和</w:t>
      </w:r>
      <w:r>
        <w:rPr>
          <w:highlight w:val="red"/>
          <w:lang w:eastAsia="zh-CN"/>
        </w:rPr>
        <w:t>先进复合材料</w:t>
      </w:r>
      <w:r>
        <w:rPr>
          <w:lang w:eastAsia="zh-CN"/>
        </w:rPr>
        <w:t>为发展重点，加快研发先进</w:t>
      </w:r>
      <w:r>
        <w:rPr>
          <w:highlight w:val="red"/>
          <w:lang w:eastAsia="zh-CN"/>
        </w:rPr>
        <w:t>熔炼</w:t>
      </w:r>
      <w:r>
        <w:rPr>
          <w:lang w:eastAsia="zh-CN"/>
        </w:rPr>
        <w:t>、</w:t>
      </w:r>
      <w:r>
        <w:rPr>
          <w:highlight w:val="red"/>
          <w:lang w:eastAsia="zh-CN"/>
        </w:rPr>
        <w:t>凝固成型</w:t>
      </w:r>
      <w:r>
        <w:rPr>
          <w:lang w:eastAsia="zh-CN"/>
        </w:rPr>
        <w:t>、</w:t>
      </w:r>
      <w:r>
        <w:rPr>
          <w:highlight w:val="red"/>
          <w:lang w:eastAsia="zh-CN"/>
        </w:rPr>
        <w:t>气相沉积</w:t>
      </w:r>
      <w:r>
        <w:rPr>
          <w:lang w:eastAsia="zh-CN"/>
        </w:rPr>
        <w:t>、</w:t>
      </w:r>
      <w:r>
        <w:rPr>
          <w:highlight w:val="red"/>
          <w:lang w:eastAsia="zh-CN"/>
        </w:rPr>
        <w:t>型材加工</w:t>
      </w:r>
      <w:r>
        <w:rPr>
          <w:lang w:eastAsia="zh-CN"/>
        </w:rPr>
        <w:t>、</w:t>
      </w:r>
      <w:r>
        <w:rPr>
          <w:highlight w:val="red"/>
          <w:lang w:eastAsia="zh-CN"/>
        </w:rPr>
        <w:t>高效合成</w:t>
      </w:r>
      <w:r>
        <w:rPr>
          <w:lang w:eastAsia="zh-CN"/>
        </w:rPr>
        <w:t>等</w:t>
      </w:r>
      <w:r>
        <w:rPr>
          <w:highlight w:val="red"/>
          <w:lang w:eastAsia="zh-CN"/>
        </w:rPr>
        <w:t>新材料</w:t>
      </w:r>
      <w:r>
        <w:rPr>
          <w:lang w:eastAsia="zh-CN"/>
        </w:rPr>
        <w:t>制备关键技术和装备，加强基础研究和体系建设，突破</w:t>
      </w:r>
      <w:r>
        <w:rPr>
          <w:highlight w:val="red"/>
          <w:lang w:eastAsia="zh-CN"/>
        </w:rPr>
        <w:t>产业化</w:t>
      </w:r>
      <w:r>
        <w:rPr>
          <w:lang w:eastAsia="zh-CN"/>
        </w:rPr>
        <w:t>制备瓶颈。作为</w:t>
      </w:r>
      <w:r>
        <w:rPr>
          <w:highlight w:val="red"/>
          <w:lang w:eastAsia="zh-CN"/>
        </w:rPr>
        <w:t>塑料</w:t>
      </w:r>
      <w:r>
        <w:rPr>
          <w:lang w:eastAsia="zh-CN"/>
        </w:rPr>
        <w:t>中的高端技术产品，近年来我国</w:t>
      </w:r>
      <w:r>
        <w:rPr>
          <w:highlight w:val="red"/>
          <w:lang w:eastAsia="zh-CN"/>
        </w:rPr>
        <w:t>改性塑料</w:t>
      </w:r>
      <w:r>
        <w:rPr>
          <w:lang w:eastAsia="zh-CN"/>
        </w:rPr>
        <w:t>行业发展迅猛，产量、消费量年均增长分别达到20%、15%。市场预计“十三五”期间，</w:t>
      </w:r>
      <w:r>
        <w:rPr>
          <w:highlight w:val="red"/>
          <w:lang w:eastAsia="zh-CN"/>
        </w:rPr>
        <w:t>改性塑料</w:t>
      </w:r>
      <w:r>
        <w:rPr>
          <w:lang w:eastAsia="zh-CN"/>
        </w:rPr>
        <w:t>制品产量年均增长15%左右，工业总产值年均增长12%左右，利润总额、利税总额年均增长16%左右。</w:t>
      </w:r>
      <w:r>
        <w:rPr>
          <w:highlight w:val="red"/>
          <w:lang w:eastAsia="zh-CN"/>
        </w:rPr>
        <w:t>3D打印材料</w:t>
      </w:r>
      <w:r>
        <w:rPr>
          <w:lang w:eastAsia="zh-CN"/>
        </w:rPr>
        <w:t>。又称</w:t>
      </w:r>
      <w:r>
        <w:rPr>
          <w:highlight w:val="red"/>
          <w:lang w:eastAsia="zh-CN"/>
        </w:rPr>
        <w:t>增材制造</w:t>
      </w:r>
      <w:r>
        <w:rPr>
          <w:lang w:eastAsia="zh-CN"/>
        </w:rPr>
        <w:t>，是制造业领域正在迅速发展的一项新兴技术，被称为“具有工业革命意义的制造技术”。《国家增材制造产业发展推进计划（2015-2016年）》提出，到2016年，初步建立较为完善的</w:t>
      </w:r>
      <w:r>
        <w:rPr>
          <w:highlight w:val="red"/>
          <w:lang w:eastAsia="zh-CN"/>
        </w:rPr>
        <w:t>增材制造</w:t>
      </w:r>
      <w:r>
        <w:rPr>
          <w:lang w:eastAsia="zh-CN"/>
        </w:rPr>
        <w:t>产业体系，整体技术水平保持与国际同步，在航空航天等直接制造领域达到国际先进水平，在国际市场上占有较大的市场份额。《中国制造2025》要求组织研发具有深度感知、智能决策、自动执行功能的</w:t>
      </w:r>
      <w:r>
        <w:rPr>
          <w:highlight w:val="red"/>
          <w:lang w:eastAsia="zh-CN"/>
        </w:rPr>
        <w:t>增材制造装备</w:t>
      </w:r>
      <w:r>
        <w:rPr>
          <w:lang w:eastAsia="zh-CN"/>
        </w:rPr>
        <w:t>，加快</w:t>
      </w:r>
      <w:r>
        <w:rPr>
          <w:highlight w:val="red"/>
          <w:lang w:eastAsia="zh-CN"/>
        </w:rPr>
        <w:t>增材制造</w:t>
      </w:r>
      <w:r>
        <w:rPr>
          <w:lang w:eastAsia="zh-CN"/>
        </w:rPr>
        <w:t>技术和装备在生产过程中的应用。整个</w:t>
      </w:r>
      <w:r>
        <w:rPr>
          <w:highlight w:val="red"/>
          <w:lang w:eastAsia="zh-CN"/>
        </w:rPr>
        <w:t>增材制造</w:t>
      </w:r>
      <w:r>
        <w:rPr>
          <w:lang w:eastAsia="zh-CN"/>
        </w:rPr>
        <w:t>市场可按</w:t>
      </w:r>
      <w:r>
        <w:rPr>
          <w:highlight w:val="red"/>
          <w:lang w:eastAsia="zh-CN"/>
        </w:rPr>
        <w:t>价值链</w:t>
      </w:r>
      <w:r>
        <w:rPr>
          <w:lang w:eastAsia="zh-CN"/>
        </w:rPr>
        <w:t>划分为</w:t>
      </w:r>
      <w:r>
        <w:rPr>
          <w:highlight w:val="red"/>
          <w:lang w:eastAsia="zh-CN"/>
        </w:rPr>
        <w:t>设备</w:t>
      </w:r>
      <w:r>
        <w:rPr>
          <w:lang w:eastAsia="zh-CN"/>
        </w:rPr>
        <w:t>、</w:t>
      </w:r>
      <w:r>
        <w:rPr>
          <w:highlight w:val="red"/>
          <w:lang w:eastAsia="zh-CN"/>
        </w:rPr>
        <w:t>材料</w:t>
      </w:r>
      <w:r>
        <w:rPr>
          <w:lang w:eastAsia="zh-CN"/>
        </w:rPr>
        <w:t>和</w:t>
      </w:r>
      <w:r>
        <w:rPr>
          <w:highlight w:val="red"/>
          <w:lang w:eastAsia="zh-CN"/>
        </w:rPr>
        <w:t>服务</w:t>
      </w:r>
      <w:r>
        <w:rPr>
          <w:lang w:eastAsia="zh-CN"/>
        </w:rPr>
        <w:t>三个大类。其中，</w:t>
      </w:r>
      <w:r>
        <w:rPr>
          <w:highlight w:val="red"/>
          <w:lang w:eastAsia="zh-CN"/>
        </w:rPr>
        <w:t>3D打印材料</w:t>
      </w:r>
      <w:r>
        <w:rPr>
          <w:lang w:eastAsia="zh-CN"/>
        </w:rPr>
        <w:t>占19%的市场份额。市场研究机构IDC发布的最新数据显示，2015年全球</w:t>
      </w:r>
      <w:r>
        <w:rPr>
          <w:highlight w:val="red"/>
          <w:lang w:eastAsia="zh-CN"/>
        </w:rPr>
        <w:t>3D打印</w:t>
      </w:r>
      <w:r>
        <w:rPr>
          <w:lang w:eastAsia="zh-CN"/>
        </w:rPr>
        <w:t>支出接近110亿美元，预计到2019年将增至近270亿美元，年复合增速达到27%。3.</w:t>
      </w:r>
      <w:r>
        <w:rPr>
          <w:highlight w:val="red"/>
          <w:lang w:eastAsia="zh-CN"/>
        </w:rPr>
        <w:t>新能源</w:t>
      </w:r>
      <w:r>
        <w:rPr>
          <w:lang w:eastAsia="zh-CN"/>
        </w:rPr>
        <w:t>领域（1）</w:t>
      </w:r>
      <w:r>
        <w:rPr>
          <w:highlight w:val="red"/>
          <w:lang w:eastAsia="zh-CN"/>
        </w:rPr>
        <w:t>新能源汽车</w:t>
      </w:r>
      <w:r>
        <w:rPr>
          <w:lang w:eastAsia="zh-CN"/>
        </w:rPr>
        <w:t>（</w:t>
      </w:r>
      <w:r>
        <w:rPr>
          <w:highlight w:val="red"/>
          <w:lang w:eastAsia="zh-CN"/>
        </w:rPr>
        <w:t>充电桩</w:t>
      </w:r>
      <w:r>
        <w:rPr>
          <w:lang w:eastAsia="zh-CN"/>
        </w:rPr>
        <w:t>）行业</w:t>
      </w:r>
      <w:r>
        <w:rPr>
          <w:highlight w:val="red"/>
          <w:lang w:eastAsia="zh-CN"/>
        </w:rPr>
        <w:t>节能</w:t>
      </w:r>
      <w:r>
        <w:rPr>
          <w:lang w:eastAsia="zh-CN"/>
        </w:rPr>
        <w:t>与</w:t>
      </w:r>
      <w:r>
        <w:rPr>
          <w:highlight w:val="red"/>
          <w:lang w:eastAsia="zh-CN"/>
        </w:rPr>
        <w:t>新能源汽车</w:t>
      </w:r>
      <w:r>
        <w:rPr>
          <w:lang w:eastAsia="zh-CN"/>
        </w:rPr>
        <w:t>是《中国制造2025》重点发展的战略领域之一。根据国务院2012年6月28日印发的《节能与新能源汽车产业发展规划（2012—2020年）》，我国计划到2020年，</w:t>
      </w:r>
      <w:r>
        <w:rPr>
          <w:highlight w:val="red"/>
          <w:lang w:eastAsia="zh-CN"/>
        </w:rPr>
        <w:t>纯电动汽车</w:t>
      </w:r>
      <w:r>
        <w:rPr>
          <w:lang w:eastAsia="zh-CN"/>
        </w:rPr>
        <w:t>和</w:t>
      </w:r>
      <w:r>
        <w:rPr>
          <w:highlight w:val="red"/>
          <w:lang w:eastAsia="zh-CN"/>
        </w:rPr>
        <w:t>插电式混合动力汽车</w:t>
      </w:r>
      <w:r>
        <w:rPr>
          <w:lang w:eastAsia="zh-CN"/>
        </w:rPr>
        <w:t>生产能力达200万辆、累计产销量超过500万辆。发展规划还要求，</w:t>
      </w:r>
      <w:r>
        <w:rPr>
          <w:highlight w:val="red"/>
          <w:lang w:eastAsia="zh-CN"/>
        </w:rPr>
        <w:t>充电</w:t>
      </w:r>
      <w:r>
        <w:rPr>
          <w:lang w:eastAsia="zh-CN"/>
        </w:rPr>
        <w:t>设施建设要与</w:t>
      </w:r>
      <w:r>
        <w:rPr>
          <w:highlight w:val="red"/>
          <w:lang w:eastAsia="zh-CN"/>
        </w:rPr>
        <w:t>新能源汽车</w:t>
      </w:r>
      <w:r>
        <w:rPr>
          <w:lang w:eastAsia="zh-CN"/>
        </w:rPr>
        <w:t>产销规模相适应，满足重点区域内或城际间</w:t>
      </w:r>
      <w:r>
        <w:rPr>
          <w:highlight w:val="red"/>
          <w:lang w:eastAsia="zh-CN"/>
        </w:rPr>
        <w:t>新能源汽车</w:t>
      </w:r>
      <w:r>
        <w:rPr>
          <w:lang w:eastAsia="zh-CN"/>
        </w:rPr>
        <w:t>运行需要。国家发改委、国家能源局、工信部和住建部联合印发的《电动汽车充电基础设施发展指南（2015-2020）》提出的充电基础设施建设目标是：到2020年，新增</w:t>
      </w:r>
      <w:r>
        <w:rPr>
          <w:highlight w:val="red"/>
          <w:lang w:eastAsia="zh-CN"/>
        </w:rPr>
        <w:t>集中式充换电站</w:t>
      </w:r>
      <w:r>
        <w:rPr>
          <w:lang w:eastAsia="zh-CN"/>
        </w:rPr>
        <w:t>超过1.2万座，</w:t>
      </w:r>
      <w:r>
        <w:rPr>
          <w:highlight w:val="red"/>
          <w:lang w:eastAsia="zh-CN"/>
        </w:rPr>
        <w:t>分布式充电桩</w:t>
      </w:r>
      <w:r>
        <w:rPr>
          <w:lang w:eastAsia="zh-CN"/>
        </w:rPr>
        <w:t>超过480万个，满足全国500万辆</w:t>
      </w:r>
      <w:r>
        <w:rPr>
          <w:highlight w:val="red"/>
          <w:lang w:eastAsia="zh-CN"/>
        </w:rPr>
        <w:t>电动汽车充电</w:t>
      </w:r>
      <w:r>
        <w:rPr>
          <w:lang w:eastAsia="zh-CN"/>
        </w:rPr>
        <w:t>需求。中汽协数据显示，截至2016年底，我国仅建成</w:t>
      </w:r>
      <w:r>
        <w:rPr>
          <w:highlight w:val="red"/>
          <w:lang w:eastAsia="zh-CN"/>
        </w:rPr>
        <w:t>公共充电桩</w:t>
      </w:r>
      <w:r>
        <w:rPr>
          <w:lang w:eastAsia="zh-CN"/>
        </w:rPr>
        <w:t>15万个，</w:t>
      </w:r>
      <w:r>
        <w:rPr>
          <w:highlight w:val="red"/>
          <w:lang w:eastAsia="zh-CN"/>
        </w:rPr>
        <w:t>私人专用充电桩</w:t>
      </w:r>
      <w:r>
        <w:rPr>
          <w:lang w:eastAsia="zh-CN"/>
        </w:rPr>
        <w:t>8万个。这意味着未来4年，</w:t>
      </w:r>
      <w:r>
        <w:rPr>
          <w:highlight w:val="red"/>
          <w:lang w:eastAsia="zh-CN"/>
        </w:rPr>
        <w:t>充电桩</w:t>
      </w:r>
      <w:r>
        <w:rPr>
          <w:lang w:eastAsia="zh-CN"/>
        </w:rPr>
        <w:t>建设规模将增长逾20倍。随着各地对充电设施建设投入加大，</w:t>
      </w:r>
      <w:r>
        <w:rPr>
          <w:highlight w:val="red"/>
          <w:lang w:eastAsia="zh-CN"/>
        </w:rPr>
        <w:t>充电装备</w:t>
      </w:r>
      <w:r>
        <w:rPr>
          <w:lang w:eastAsia="zh-CN"/>
        </w:rPr>
        <w:t>市场已经进入大爆发时期。据市场预计，到2020年我国充电设施市场规模将超过1,000亿元。2017年，</w:t>
      </w:r>
      <w:r>
        <w:rPr>
          <w:highlight w:val="red"/>
          <w:lang w:eastAsia="zh-CN"/>
        </w:rPr>
        <w:t>新能源汽车充电桩</w:t>
      </w:r>
      <w:r>
        <w:rPr>
          <w:lang w:eastAsia="zh-CN"/>
        </w:rPr>
        <w:t>行业发展呈现出以下趋势：两大电网公司建桩比重大幅缩减，民营企业成为</w:t>
      </w:r>
      <w:r>
        <w:rPr>
          <w:highlight w:val="red"/>
          <w:lang w:eastAsia="zh-CN"/>
        </w:rPr>
        <w:t>充电桩</w:t>
      </w:r>
      <w:r>
        <w:rPr>
          <w:lang w:eastAsia="zh-CN"/>
        </w:rPr>
        <w:t>建设主力。截至“十二五”末，我国共建成</w:t>
      </w:r>
      <w:r>
        <w:rPr>
          <w:highlight w:val="red"/>
          <w:lang w:eastAsia="zh-CN"/>
        </w:rPr>
        <w:t>充换电站</w:t>
      </w:r>
      <w:r>
        <w:rPr>
          <w:lang w:eastAsia="zh-CN"/>
        </w:rPr>
        <w:t>3600座，</w:t>
      </w:r>
      <w:r>
        <w:rPr>
          <w:highlight w:val="red"/>
          <w:lang w:eastAsia="zh-CN"/>
        </w:rPr>
        <w:t>公共充电桩</w:t>
      </w:r>
      <w:r>
        <w:rPr>
          <w:lang w:eastAsia="zh-CN"/>
        </w:rPr>
        <w:t>4.9万个，其中仅国家电网建设的</w:t>
      </w:r>
      <w:r>
        <w:rPr>
          <w:highlight w:val="red"/>
          <w:lang w:eastAsia="zh-CN"/>
        </w:rPr>
        <w:t>充换电站</w:t>
      </w:r>
      <w:r>
        <w:rPr>
          <w:lang w:eastAsia="zh-CN"/>
        </w:rPr>
        <w:t>就有1537座，</w:t>
      </w:r>
      <w:r>
        <w:rPr>
          <w:highlight w:val="red"/>
          <w:lang w:eastAsia="zh-CN"/>
        </w:rPr>
        <w:t>充电桩</w:t>
      </w:r>
      <w:r>
        <w:rPr>
          <w:lang w:eastAsia="zh-CN"/>
        </w:rPr>
        <w:t>则有2.96万个，占比近60%。而根据两大电网公司“十三五”</w:t>
      </w:r>
      <w:r>
        <w:rPr>
          <w:highlight w:val="red"/>
          <w:lang w:eastAsia="zh-CN"/>
        </w:rPr>
        <w:t>电动汽车充电</w:t>
      </w:r>
      <w:r>
        <w:rPr>
          <w:lang w:eastAsia="zh-CN"/>
        </w:rPr>
        <w:t>基础设施发展规划，到2020年，南方电网计划建成集中式充电站674座，</w:t>
      </w:r>
      <w:r>
        <w:rPr>
          <w:highlight w:val="red"/>
          <w:lang w:eastAsia="zh-CN"/>
        </w:rPr>
        <w:t>公共分散式充电桩</w:t>
      </w:r>
      <w:r>
        <w:rPr>
          <w:lang w:eastAsia="zh-CN"/>
        </w:rPr>
        <w:t>2.5万个；国家电网则将建成</w:t>
      </w:r>
      <w:r>
        <w:rPr>
          <w:highlight w:val="red"/>
          <w:lang w:eastAsia="zh-CN"/>
        </w:rPr>
        <w:t>公共快充站</w:t>
      </w:r>
      <w:r>
        <w:rPr>
          <w:lang w:eastAsia="zh-CN"/>
        </w:rPr>
        <w:t>1万座，</w:t>
      </w:r>
      <w:r>
        <w:rPr>
          <w:highlight w:val="red"/>
          <w:lang w:eastAsia="zh-CN"/>
        </w:rPr>
        <w:t>充电桩</w:t>
      </w:r>
      <w:r>
        <w:rPr>
          <w:lang w:eastAsia="zh-CN"/>
        </w:rPr>
        <w:t>12万个。两大电网公司“十三五”期间拟建设的</w:t>
      </w:r>
      <w:r>
        <w:rPr>
          <w:highlight w:val="red"/>
          <w:lang w:eastAsia="zh-CN"/>
        </w:rPr>
        <w:t>公共充电桩</w:t>
      </w:r>
      <w:r>
        <w:rPr>
          <w:lang w:eastAsia="zh-CN"/>
        </w:rPr>
        <w:t>之和为14.5万个，仅占国家发改委公布的480万个</w:t>
      </w:r>
      <w:r>
        <w:rPr>
          <w:highlight w:val="red"/>
          <w:lang w:eastAsia="zh-CN"/>
        </w:rPr>
        <w:t>公共充电桩</w:t>
      </w:r>
      <w:r>
        <w:rPr>
          <w:lang w:eastAsia="zh-CN"/>
        </w:rPr>
        <w:t>建设目标的3%，较“十二五”期间大幅缩减。这意味着未来几年，民营企业将接替两大电网公司，成为</w:t>
      </w:r>
      <w:r>
        <w:rPr>
          <w:highlight w:val="red"/>
          <w:lang w:eastAsia="zh-CN"/>
        </w:rPr>
        <w:t>充电桩</w:t>
      </w:r>
      <w:r>
        <w:rPr>
          <w:lang w:eastAsia="zh-CN"/>
        </w:rPr>
        <w:t>建设的主导力量。</w:t>
      </w:r>
      <w:r>
        <w:rPr>
          <w:highlight w:val="red"/>
          <w:lang w:eastAsia="zh-CN"/>
        </w:rPr>
        <w:t>新能源汽车</w:t>
      </w:r>
      <w:r>
        <w:rPr>
          <w:lang w:eastAsia="zh-CN"/>
        </w:rPr>
        <w:t>推广补贴从购车补贴向充电补贴倾斜，充电设施建设热情将进一步提高。根据国家能源局政策调整思路，未来将引导行业探索合理商业模式，严格执行优惠电</w:t>
      </w:r>
      <w:r>
        <w:rPr>
          <w:lang w:eastAsia="zh-CN"/>
        </w:rPr>
        <w:lastRenderedPageBreak/>
        <w:t>价，财政补贴将从购车补贴向充电补贴倾斜。工信部也提出，未来国家的补贴范围可能继续扩大，除了</w:t>
      </w:r>
      <w:r>
        <w:rPr>
          <w:highlight w:val="red"/>
          <w:lang w:eastAsia="zh-CN"/>
        </w:rPr>
        <w:t>新能源汽车</w:t>
      </w:r>
      <w:r>
        <w:rPr>
          <w:lang w:eastAsia="zh-CN"/>
        </w:rPr>
        <w:t>本身以外，对</w:t>
      </w:r>
      <w:r>
        <w:rPr>
          <w:highlight w:val="red"/>
          <w:lang w:eastAsia="zh-CN"/>
        </w:rPr>
        <w:t>新能源汽车</w:t>
      </w:r>
      <w:r w:rsidRPr="001925C0">
        <w:rPr>
          <w:lang w:eastAsia="zh-CN"/>
        </w:rPr>
        <w:t>配套</w:t>
      </w:r>
      <w:r>
        <w:rPr>
          <w:lang w:eastAsia="zh-CN"/>
        </w:rPr>
        <w:t>的</w:t>
      </w:r>
      <w:r>
        <w:rPr>
          <w:highlight w:val="red"/>
          <w:lang w:eastAsia="zh-CN"/>
        </w:rPr>
        <w:t>充电设施</w:t>
      </w:r>
      <w:r>
        <w:rPr>
          <w:lang w:eastAsia="zh-CN"/>
        </w:rPr>
        <w:t>、</w:t>
      </w:r>
      <w:r>
        <w:rPr>
          <w:highlight w:val="red"/>
          <w:lang w:eastAsia="zh-CN"/>
        </w:rPr>
        <w:t>电池设备</w:t>
      </w:r>
      <w:r>
        <w:rPr>
          <w:lang w:eastAsia="zh-CN"/>
        </w:rPr>
        <w:t>等相关行业，也将进一步加大支持力度。市场分析认为，运营端盈利模式和补贴的突破将激发</w:t>
      </w:r>
      <w:r>
        <w:rPr>
          <w:highlight w:val="red"/>
          <w:lang w:eastAsia="zh-CN"/>
        </w:rPr>
        <w:t>充电</w:t>
      </w:r>
      <w:r>
        <w:rPr>
          <w:lang w:eastAsia="zh-CN"/>
        </w:rPr>
        <w:t>市场，尤其是居民小区和单位内部</w:t>
      </w:r>
      <w:r>
        <w:rPr>
          <w:highlight w:val="red"/>
          <w:lang w:eastAsia="zh-CN"/>
        </w:rPr>
        <w:t>停车场充电</w:t>
      </w:r>
      <w:r>
        <w:rPr>
          <w:lang w:eastAsia="zh-CN"/>
        </w:rPr>
        <w:t>市场参与的积极性，2017年</w:t>
      </w:r>
      <w:r>
        <w:rPr>
          <w:highlight w:val="red"/>
          <w:lang w:eastAsia="zh-CN"/>
        </w:rPr>
        <w:t>充电设施</w:t>
      </w:r>
      <w:r>
        <w:rPr>
          <w:lang w:eastAsia="zh-CN"/>
        </w:rPr>
        <w:t>建设将结构性加速；同时行业盈利问题也有望更快改善。新国标进入强制实行期，</w:t>
      </w:r>
      <w:r>
        <w:rPr>
          <w:highlight w:val="red"/>
          <w:lang w:eastAsia="zh-CN"/>
        </w:rPr>
        <w:t>充电设备</w:t>
      </w:r>
      <w:r w:rsidRPr="001925C0">
        <w:rPr>
          <w:lang w:eastAsia="zh-CN"/>
        </w:rPr>
        <w:t>互联互通进</w:t>
      </w:r>
      <w:r>
        <w:rPr>
          <w:lang w:eastAsia="zh-CN"/>
        </w:rPr>
        <w:t>程加快，推动</w:t>
      </w:r>
      <w:r>
        <w:rPr>
          <w:highlight w:val="red"/>
          <w:lang w:eastAsia="zh-CN"/>
        </w:rPr>
        <w:t>充电基础设施</w:t>
      </w:r>
      <w:r>
        <w:rPr>
          <w:lang w:eastAsia="zh-CN"/>
        </w:rPr>
        <w:t>快速发展的同时，也加速了</w:t>
      </w:r>
      <w:r>
        <w:rPr>
          <w:highlight w:val="red"/>
          <w:lang w:eastAsia="zh-CN"/>
        </w:rPr>
        <w:t>充电</w:t>
      </w:r>
      <w:r>
        <w:rPr>
          <w:lang w:eastAsia="zh-CN"/>
        </w:rPr>
        <w:t>行业企业的优胜劣汰。2015年12月28日，政府发布了</w:t>
      </w:r>
      <w:r>
        <w:rPr>
          <w:highlight w:val="red"/>
          <w:lang w:eastAsia="zh-CN"/>
        </w:rPr>
        <w:t>电动汽车充电基础设施</w:t>
      </w:r>
      <w:r>
        <w:rPr>
          <w:lang w:eastAsia="zh-CN"/>
        </w:rPr>
        <w:t>接口新国标，并要求于2016年1月1日起开始实施。新国标的强制实施，有利于解决</w:t>
      </w:r>
      <w:r>
        <w:rPr>
          <w:highlight w:val="red"/>
          <w:lang w:eastAsia="zh-CN"/>
        </w:rPr>
        <w:t>充电桩</w:t>
      </w:r>
      <w:r>
        <w:rPr>
          <w:lang w:eastAsia="zh-CN"/>
        </w:rPr>
        <w:t>不兼容、充电难的问题，激发消费者购买</w:t>
      </w:r>
      <w:r>
        <w:rPr>
          <w:highlight w:val="red"/>
          <w:lang w:eastAsia="zh-CN"/>
        </w:rPr>
        <w:t>新能源汽车</w:t>
      </w:r>
      <w:r>
        <w:rPr>
          <w:lang w:eastAsia="zh-CN"/>
        </w:rPr>
        <w:t>的意愿，扩大</w:t>
      </w:r>
      <w:r>
        <w:rPr>
          <w:highlight w:val="red"/>
          <w:lang w:eastAsia="zh-CN"/>
        </w:rPr>
        <w:t>新能源汽</w:t>
      </w:r>
      <w:r>
        <w:rPr>
          <w:lang w:eastAsia="zh-CN"/>
        </w:rPr>
        <w:t>车及</w:t>
      </w:r>
      <w:r>
        <w:rPr>
          <w:highlight w:val="red"/>
          <w:lang w:eastAsia="zh-CN"/>
        </w:rPr>
        <w:t>配套充电设施</w:t>
      </w:r>
      <w:r>
        <w:rPr>
          <w:lang w:eastAsia="zh-CN"/>
        </w:rPr>
        <w:t>的市场需求。同时，新国标在</w:t>
      </w:r>
      <w:r>
        <w:rPr>
          <w:highlight w:val="red"/>
          <w:lang w:eastAsia="zh-CN"/>
        </w:rPr>
        <w:t>安全性</w:t>
      </w:r>
      <w:r>
        <w:rPr>
          <w:lang w:eastAsia="zh-CN"/>
        </w:rPr>
        <w:t>和</w:t>
      </w:r>
      <w:r>
        <w:rPr>
          <w:highlight w:val="red"/>
          <w:lang w:eastAsia="zh-CN"/>
        </w:rPr>
        <w:t>兼容性</w:t>
      </w:r>
      <w:r>
        <w:rPr>
          <w:lang w:eastAsia="zh-CN"/>
        </w:rPr>
        <w:t>方面设定了较高的门槛，有利于拥有技术积累及研发优势的</w:t>
      </w:r>
      <w:r>
        <w:rPr>
          <w:highlight w:val="red"/>
          <w:lang w:eastAsia="zh-CN"/>
        </w:rPr>
        <w:t>充电桩</w:t>
      </w:r>
      <w:r>
        <w:rPr>
          <w:lang w:eastAsia="zh-CN"/>
        </w:rPr>
        <w:t>企业，凭借技术优势获得更大的市场份额。但新国标作为推荐性标准，未能获得业内各方的积极响应。为此，2016年12月，发改委、能源局、工信部印发《电动汽车充电基础设施接口新国标的实施方案》，要求从2017年起安装的</w:t>
      </w:r>
      <w:r>
        <w:rPr>
          <w:highlight w:val="red"/>
          <w:lang w:eastAsia="zh-CN"/>
        </w:rPr>
        <w:t>充电基础设施</w:t>
      </w:r>
      <w:r>
        <w:rPr>
          <w:lang w:eastAsia="zh-CN"/>
        </w:rPr>
        <w:t>、新生产的</w:t>
      </w:r>
      <w:r>
        <w:rPr>
          <w:highlight w:val="red"/>
          <w:lang w:eastAsia="zh-CN"/>
        </w:rPr>
        <w:t>电动汽车</w:t>
      </w:r>
      <w:r>
        <w:rPr>
          <w:lang w:eastAsia="zh-CN"/>
        </w:rPr>
        <w:t>必须符合新国标；已经安装的按照旧标准建设的</w:t>
      </w:r>
      <w:r>
        <w:rPr>
          <w:highlight w:val="red"/>
          <w:lang w:eastAsia="zh-CN"/>
        </w:rPr>
        <w:t>充电桩</w:t>
      </w:r>
      <w:r>
        <w:rPr>
          <w:lang w:eastAsia="zh-CN"/>
        </w:rPr>
        <w:t>力争在2017年12月31日前完成改造任务。自此，新国标进入强制实行期，</w:t>
      </w:r>
      <w:r>
        <w:rPr>
          <w:highlight w:val="red"/>
          <w:lang w:eastAsia="zh-CN"/>
        </w:rPr>
        <w:t>充电设备</w:t>
      </w:r>
      <w:r w:rsidRPr="001925C0">
        <w:rPr>
          <w:lang w:eastAsia="zh-CN"/>
        </w:rPr>
        <w:t>互联互通进程</w:t>
      </w:r>
      <w:r>
        <w:rPr>
          <w:lang w:eastAsia="zh-CN"/>
        </w:rPr>
        <w:t>将进一步加快，从而加速市场需求释放，行业优胜劣汰也将进一步加剧。（2）</w:t>
      </w:r>
      <w:r>
        <w:rPr>
          <w:highlight w:val="red"/>
          <w:lang w:eastAsia="zh-CN"/>
        </w:rPr>
        <w:t>电改</w:t>
      </w:r>
      <w:r>
        <w:rPr>
          <w:lang w:eastAsia="zh-CN"/>
        </w:rPr>
        <w:t>，将带来</w:t>
      </w:r>
      <w:r>
        <w:rPr>
          <w:highlight w:val="red"/>
          <w:lang w:eastAsia="zh-CN"/>
        </w:rPr>
        <w:t>能源互联</w:t>
      </w:r>
      <w:r>
        <w:rPr>
          <w:lang w:eastAsia="zh-CN"/>
        </w:rPr>
        <w:t>革命根据</w:t>
      </w:r>
      <w:r>
        <w:rPr>
          <w:highlight w:val="red"/>
          <w:lang w:eastAsia="zh-CN"/>
        </w:rPr>
        <w:t>电改</w:t>
      </w:r>
      <w:r>
        <w:rPr>
          <w:lang w:eastAsia="zh-CN"/>
        </w:rPr>
        <w:t>“九号文”——《关于进一步深化电力体制改革的若干意见》（中发［2015］9号），确定新一轮改“管住中间、放开两头”的体制架构，重新定位</w:t>
      </w:r>
      <w:r>
        <w:rPr>
          <w:highlight w:val="red"/>
          <w:lang w:eastAsia="zh-CN"/>
        </w:rPr>
        <w:t>电网</w:t>
      </w:r>
      <w:r>
        <w:rPr>
          <w:lang w:eastAsia="zh-CN"/>
        </w:rPr>
        <w:t>企业功能和运营模式，</w:t>
      </w:r>
      <w:r>
        <w:rPr>
          <w:highlight w:val="red"/>
          <w:lang w:eastAsia="zh-CN"/>
        </w:rPr>
        <w:t>新电改</w:t>
      </w:r>
      <w:r>
        <w:rPr>
          <w:lang w:eastAsia="zh-CN"/>
        </w:rPr>
        <w:t>将带来的</w:t>
      </w:r>
      <w:r>
        <w:rPr>
          <w:highlight w:val="red"/>
          <w:lang w:eastAsia="zh-CN"/>
        </w:rPr>
        <w:t>能源互联</w:t>
      </w:r>
      <w:r>
        <w:rPr>
          <w:lang w:eastAsia="zh-CN"/>
        </w:rPr>
        <w:t>革命，将给公司</w:t>
      </w:r>
      <w:r>
        <w:rPr>
          <w:highlight w:val="red"/>
          <w:lang w:eastAsia="zh-CN"/>
        </w:rPr>
        <w:t>绿色能源</w:t>
      </w:r>
      <w:r>
        <w:rPr>
          <w:lang w:eastAsia="zh-CN"/>
        </w:rPr>
        <w:t>业务链（</w:t>
      </w:r>
      <w:r>
        <w:rPr>
          <w:highlight w:val="red"/>
          <w:lang w:eastAsia="zh-CN"/>
        </w:rPr>
        <w:t>光伏</w:t>
      </w:r>
      <w:r>
        <w:rPr>
          <w:lang w:eastAsia="zh-CN"/>
        </w:rPr>
        <w:t>产业、</w:t>
      </w:r>
      <w:r>
        <w:rPr>
          <w:highlight w:val="red"/>
          <w:lang w:eastAsia="zh-CN"/>
        </w:rPr>
        <w:t>充电设备</w:t>
      </w:r>
      <w:r>
        <w:rPr>
          <w:lang w:eastAsia="zh-CN"/>
        </w:rPr>
        <w:t>、</w:t>
      </w:r>
      <w:r>
        <w:rPr>
          <w:highlight w:val="red"/>
          <w:lang w:eastAsia="zh-CN"/>
        </w:rPr>
        <w:t>电力传输</w:t>
      </w:r>
      <w:r>
        <w:rPr>
          <w:lang w:eastAsia="zh-CN"/>
        </w:rPr>
        <w:t>等）带来商机。根据</w:t>
      </w:r>
      <w:r>
        <w:rPr>
          <w:highlight w:val="red"/>
          <w:lang w:eastAsia="zh-CN"/>
        </w:rPr>
        <w:t>新电改</w:t>
      </w:r>
      <w:r>
        <w:rPr>
          <w:lang w:eastAsia="zh-CN"/>
        </w:rPr>
        <w:t>方案,</w:t>
      </w:r>
      <w:r>
        <w:rPr>
          <w:highlight w:val="red"/>
          <w:lang w:eastAsia="zh-CN"/>
        </w:rPr>
        <w:t>电网</w:t>
      </w:r>
      <w:r>
        <w:rPr>
          <w:lang w:eastAsia="zh-CN"/>
        </w:rPr>
        <w:t>将逐步</w:t>
      </w:r>
      <w:r>
        <w:rPr>
          <w:highlight w:val="red"/>
          <w:lang w:eastAsia="zh-CN"/>
        </w:rPr>
        <w:t>退出售电</w:t>
      </w:r>
      <w:r>
        <w:rPr>
          <w:lang w:eastAsia="zh-CN"/>
        </w:rPr>
        <w:t>，用电企业和发电企业绕过电网自主交易，并拥有自主选择权。由于国家发展改革委发布的《关于电动汽车用电格政策有关问题的通知》已经对企业向</w:t>
      </w:r>
      <w:r>
        <w:rPr>
          <w:highlight w:val="red"/>
          <w:lang w:eastAsia="zh-CN"/>
        </w:rPr>
        <w:t>充换电</w:t>
      </w:r>
      <w:r>
        <w:rPr>
          <w:lang w:eastAsia="zh-CN"/>
        </w:rPr>
        <w:t>用户收取电费、服务费做出了明确规定，未来</w:t>
      </w:r>
      <w:r>
        <w:rPr>
          <w:highlight w:val="red"/>
          <w:lang w:eastAsia="zh-CN"/>
        </w:rPr>
        <w:t>新能源汽车充电</w:t>
      </w:r>
      <w:r w:rsidRPr="001925C0">
        <w:rPr>
          <w:lang w:eastAsia="zh-CN"/>
        </w:rPr>
        <w:t>服务业务将存有一定的利率上升空间。发电成本低廉的发电企业将可以凭借低成本优势获</w:t>
      </w:r>
      <w:r>
        <w:rPr>
          <w:lang w:eastAsia="zh-CN"/>
        </w:rPr>
        <w:t>得市场主动地位，这对享受政府补贴并且成本处于下降进程中的</w:t>
      </w:r>
      <w:r>
        <w:rPr>
          <w:highlight w:val="red"/>
          <w:lang w:eastAsia="zh-CN"/>
        </w:rPr>
        <w:t>光伏发电</w:t>
      </w:r>
      <w:r>
        <w:rPr>
          <w:lang w:eastAsia="zh-CN"/>
        </w:rPr>
        <w:t>企业也带来利好。（二）公司发展战略公司紧紧围绕“</w:t>
      </w:r>
      <w:r>
        <w:rPr>
          <w:highlight w:val="red"/>
          <w:lang w:eastAsia="zh-CN"/>
        </w:rPr>
        <w:t>绿色能源</w:t>
      </w:r>
      <w:r>
        <w:rPr>
          <w:lang w:eastAsia="zh-CN"/>
        </w:rPr>
        <w:t>传输专家，</w:t>
      </w:r>
      <w:r>
        <w:rPr>
          <w:highlight w:val="red"/>
          <w:lang w:eastAsia="zh-CN"/>
        </w:rPr>
        <w:t>环保新材</w:t>
      </w:r>
      <w:r>
        <w:rPr>
          <w:lang w:eastAsia="zh-CN"/>
        </w:rPr>
        <w:t>领跑者”的愿景目标，坚持立足于</w:t>
      </w:r>
      <w:r>
        <w:rPr>
          <w:highlight w:val="red"/>
          <w:lang w:eastAsia="zh-CN"/>
        </w:rPr>
        <w:t>电线电缆</w:t>
      </w:r>
      <w:r>
        <w:rPr>
          <w:lang w:eastAsia="zh-CN"/>
        </w:rPr>
        <w:t>主业，加大</w:t>
      </w:r>
      <w:r>
        <w:rPr>
          <w:highlight w:val="red"/>
          <w:lang w:eastAsia="zh-CN"/>
        </w:rPr>
        <w:t>新材料</w:t>
      </w:r>
      <w:r>
        <w:rPr>
          <w:lang w:eastAsia="zh-CN"/>
        </w:rPr>
        <w:t>、</w:t>
      </w:r>
      <w:r>
        <w:rPr>
          <w:highlight w:val="red"/>
          <w:lang w:eastAsia="zh-CN"/>
        </w:rPr>
        <w:t>新能源</w:t>
      </w:r>
      <w:r>
        <w:rPr>
          <w:lang w:eastAsia="zh-CN"/>
        </w:rPr>
        <w:t>业务的投资力度，并通过外延式发展助推公司转型。公司战略目标是：稳步健康发展</w:t>
      </w:r>
      <w:r>
        <w:rPr>
          <w:highlight w:val="red"/>
          <w:lang w:eastAsia="zh-CN"/>
        </w:rPr>
        <w:t>电缆</w:t>
      </w:r>
      <w:r>
        <w:rPr>
          <w:lang w:eastAsia="zh-CN"/>
        </w:rPr>
        <w:t>主业，大力发展“</w:t>
      </w:r>
      <w:r>
        <w:rPr>
          <w:highlight w:val="red"/>
          <w:lang w:eastAsia="zh-CN"/>
        </w:rPr>
        <w:t>新材料</w:t>
      </w:r>
      <w:r>
        <w:rPr>
          <w:lang w:eastAsia="zh-CN"/>
        </w:rPr>
        <w:t>、</w:t>
      </w:r>
      <w:r>
        <w:rPr>
          <w:highlight w:val="red"/>
          <w:lang w:eastAsia="zh-CN"/>
        </w:rPr>
        <w:t>新能源</w:t>
      </w:r>
      <w:r>
        <w:rPr>
          <w:lang w:eastAsia="zh-CN"/>
        </w:rPr>
        <w:t>”两翼，并依托上市公司平台，积极推动资本运作，撬动成长新引擎。1.围绕</w:t>
      </w:r>
      <w:r>
        <w:rPr>
          <w:highlight w:val="red"/>
          <w:lang w:eastAsia="zh-CN"/>
        </w:rPr>
        <w:t>电力</w:t>
      </w:r>
      <w:r>
        <w:rPr>
          <w:lang w:eastAsia="zh-CN"/>
        </w:rPr>
        <w:t>传输与分配，沿</w:t>
      </w:r>
      <w:r>
        <w:rPr>
          <w:highlight w:val="red"/>
          <w:lang w:eastAsia="zh-CN"/>
        </w:rPr>
        <w:t>电力电缆</w:t>
      </w:r>
      <w:r>
        <w:rPr>
          <w:lang w:eastAsia="zh-CN"/>
        </w:rPr>
        <w:t>使用路径继续深耕细作，适时择机拓展</w:t>
      </w:r>
      <w:r>
        <w:rPr>
          <w:highlight w:val="red"/>
          <w:lang w:eastAsia="zh-CN"/>
        </w:rPr>
        <w:t>电力装备</w:t>
      </w:r>
      <w:r>
        <w:rPr>
          <w:lang w:eastAsia="zh-CN"/>
        </w:rPr>
        <w:t>相关业务，转型成为</w:t>
      </w:r>
      <w:r>
        <w:rPr>
          <w:highlight w:val="red"/>
          <w:lang w:eastAsia="zh-CN"/>
        </w:rPr>
        <w:t>绿色能源</w:t>
      </w:r>
      <w:r>
        <w:rPr>
          <w:lang w:eastAsia="zh-CN"/>
        </w:rPr>
        <w:t>传输整体解决方案提供商，立志成为行业一流的公司，进入第一梯队。放眼全球，加速布局国际市场。围绕</w:t>
      </w:r>
      <w:r>
        <w:rPr>
          <w:highlight w:val="red"/>
          <w:lang w:eastAsia="zh-CN"/>
        </w:rPr>
        <w:t>电力设备</w:t>
      </w:r>
      <w:r>
        <w:rPr>
          <w:lang w:eastAsia="zh-CN"/>
        </w:rPr>
        <w:t>，丰富</w:t>
      </w:r>
      <w:r>
        <w:rPr>
          <w:highlight w:val="red"/>
          <w:lang w:eastAsia="zh-CN"/>
        </w:rPr>
        <w:t>电缆</w:t>
      </w:r>
      <w:r>
        <w:rPr>
          <w:lang w:eastAsia="zh-CN"/>
        </w:rPr>
        <w:t>产品系列，适度拓宽特殊领域专用产品线。上下游产业整合，从设计安装到服务提供整体解决方案。合理产业布局，降低成本、控制风险、资源共享。销售模式创新，做透大客户模式，探索渠道销售模式。2.打造材料行业知名品牌。着重于创新管理，从“</w:t>
      </w:r>
      <w:r>
        <w:rPr>
          <w:highlight w:val="red"/>
          <w:lang w:eastAsia="zh-CN"/>
        </w:rPr>
        <w:t>环保新材</w:t>
      </w:r>
      <w:r>
        <w:rPr>
          <w:lang w:eastAsia="zh-CN"/>
        </w:rPr>
        <w:t>领跑者、</w:t>
      </w:r>
      <w:r>
        <w:rPr>
          <w:highlight w:val="red"/>
          <w:lang w:eastAsia="zh-CN"/>
        </w:rPr>
        <w:t>智能制造</w:t>
      </w:r>
      <w:r>
        <w:rPr>
          <w:lang w:eastAsia="zh-CN"/>
        </w:rPr>
        <w:t>践行者、</w:t>
      </w:r>
      <w:r>
        <w:rPr>
          <w:highlight w:val="red"/>
          <w:lang w:eastAsia="zh-CN"/>
        </w:rPr>
        <w:t>绿色健康</w:t>
      </w:r>
      <w:r>
        <w:rPr>
          <w:lang w:eastAsia="zh-CN"/>
        </w:rPr>
        <w:t>倡导者、社会责任担当者”的企业愿景着手，提升</w:t>
      </w:r>
      <w:r>
        <w:rPr>
          <w:highlight w:val="red"/>
          <w:lang w:eastAsia="zh-CN"/>
        </w:rPr>
        <w:t>创新管理</w:t>
      </w:r>
      <w:r>
        <w:rPr>
          <w:lang w:eastAsia="zh-CN"/>
        </w:rPr>
        <w:t>能力，实现“四化”建设：管理制度、机制、模式及</w:t>
      </w:r>
      <w:r w:rsidRPr="001925C0">
        <w:rPr>
          <w:lang w:eastAsia="zh-CN"/>
        </w:rPr>
        <w:t>产品的特色化；新品技术、品牌的高端化；工业生产、设备的智能化；人才、市场、资源模式的国际化。持续</w:t>
      </w:r>
      <w:r>
        <w:rPr>
          <w:lang w:eastAsia="zh-CN"/>
        </w:rPr>
        <w:t>保持</w:t>
      </w:r>
      <w:r>
        <w:rPr>
          <w:highlight w:val="red"/>
          <w:lang w:eastAsia="zh-CN"/>
        </w:rPr>
        <w:t>电力电缆</w:t>
      </w:r>
      <w:r w:rsidRPr="001925C0">
        <w:rPr>
          <w:lang w:eastAsia="zh-CN"/>
        </w:rPr>
        <w:t>材料</w:t>
      </w:r>
      <w:r>
        <w:rPr>
          <w:lang w:eastAsia="zh-CN"/>
        </w:rPr>
        <w:t>行业龙头地位，在</w:t>
      </w:r>
      <w:r>
        <w:rPr>
          <w:highlight w:val="red"/>
          <w:lang w:eastAsia="zh-CN"/>
        </w:rPr>
        <w:t>光电线缆</w:t>
      </w:r>
      <w:r w:rsidRPr="001925C0">
        <w:rPr>
          <w:lang w:eastAsia="zh-CN"/>
        </w:rPr>
        <w:t>材料</w:t>
      </w:r>
      <w:r>
        <w:rPr>
          <w:lang w:eastAsia="zh-CN"/>
        </w:rPr>
        <w:t>行业，打造</w:t>
      </w:r>
      <w:r>
        <w:rPr>
          <w:highlight w:val="red"/>
          <w:lang w:eastAsia="zh-CN"/>
        </w:rPr>
        <w:t>弹性体</w:t>
      </w:r>
      <w:r>
        <w:rPr>
          <w:lang w:eastAsia="zh-CN"/>
        </w:rPr>
        <w:t>行业第一、</w:t>
      </w:r>
      <w:r>
        <w:rPr>
          <w:highlight w:val="red"/>
          <w:lang w:eastAsia="zh-CN"/>
        </w:rPr>
        <w:t>低烟无卤</w:t>
      </w:r>
      <w:r>
        <w:rPr>
          <w:lang w:eastAsia="zh-CN"/>
        </w:rPr>
        <w:t>行业前三、</w:t>
      </w:r>
      <w:r>
        <w:rPr>
          <w:highlight w:val="red"/>
          <w:lang w:eastAsia="zh-CN"/>
        </w:rPr>
        <w:t>特种PVC</w:t>
      </w:r>
      <w:r>
        <w:rPr>
          <w:lang w:eastAsia="zh-CN"/>
        </w:rPr>
        <w:t>行业前五的三大系列产品，成为材料领域的知名品牌。3.“城市快充网络建设者”。万马新能源制造、爱充网、新能源投资已合力形成</w:t>
      </w:r>
      <w:r>
        <w:rPr>
          <w:lang w:eastAsia="zh-CN"/>
        </w:rPr>
        <w:lastRenderedPageBreak/>
        <w:t>“</w:t>
      </w:r>
      <w:r>
        <w:rPr>
          <w:highlight w:val="red"/>
          <w:lang w:eastAsia="zh-CN"/>
        </w:rPr>
        <w:t>智能设备制造</w:t>
      </w:r>
      <w:r>
        <w:rPr>
          <w:lang w:eastAsia="zh-CN"/>
        </w:rPr>
        <w:t>+</w:t>
      </w:r>
      <w:r>
        <w:rPr>
          <w:highlight w:val="red"/>
          <w:lang w:eastAsia="zh-CN"/>
        </w:rPr>
        <w:t>服务网络运营</w:t>
      </w:r>
      <w:r>
        <w:rPr>
          <w:lang w:eastAsia="zh-CN"/>
        </w:rPr>
        <w:t>+投资建设充电网”三轮驱动格局。</w:t>
      </w:r>
      <w:r>
        <w:rPr>
          <w:highlight w:val="red"/>
          <w:lang w:eastAsia="zh-CN"/>
        </w:rPr>
        <w:t>新能源</w:t>
      </w:r>
      <w:r>
        <w:rPr>
          <w:lang w:eastAsia="zh-CN"/>
        </w:rPr>
        <w:t>版块将在产品上拓宽产品类别、优化产品结构，提升产品竞争力，打造万马新能源精品。在网络建设上通过大力发展</w:t>
      </w:r>
      <w:r>
        <w:rPr>
          <w:highlight w:val="red"/>
          <w:lang w:eastAsia="zh-CN"/>
        </w:rPr>
        <w:t>充电设施网络</w:t>
      </w:r>
      <w:r w:rsidRPr="001925C0">
        <w:rPr>
          <w:lang w:eastAsia="zh-CN"/>
        </w:rPr>
        <w:t>建设、运营业</w:t>
      </w:r>
      <w:r>
        <w:rPr>
          <w:lang w:eastAsia="zh-CN"/>
        </w:rPr>
        <w:t>务、搭建相关</w:t>
      </w:r>
      <w:r>
        <w:rPr>
          <w:highlight w:val="red"/>
          <w:lang w:eastAsia="zh-CN"/>
        </w:rPr>
        <w:t>能源管理运营系统</w:t>
      </w:r>
      <w:r>
        <w:rPr>
          <w:lang w:eastAsia="zh-CN"/>
        </w:rPr>
        <w:t>，稳步培育以</w:t>
      </w:r>
      <w:r>
        <w:rPr>
          <w:highlight w:val="red"/>
          <w:lang w:eastAsia="zh-CN"/>
        </w:rPr>
        <w:t>充电桩</w:t>
      </w:r>
      <w:r>
        <w:rPr>
          <w:lang w:eastAsia="zh-CN"/>
        </w:rPr>
        <w:t>为终端的电能使用客户群，并在此基础上开发</w:t>
      </w:r>
      <w:r>
        <w:rPr>
          <w:highlight w:val="red"/>
          <w:lang w:eastAsia="zh-CN"/>
        </w:rPr>
        <w:t>电力批发</w:t>
      </w:r>
      <w:r>
        <w:rPr>
          <w:lang w:eastAsia="zh-CN"/>
        </w:rPr>
        <w:t>、</w:t>
      </w:r>
      <w:r>
        <w:rPr>
          <w:highlight w:val="red"/>
          <w:lang w:eastAsia="zh-CN"/>
        </w:rPr>
        <w:t>电力储存</w:t>
      </w:r>
      <w:r w:rsidRPr="001925C0">
        <w:rPr>
          <w:lang w:eastAsia="zh-CN"/>
        </w:rPr>
        <w:t>转零售、</w:t>
      </w:r>
      <w:r>
        <w:rPr>
          <w:highlight w:val="red"/>
          <w:lang w:eastAsia="zh-CN"/>
        </w:rPr>
        <w:t>电力零售</w:t>
      </w:r>
      <w:r>
        <w:rPr>
          <w:lang w:eastAsia="zh-CN"/>
        </w:rPr>
        <w:t>及延伸的</w:t>
      </w:r>
      <w:r>
        <w:rPr>
          <w:highlight w:val="red"/>
          <w:lang w:eastAsia="zh-CN"/>
        </w:rPr>
        <w:t>商业服务</w:t>
      </w:r>
      <w:r>
        <w:rPr>
          <w:lang w:eastAsia="zh-CN"/>
        </w:rPr>
        <w:t>等业务。加强生态圈合作，整合社会各类资源，通过</w:t>
      </w:r>
      <w:r>
        <w:rPr>
          <w:highlight w:val="red"/>
          <w:lang w:eastAsia="zh-CN"/>
        </w:rPr>
        <w:t>商业模式创新</w:t>
      </w:r>
      <w:r>
        <w:rPr>
          <w:lang w:eastAsia="zh-CN"/>
        </w:rPr>
        <w:t>业务渠道拓宽市场，为井喷发展的</w:t>
      </w:r>
      <w:r>
        <w:rPr>
          <w:highlight w:val="red"/>
          <w:lang w:eastAsia="zh-CN"/>
        </w:rPr>
        <w:t>新能源汽车</w:t>
      </w:r>
      <w:r>
        <w:rPr>
          <w:lang w:eastAsia="zh-CN"/>
        </w:rPr>
        <w:t>用户提供便捷、高效的各类增值服务，打造成主流</w:t>
      </w:r>
      <w:r>
        <w:rPr>
          <w:highlight w:val="red"/>
          <w:lang w:eastAsia="zh-CN"/>
        </w:rPr>
        <w:t>充电设备供应商</w:t>
      </w:r>
      <w:r>
        <w:rPr>
          <w:lang w:eastAsia="zh-CN"/>
        </w:rPr>
        <w:t>、</w:t>
      </w:r>
      <w:r>
        <w:rPr>
          <w:highlight w:val="red"/>
          <w:lang w:eastAsia="zh-CN"/>
        </w:rPr>
        <w:t>充电网络运营商</w:t>
      </w:r>
      <w:r>
        <w:rPr>
          <w:lang w:eastAsia="zh-CN"/>
        </w:rPr>
        <w:t>和最具价值的</w:t>
      </w:r>
      <w:r>
        <w:rPr>
          <w:highlight w:val="red"/>
          <w:lang w:eastAsia="zh-CN"/>
        </w:rPr>
        <w:t>充电投资管理机构</w:t>
      </w:r>
      <w:r>
        <w:rPr>
          <w:lang w:eastAsia="zh-CN"/>
        </w:rPr>
        <w:t>。4.积极推动资本运作，撬动成长新引擎。在兼并收购方面，公司董事会及管理层将以公司发展战略为指导，围绕主营业务（含</w:t>
      </w:r>
      <w:r>
        <w:rPr>
          <w:highlight w:val="red"/>
          <w:lang w:eastAsia="zh-CN"/>
        </w:rPr>
        <w:t>电缆</w:t>
      </w:r>
      <w:r>
        <w:rPr>
          <w:lang w:eastAsia="zh-CN"/>
        </w:rPr>
        <w:t>、</w:t>
      </w:r>
      <w:r>
        <w:rPr>
          <w:highlight w:val="red"/>
          <w:lang w:eastAsia="zh-CN"/>
        </w:rPr>
        <w:t>光缆</w:t>
      </w:r>
      <w:r>
        <w:rPr>
          <w:lang w:eastAsia="zh-CN"/>
        </w:rPr>
        <w:t>、</w:t>
      </w:r>
      <w:r>
        <w:rPr>
          <w:highlight w:val="red"/>
          <w:lang w:eastAsia="zh-CN"/>
        </w:rPr>
        <w:t>高分子材料</w:t>
      </w:r>
      <w:r>
        <w:rPr>
          <w:lang w:eastAsia="zh-CN"/>
        </w:rPr>
        <w:t>等相关业务</w:t>
      </w:r>
      <w:r w:rsidRPr="001925C0">
        <w:rPr>
          <w:lang w:eastAsia="zh-CN"/>
        </w:rPr>
        <w:t>）的多元化，关</w:t>
      </w:r>
      <w:r>
        <w:rPr>
          <w:lang w:eastAsia="zh-CN"/>
        </w:rPr>
        <w:t>注</w:t>
      </w:r>
      <w:r>
        <w:rPr>
          <w:highlight w:val="red"/>
          <w:lang w:eastAsia="zh-CN"/>
        </w:rPr>
        <w:t>核电</w:t>
      </w:r>
      <w:r>
        <w:rPr>
          <w:lang w:eastAsia="zh-CN"/>
        </w:rPr>
        <w:t>、</w:t>
      </w:r>
      <w:r>
        <w:rPr>
          <w:highlight w:val="red"/>
          <w:lang w:eastAsia="zh-CN"/>
        </w:rPr>
        <w:t>机车电缆</w:t>
      </w:r>
      <w:r>
        <w:rPr>
          <w:lang w:eastAsia="zh-CN"/>
        </w:rPr>
        <w:t>、</w:t>
      </w:r>
      <w:r>
        <w:rPr>
          <w:highlight w:val="red"/>
          <w:lang w:eastAsia="zh-CN"/>
        </w:rPr>
        <w:t>电梯电缆</w:t>
      </w:r>
      <w:r>
        <w:rPr>
          <w:lang w:eastAsia="zh-CN"/>
        </w:rPr>
        <w:t>、</w:t>
      </w:r>
      <w:r>
        <w:rPr>
          <w:highlight w:val="red"/>
          <w:lang w:eastAsia="zh-CN"/>
        </w:rPr>
        <w:t>船用电缆</w:t>
      </w:r>
      <w:r>
        <w:rPr>
          <w:lang w:eastAsia="zh-CN"/>
        </w:rPr>
        <w:t>等细分市场的龙头企业、</w:t>
      </w:r>
      <w:r>
        <w:rPr>
          <w:highlight w:val="red"/>
          <w:lang w:eastAsia="zh-CN"/>
        </w:rPr>
        <w:t>新材料</w:t>
      </w:r>
      <w:r>
        <w:rPr>
          <w:lang w:eastAsia="zh-CN"/>
        </w:rPr>
        <w:t>企业和在</w:t>
      </w:r>
      <w:r>
        <w:rPr>
          <w:highlight w:val="red"/>
          <w:lang w:eastAsia="zh-CN"/>
        </w:rPr>
        <w:t>环保节能</w:t>
      </w:r>
      <w:r>
        <w:rPr>
          <w:lang w:eastAsia="zh-CN"/>
        </w:rPr>
        <w:t>、</w:t>
      </w:r>
      <w:r>
        <w:rPr>
          <w:highlight w:val="red"/>
          <w:lang w:eastAsia="zh-CN"/>
        </w:rPr>
        <w:t>新能源</w:t>
      </w:r>
      <w:r>
        <w:rPr>
          <w:lang w:eastAsia="zh-CN"/>
        </w:rPr>
        <w:t>等新兴产业内的成长型企业，推进并购进程，不断丰富、完善公司产品线，以外延式发展促进公司实现跨跃式发展。（三）经营计划2016年，公司实现营业收入63.8亿元，完成年度预算目标的91.14%，主要是原材料价格波动原因。归属于上市公司股东的净利润2.15亿元，完成年度预算目标的79.61%，同比下降20.84%，主要是受</w:t>
      </w:r>
      <w:r>
        <w:rPr>
          <w:highlight w:val="red"/>
          <w:lang w:eastAsia="zh-CN"/>
        </w:rPr>
        <w:t>新材料</w:t>
      </w:r>
      <w:r>
        <w:rPr>
          <w:lang w:eastAsia="zh-CN"/>
        </w:rPr>
        <w:t>行业竞争加剧毛利率下降、</w:t>
      </w:r>
      <w:r>
        <w:rPr>
          <w:highlight w:val="red"/>
          <w:lang w:eastAsia="zh-CN"/>
        </w:rPr>
        <w:t>新能源</w:t>
      </w:r>
      <w:r>
        <w:rPr>
          <w:lang w:eastAsia="zh-CN"/>
        </w:rPr>
        <w:t>板块处于投资期投入加大等因素影响。2017年，公司将坚持创新战略，知行合一，以股份资本运作为龙头，带动产业发展。加大外部合作力度，推动海外并购。根据公司三年战略目标，结合当前市场形势和公司经营实际，确定年度营业收入目标为65亿元，预算净利润与上年基本持平，（该经营计划并不构成公司对投资者的业绩承诺，请注意投资风险）主要措施如下：1.精准细分客户群，分析客户需求，坚持推进细化、深化、当地化的直销模式，提升客户粘度。新品开发以</w:t>
      </w:r>
      <w:r>
        <w:rPr>
          <w:highlight w:val="red"/>
          <w:lang w:eastAsia="zh-CN"/>
        </w:rPr>
        <w:t>机场助航灯线电缆</w:t>
      </w:r>
      <w:r>
        <w:rPr>
          <w:lang w:eastAsia="zh-CN"/>
        </w:rPr>
        <w:t>、</w:t>
      </w:r>
      <w:r>
        <w:rPr>
          <w:highlight w:val="red"/>
          <w:lang w:eastAsia="zh-CN"/>
        </w:rPr>
        <w:t>尼龙护套线</w:t>
      </w:r>
      <w:r>
        <w:rPr>
          <w:lang w:eastAsia="zh-CN"/>
        </w:rPr>
        <w:t>、</w:t>
      </w:r>
      <w:r>
        <w:rPr>
          <w:highlight w:val="red"/>
          <w:lang w:eastAsia="zh-CN"/>
        </w:rPr>
        <w:t>辐照交联线</w:t>
      </w:r>
      <w:r>
        <w:rPr>
          <w:lang w:eastAsia="zh-CN"/>
        </w:rPr>
        <w:t>产品为重点。全力打造平台保障能力，平台以服务市场、满足客户需求为导向，逐岗对标，强化考核，目标到人，激发团队活力。2.</w:t>
      </w:r>
      <w:r>
        <w:rPr>
          <w:highlight w:val="red"/>
          <w:lang w:eastAsia="zh-CN"/>
        </w:rPr>
        <w:t>通信线缆</w:t>
      </w:r>
      <w:r>
        <w:rPr>
          <w:lang w:eastAsia="zh-CN"/>
        </w:rPr>
        <w:t>将着力做好工业</w:t>
      </w:r>
      <w:r>
        <w:rPr>
          <w:highlight w:val="red"/>
          <w:lang w:eastAsia="zh-CN"/>
        </w:rPr>
        <w:t>智能装备线</w:t>
      </w:r>
      <w:r>
        <w:rPr>
          <w:lang w:eastAsia="zh-CN"/>
        </w:rPr>
        <w:t>及</w:t>
      </w:r>
      <w:r>
        <w:rPr>
          <w:highlight w:val="red"/>
          <w:lang w:eastAsia="zh-CN"/>
        </w:rPr>
        <w:t>组件</w:t>
      </w:r>
      <w:r>
        <w:rPr>
          <w:lang w:eastAsia="zh-CN"/>
        </w:rPr>
        <w:t>、</w:t>
      </w:r>
      <w:r>
        <w:rPr>
          <w:highlight w:val="red"/>
          <w:lang w:eastAsia="zh-CN"/>
        </w:rPr>
        <w:t>高速数据线</w:t>
      </w:r>
      <w:r>
        <w:rPr>
          <w:lang w:eastAsia="zh-CN"/>
        </w:rPr>
        <w:t>、</w:t>
      </w:r>
      <w:r>
        <w:rPr>
          <w:highlight w:val="red"/>
          <w:lang w:eastAsia="zh-CN"/>
        </w:rPr>
        <w:t>新能源车用充电枪</w:t>
      </w:r>
      <w:r>
        <w:rPr>
          <w:lang w:eastAsia="zh-CN"/>
        </w:rPr>
        <w:t>及</w:t>
      </w:r>
      <w:r>
        <w:rPr>
          <w:highlight w:val="red"/>
          <w:lang w:eastAsia="zh-CN"/>
        </w:rPr>
        <w:t>高压线束</w:t>
      </w:r>
      <w:r>
        <w:rPr>
          <w:lang w:eastAsia="zh-CN"/>
        </w:rPr>
        <w:t>、</w:t>
      </w:r>
      <w:r>
        <w:rPr>
          <w:highlight w:val="red"/>
          <w:lang w:eastAsia="zh-CN"/>
        </w:rPr>
        <w:t>光跳线组件</w:t>
      </w:r>
      <w:r>
        <w:rPr>
          <w:lang w:eastAsia="zh-CN"/>
        </w:rPr>
        <w:t>等新产品的研发及量产；全方位布局海外业务，围绕重点目标市场，制定相应特色的市场营销策略，加大海外市场投入；深入推行</w:t>
      </w:r>
      <w:r w:rsidRPr="001925C0">
        <w:rPr>
          <w:lang w:eastAsia="zh-CN"/>
        </w:rPr>
        <w:t>内部信息化、精细化</w:t>
      </w:r>
      <w:r>
        <w:rPr>
          <w:lang w:eastAsia="zh-CN"/>
        </w:rPr>
        <w:t>管理。3.</w:t>
      </w:r>
      <w:r>
        <w:rPr>
          <w:highlight w:val="red"/>
          <w:lang w:eastAsia="zh-CN"/>
        </w:rPr>
        <w:t>高分子材料</w:t>
      </w:r>
      <w:r>
        <w:rPr>
          <w:lang w:eastAsia="zh-CN"/>
        </w:rPr>
        <w:t>版块新一年的产品策略是加强研发技术含量高的</w:t>
      </w:r>
      <w:r>
        <w:rPr>
          <w:highlight w:val="red"/>
          <w:lang w:eastAsia="zh-CN"/>
        </w:rPr>
        <w:t>新材料</w:t>
      </w:r>
      <w:r>
        <w:rPr>
          <w:lang w:eastAsia="zh-CN"/>
        </w:rPr>
        <w:t>产品，稳</w:t>
      </w:r>
      <w:r w:rsidRPr="001925C0">
        <w:rPr>
          <w:lang w:eastAsia="zh-CN"/>
        </w:rPr>
        <w:t>固主力产品龙头地位、细分领域进前三，实现扩规模、优结构、提毛利；市场营销策略是聚焦TOP客户，建战略合作</w:t>
      </w:r>
      <w:r>
        <w:rPr>
          <w:lang w:eastAsia="zh-CN"/>
        </w:rPr>
        <w:t>；聚焦客户需求，营销系统主动参与公司产品规划，并鼓励技术走市场，实现研发和营销联动，鏖战2017。4.</w:t>
      </w:r>
      <w:r>
        <w:rPr>
          <w:highlight w:val="red"/>
          <w:lang w:eastAsia="zh-CN"/>
        </w:rPr>
        <w:t>新能源</w:t>
      </w:r>
      <w:r>
        <w:rPr>
          <w:lang w:eastAsia="zh-CN"/>
        </w:rPr>
        <w:t>版块投资端拟通过大力发展</w:t>
      </w:r>
      <w:r>
        <w:rPr>
          <w:highlight w:val="red"/>
          <w:lang w:eastAsia="zh-CN"/>
        </w:rPr>
        <w:t>充电基础设施网络建设</w:t>
      </w:r>
      <w:r>
        <w:rPr>
          <w:lang w:eastAsia="zh-CN"/>
        </w:rPr>
        <w:t>、运营业务、搭建</w:t>
      </w:r>
      <w:r>
        <w:rPr>
          <w:highlight w:val="red"/>
          <w:lang w:eastAsia="zh-CN"/>
        </w:rPr>
        <w:t>能源管理运营系统</w:t>
      </w:r>
      <w:r>
        <w:rPr>
          <w:lang w:eastAsia="zh-CN"/>
        </w:rPr>
        <w:t>；依托爱充大数据平台，打造完善的</w:t>
      </w:r>
      <w:r>
        <w:rPr>
          <w:highlight w:val="red"/>
          <w:lang w:eastAsia="zh-CN"/>
        </w:rPr>
        <w:t>充电设施网络</w:t>
      </w:r>
      <w:r>
        <w:rPr>
          <w:lang w:eastAsia="zh-CN"/>
        </w:rPr>
        <w:t>；稳步培育</w:t>
      </w:r>
      <w:r>
        <w:rPr>
          <w:highlight w:val="red"/>
          <w:lang w:eastAsia="zh-CN"/>
        </w:rPr>
        <w:t>充电终端</w:t>
      </w:r>
      <w:r>
        <w:rPr>
          <w:lang w:eastAsia="zh-CN"/>
        </w:rPr>
        <w:t>电能使用客户群，开发</w:t>
      </w:r>
      <w:r>
        <w:rPr>
          <w:highlight w:val="red"/>
          <w:lang w:eastAsia="zh-CN"/>
        </w:rPr>
        <w:t>电力批发</w:t>
      </w:r>
      <w:r>
        <w:rPr>
          <w:lang w:eastAsia="zh-CN"/>
        </w:rPr>
        <w:t>、</w:t>
      </w:r>
      <w:r>
        <w:rPr>
          <w:highlight w:val="red"/>
          <w:lang w:eastAsia="zh-CN"/>
        </w:rPr>
        <w:t>电力储存转零售</w:t>
      </w:r>
      <w:r>
        <w:rPr>
          <w:lang w:eastAsia="zh-CN"/>
        </w:rPr>
        <w:t>、</w:t>
      </w:r>
      <w:r>
        <w:rPr>
          <w:highlight w:val="red"/>
          <w:lang w:eastAsia="zh-CN"/>
        </w:rPr>
        <w:t>电力零售</w:t>
      </w:r>
      <w:r>
        <w:rPr>
          <w:lang w:eastAsia="zh-CN"/>
        </w:rPr>
        <w:t>及延伸的</w:t>
      </w:r>
      <w:r w:rsidRPr="001925C0">
        <w:rPr>
          <w:lang w:eastAsia="zh-CN"/>
        </w:rPr>
        <w:t>商业服务等业务，</w:t>
      </w:r>
      <w:r>
        <w:rPr>
          <w:lang w:eastAsia="zh-CN"/>
        </w:rPr>
        <w:t>成为运输能源供应商；并针对重点市场，争取售电牌照。</w:t>
      </w:r>
      <w:r>
        <w:rPr>
          <w:highlight w:val="red"/>
          <w:lang w:eastAsia="zh-CN"/>
        </w:rPr>
        <w:t>充电设备制造端</w:t>
      </w:r>
      <w:r>
        <w:rPr>
          <w:lang w:eastAsia="zh-CN"/>
        </w:rPr>
        <w:t>，核心合理布局市场，重点津京冀、长三角地区，完成省重点研究院（</w:t>
      </w:r>
      <w:r>
        <w:rPr>
          <w:highlight w:val="red"/>
          <w:lang w:eastAsia="zh-CN"/>
        </w:rPr>
        <w:t>旧电池特性模型</w:t>
      </w:r>
      <w:r>
        <w:rPr>
          <w:lang w:eastAsia="zh-CN"/>
        </w:rPr>
        <w:t>+</w:t>
      </w:r>
      <w:r>
        <w:rPr>
          <w:highlight w:val="red"/>
          <w:lang w:eastAsia="zh-CN"/>
        </w:rPr>
        <w:t>快速充电机</w:t>
      </w:r>
      <w:r>
        <w:rPr>
          <w:lang w:eastAsia="zh-CN"/>
        </w:rPr>
        <w:t>+</w:t>
      </w:r>
      <w:r>
        <w:rPr>
          <w:highlight w:val="red"/>
          <w:lang w:eastAsia="zh-CN"/>
        </w:rPr>
        <w:t>智能后台</w:t>
      </w:r>
      <w:r>
        <w:rPr>
          <w:lang w:eastAsia="zh-CN"/>
        </w:rPr>
        <w:t>）、省重大科技项目（马斯充电曲线研究+</w:t>
      </w:r>
      <w:r>
        <w:rPr>
          <w:highlight w:val="red"/>
          <w:lang w:eastAsia="zh-CN"/>
        </w:rPr>
        <w:t>特快充电</w:t>
      </w:r>
      <w:r>
        <w:rPr>
          <w:lang w:eastAsia="zh-CN"/>
        </w:rPr>
        <w:t>技术）2017年阶段性任务；完成智慧充电树项目的开发，建立万马充电一体化解决方案。5.整合上市公司平台资源，为产业发展提供立体多维度；以资本为纽带，通过投资与并购等方式，实现产品与市场的扩张。（四）因维持当前业务并完成在建投资项目公司所需的资金需求结合公司年度经营计划，不包括尚未发生的对外投资、收购资产、收购股权的资金需求，2017年为维持当前业务并完成在建投资项目预计新增资金需求为12亿元，其中：经营性资金需求6亿元，资本性资金需求6亿元。为满足经营和</w:t>
      </w:r>
      <w:r>
        <w:rPr>
          <w:lang w:eastAsia="zh-CN"/>
        </w:rPr>
        <w:lastRenderedPageBreak/>
        <w:t>资本支出的需要，公司将采取多种融资方式以取得低成本的外部资金。具体情况如下：1.资金来源：截止2016年12月31日，公司合并报表资产负债率为38.71%，负债水平较低。截至本报告期末，公司拥有银行综合授信额度24.86亿元，其中未使用授信额度为19.22亿元。鉴于上述情况，2017年度公司所需资金来源主要是银行债务融资、银行间交易市场和债券融资。2017年4月，公司非公开发行股票项目已取得中国证监会批文，拟募集资金12.58亿元，用于</w:t>
      </w:r>
      <w:r w:rsidRPr="001925C0">
        <w:rPr>
          <w:lang w:eastAsia="zh-CN"/>
        </w:rPr>
        <w:t>I-ChargeNet</w:t>
      </w:r>
      <w:r>
        <w:rPr>
          <w:highlight w:val="red"/>
          <w:lang w:eastAsia="zh-CN"/>
        </w:rPr>
        <w:t>智能充电网络</w:t>
      </w:r>
      <w:r>
        <w:rPr>
          <w:lang w:eastAsia="zh-CN"/>
        </w:rPr>
        <w:t>建设项目（一期）、年产56,000吨</w:t>
      </w:r>
      <w:r>
        <w:rPr>
          <w:highlight w:val="red"/>
          <w:lang w:eastAsia="zh-CN"/>
        </w:rPr>
        <w:t>新型环保高分子材料</w:t>
      </w:r>
      <w:r>
        <w:rPr>
          <w:lang w:eastAsia="zh-CN"/>
        </w:rPr>
        <w:t>及补充流动资金。2.资金成本：结合当前融资环境和本公司经营实际，预计公司2017年度综合融资成本在银行一年期基准贷款利率左右。资金成本受国家货币政策、本单位资信状况、银行关系以及融资方式等多种因素的影响，存在较大不确定性。敬请投资者关注风险。3.资金使用：2017年度预算新增资金需求中资本性需求主要应用于非公项目的投资建设、工程建设，经营性资金需求系公司销售规模增加所需的经营性资金占用，包括但不限应收账款、存货等占用。（五）风险因素1.行业政策性风险公司主要涉及</w:t>
      </w:r>
      <w:r>
        <w:rPr>
          <w:highlight w:val="red"/>
          <w:lang w:eastAsia="zh-CN"/>
        </w:rPr>
        <w:t>电线电缆</w:t>
      </w:r>
      <w:r>
        <w:rPr>
          <w:lang w:eastAsia="zh-CN"/>
        </w:rPr>
        <w:t>行业、</w:t>
      </w:r>
      <w:r>
        <w:rPr>
          <w:highlight w:val="red"/>
          <w:lang w:eastAsia="zh-CN"/>
        </w:rPr>
        <w:t>新材料</w:t>
      </w:r>
      <w:r>
        <w:rPr>
          <w:lang w:eastAsia="zh-CN"/>
        </w:rPr>
        <w:t>行业、</w:t>
      </w:r>
      <w:r>
        <w:rPr>
          <w:highlight w:val="red"/>
          <w:lang w:eastAsia="zh-CN"/>
        </w:rPr>
        <w:t>电动汽车充电桩</w:t>
      </w:r>
      <w:r>
        <w:rPr>
          <w:lang w:eastAsia="zh-CN"/>
        </w:rPr>
        <w:t>行业及</w:t>
      </w:r>
      <w:r>
        <w:rPr>
          <w:highlight w:val="red"/>
          <w:lang w:eastAsia="zh-CN"/>
        </w:rPr>
        <w:t>光伏</w:t>
      </w:r>
      <w:r>
        <w:rPr>
          <w:lang w:eastAsia="zh-CN"/>
        </w:rPr>
        <w:t>行业。各行业的发展受到国家宏观政策的较大影响。国务院、国家发改委等相关部门发布政策继续优</w:t>
      </w:r>
      <w:r w:rsidRPr="001925C0">
        <w:rPr>
          <w:lang w:eastAsia="zh-CN"/>
        </w:rPr>
        <w:t>化产业结构，强力推进节能减排工作，加快</w:t>
      </w:r>
      <w:r>
        <w:rPr>
          <w:lang w:eastAsia="zh-CN"/>
        </w:rPr>
        <w:t>发展低碳经济，大力发展</w:t>
      </w:r>
      <w:r>
        <w:rPr>
          <w:highlight w:val="red"/>
          <w:lang w:eastAsia="zh-CN"/>
        </w:rPr>
        <w:t>新能源</w:t>
      </w:r>
      <w:r>
        <w:rPr>
          <w:lang w:eastAsia="zh-CN"/>
        </w:rPr>
        <w:t>、</w:t>
      </w:r>
      <w:r>
        <w:rPr>
          <w:highlight w:val="red"/>
          <w:lang w:eastAsia="zh-CN"/>
        </w:rPr>
        <w:t>智能电网</w:t>
      </w:r>
      <w:r>
        <w:rPr>
          <w:lang w:eastAsia="zh-CN"/>
        </w:rPr>
        <w:t>、</w:t>
      </w:r>
      <w:r>
        <w:rPr>
          <w:highlight w:val="red"/>
          <w:lang w:eastAsia="zh-CN"/>
        </w:rPr>
        <w:t>电动汽车</w:t>
      </w:r>
      <w:r>
        <w:rPr>
          <w:lang w:eastAsia="zh-CN"/>
        </w:rPr>
        <w:t>、</w:t>
      </w:r>
      <w:r>
        <w:rPr>
          <w:highlight w:val="red"/>
          <w:lang w:eastAsia="zh-CN"/>
        </w:rPr>
        <w:t>能源互联网</w:t>
      </w:r>
      <w:r>
        <w:rPr>
          <w:lang w:eastAsia="zh-CN"/>
        </w:rPr>
        <w:t>等战略性新兴产业。国家政策为公司发展带来机遇，同时也带来一定的政策变动的风险。2.</w:t>
      </w:r>
      <w:r>
        <w:rPr>
          <w:highlight w:val="red"/>
          <w:lang w:eastAsia="zh-CN"/>
        </w:rPr>
        <w:t>原材料</w:t>
      </w:r>
      <w:r>
        <w:rPr>
          <w:lang w:eastAsia="zh-CN"/>
        </w:rPr>
        <w:t>价格大幅波动带来的经营风险</w:t>
      </w:r>
      <w:r>
        <w:rPr>
          <w:highlight w:val="red"/>
          <w:lang w:eastAsia="zh-CN"/>
        </w:rPr>
        <w:t>电线电缆</w:t>
      </w:r>
      <w:r>
        <w:rPr>
          <w:lang w:eastAsia="zh-CN"/>
        </w:rPr>
        <w:t>的最主要</w:t>
      </w:r>
      <w:r>
        <w:rPr>
          <w:highlight w:val="red"/>
          <w:lang w:eastAsia="zh-CN"/>
        </w:rPr>
        <w:t>原材料</w:t>
      </w:r>
      <w:r>
        <w:rPr>
          <w:lang w:eastAsia="zh-CN"/>
        </w:rPr>
        <w:t>为</w:t>
      </w:r>
      <w:r>
        <w:rPr>
          <w:highlight w:val="red"/>
          <w:lang w:eastAsia="zh-CN"/>
        </w:rPr>
        <w:t>铜材</w:t>
      </w:r>
      <w:r>
        <w:rPr>
          <w:lang w:eastAsia="zh-CN"/>
        </w:rPr>
        <w:t>，公司与客户签订的销售合同通常为闭口合同，即在签订合同时便锁定销货价格，</w:t>
      </w:r>
      <w:r>
        <w:rPr>
          <w:highlight w:val="red"/>
          <w:lang w:eastAsia="zh-CN"/>
        </w:rPr>
        <w:t>铜</w:t>
      </w:r>
      <w:r>
        <w:rPr>
          <w:lang w:eastAsia="zh-CN"/>
        </w:rPr>
        <w:t>价格波动会直接影响到公司经营业绩。尽管公司通过定价机制（依据当前铜价，通过公司ERP系统快速调整对外报价）、</w:t>
      </w:r>
      <w:r>
        <w:rPr>
          <w:highlight w:val="red"/>
          <w:lang w:eastAsia="zh-CN"/>
        </w:rPr>
        <w:t>锁铜</w:t>
      </w:r>
      <w:r>
        <w:rPr>
          <w:lang w:eastAsia="zh-CN"/>
        </w:rPr>
        <w:t>（与</w:t>
      </w:r>
      <w:r>
        <w:rPr>
          <w:highlight w:val="red"/>
          <w:lang w:eastAsia="zh-CN"/>
        </w:rPr>
        <w:t>铜材</w:t>
      </w:r>
      <w:r>
        <w:rPr>
          <w:lang w:eastAsia="zh-CN"/>
        </w:rPr>
        <w:t>供应商签订远期合约）、套期保值、按订单生产等方式，有效地降低了铜价波动带来的经营风险；并且公司始终坚持“获取经营利润、远离铜材投机”的原则，但是铜材价格大幅波动仍将对本公司产生不利影响。3.应收账款余额较高带来的财务风险公司应收账款余额及占流动资产的比重较高。虽然客户的信用状况良好，公司历史产生的坏账较少，但一旦客户的财务状况恶化或信用状况发生重大变化，将对公司的生产经营及未来偿债能力产生不利影响。公司将采取有效措施以加强应收账款回收、控制应收账款金额及其增长速度。4.产品质量风险公司主要产品为</w:t>
      </w:r>
      <w:r>
        <w:rPr>
          <w:highlight w:val="red"/>
          <w:lang w:eastAsia="zh-CN"/>
        </w:rPr>
        <w:t>电力电缆</w:t>
      </w:r>
      <w:r>
        <w:rPr>
          <w:lang w:eastAsia="zh-CN"/>
        </w:rPr>
        <w:t>产品，产品质量非常关键，一旦出现故障，有可能造成用户</w:t>
      </w:r>
      <w:r>
        <w:rPr>
          <w:highlight w:val="red"/>
          <w:lang w:eastAsia="zh-CN"/>
        </w:rPr>
        <w:t>电力系统</w:t>
      </w:r>
      <w:r>
        <w:rPr>
          <w:lang w:eastAsia="zh-CN"/>
        </w:rPr>
        <w:t>严重事故，甚至危及</w:t>
      </w:r>
      <w:r>
        <w:rPr>
          <w:highlight w:val="red"/>
          <w:lang w:eastAsia="zh-CN"/>
        </w:rPr>
        <w:t>电网</w:t>
      </w:r>
      <w:r>
        <w:rPr>
          <w:lang w:eastAsia="zh-CN"/>
        </w:rPr>
        <w:t>的安全，给公司信誉带来重大损害，影响公司生产经营。公司产品出厂后，如果下游用户在安装检验过程中发现质量问题，要求公司返工或退货，将会直接影响公司的经济效益。虽然公司自设立以来，从未发生任何影响客户电力运营的产品质量事故，也从未因产品质量问题与客户发生法律纠纷，但是如果公司产品出现质量缺陷，将会对公司生产经营产生不利影响。5.</w:t>
      </w:r>
      <w:r>
        <w:rPr>
          <w:highlight w:val="red"/>
          <w:lang w:eastAsia="zh-CN"/>
        </w:rPr>
        <w:t>新能源</w:t>
      </w:r>
      <w:r>
        <w:rPr>
          <w:lang w:eastAsia="zh-CN"/>
        </w:rPr>
        <w:t>行业发展不达预期的风险近年来，我国</w:t>
      </w:r>
      <w:r>
        <w:rPr>
          <w:highlight w:val="red"/>
          <w:lang w:eastAsia="zh-CN"/>
        </w:rPr>
        <w:t>新能源汽车</w:t>
      </w:r>
      <w:r>
        <w:rPr>
          <w:lang w:eastAsia="zh-CN"/>
        </w:rPr>
        <w:t>推广政策和财政补贴政策频频出台，鼓励</w:t>
      </w:r>
      <w:r>
        <w:rPr>
          <w:highlight w:val="red"/>
          <w:lang w:eastAsia="zh-CN"/>
        </w:rPr>
        <w:t>新能源汽车</w:t>
      </w:r>
      <w:r>
        <w:rPr>
          <w:lang w:eastAsia="zh-CN"/>
        </w:rPr>
        <w:t>及相关产业的大力发展，但随着</w:t>
      </w:r>
      <w:r>
        <w:rPr>
          <w:highlight w:val="red"/>
          <w:lang w:eastAsia="zh-CN"/>
        </w:rPr>
        <w:t>新能源汽车</w:t>
      </w:r>
      <w:r>
        <w:rPr>
          <w:lang w:eastAsia="zh-CN"/>
        </w:rPr>
        <w:t>行业发展状况等情况的变化，未来存在政府调整扶持政策或减小扶持力度的可能性。而且作为</w:t>
      </w:r>
      <w:r>
        <w:rPr>
          <w:highlight w:val="red"/>
          <w:lang w:eastAsia="zh-CN"/>
        </w:rPr>
        <w:t>新能源汽车</w:t>
      </w:r>
      <w:r>
        <w:rPr>
          <w:lang w:eastAsia="zh-CN"/>
        </w:rPr>
        <w:t>的配套产业，</w:t>
      </w:r>
      <w:r>
        <w:rPr>
          <w:highlight w:val="red"/>
          <w:lang w:eastAsia="zh-CN"/>
        </w:rPr>
        <w:t>充电网络</w:t>
      </w:r>
      <w:r>
        <w:rPr>
          <w:lang w:eastAsia="zh-CN"/>
        </w:rPr>
        <w:t>建成后的持续运营取决于</w:t>
      </w:r>
      <w:r>
        <w:rPr>
          <w:highlight w:val="red"/>
          <w:lang w:eastAsia="zh-CN"/>
        </w:rPr>
        <w:t>电动汽车</w:t>
      </w:r>
      <w:r>
        <w:rPr>
          <w:lang w:eastAsia="zh-CN"/>
        </w:rPr>
        <w:t>行业的快速健康增长，但作为两大上游产业的</w:t>
      </w:r>
      <w:r>
        <w:rPr>
          <w:highlight w:val="red"/>
          <w:lang w:eastAsia="zh-CN"/>
        </w:rPr>
        <w:t>新能源汽车</w:t>
      </w:r>
      <w:r w:rsidRPr="001925C0">
        <w:rPr>
          <w:lang w:eastAsia="zh-CN"/>
        </w:rPr>
        <w:t>整车制造</w:t>
      </w:r>
      <w:r>
        <w:rPr>
          <w:lang w:eastAsia="zh-CN"/>
        </w:rPr>
        <w:t>和</w:t>
      </w:r>
      <w:r>
        <w:rPr>
          <w:highlight w:val="red"/>
          <w:lang w:eastAsia="zh-CN"/>
        </w:rPr>
        <w:t>电池</w:t>
      </w:r>
      <w:r>
        <w:rPr>
          <w:lang w:eastAsia="zh-CN"/>
        </w:rPr>
        <w:t>技术目前尚存在诸多问题。若</w:t>
      </w:r>
      <w:r>
        <w:rPr>
          <w:highlight w:val="red"/>
          <w:lang w:eastAsia="zh-CN"/>
        </w:rPr>
        <w:t>电动汽车</w:t>
      </w:r>
      <w:r>
        <w:rPr>
          <w:lang w:eastAsia="zh-CN"/>
        </w:rPr>
        <w:t>行业所存在的问题不能彻底解决，将影响</w:t>
      </w:r>
      <w:r>
        <w:rPr>
          <w:highlight w:val="red"/>
          <w:lang w:eastAsia="zh-CN"/>
        </w:rPr>
        <w:t>电动汽车</w:t>
      </w:r>
      <w:r>
        <w:rPr>
          <w:lang w:eastAsia="zh-CN"/>
        </w:rPr>
        <w:t>的全面推广使用，从而无法形成对</w:t>
      </w:r>
      <w:r>
        <w:rPr>
          <w:highlight w:val="red"/>
          <w:lang w:eastAsia="zh-CN"/>
        </w:rPr>
        <w:t>充电网络服务</w:t>
      </w:r>
      <w:r>
        <w:rPr>
          <w:lang w:eastAsia="zh-CN"/>
        </w:rPr>
        <w:t>的充分需求，或将影响</w:t>
      </w:r>
      <w:r>
        <w:rPr>
          <w:highlight w:val="red"/>
          <w:lang w:eastAsia="zh-CN"/>
        </w:rPr>
        <w:t>充电网络</w:t>
      </w:r>
      <w:r>
        <w:rPr>
          <w:lang w:eastAsia="zh-CN"/>
        </w:rPr>
        <w:t>行业发展速度。十、接待调研、沟通、采访等活动1、报告期内接待调研、沟通、采访等活动登记表√适用□不适用</w:t>
      </w:r>
    </w:p>
    <w:sectPr w:rsidR="008674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E9AB6" w14:textId="77777777" w:rsidR="007845D1" w:rsidRDefault="007845D1">
      <w:pPr>
        <w:spacing w:line="240" w:lineRule="auto"/>
      </w:pPr>
      <w:r>
        <w:separator/>
      </w:r>
    </w:p>
  </w:endnote>
  <w:endnote w:type="continuationSeparator" w:id="0">
    <w:p w14:paraId="3B0D756B" w14:textId="77777777" w:rsidR="007845D1" w:rsidRDefault="00784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9A845" w14:textId="77777777" w:rsidR="007845D1" w:rsidRDefault="007845D1">
      <w:pPr>
        <w:spacing w:after="0"/>
      </w:pPr>
      <w:r>
        <w:separator/>
      </w:r>
    </w:p>
  </w:footnote>
  <w:footnote w:type="continuationSeparator" w:id="0">
    <w:p w14:paraId="1D7B93AA" w14:textId="77777777" w:rsidR="007845D1" w:rsidRDefault="007845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4639953">
    <w:abstractNumId w:val="1"/>
  </w:num>
  <w:num w:numId="2" w16cid:durableId="1231497791">
    <w:abstractNumId w:val="4"/>
  </w:num>
  <w:num w:numId="3" w16cid:durableId="253632613">
    <w:abstractNumId w:val="5"/>
  </w:num>
  <w:num w:numId="4" w16cid:durableId="1131047822">
    <w:abstractNumId w:val="2"/>
  </w:num>
  <w:num w:numId="5" w16cid:durableId="1314530053">
    <w:abstractNumId w:val="0"/>
  </w:num>
  <w:num w:numId="6" w16cid:durableId="2066679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1925C0"/>
    <w:rsid w:val="0029639D"/>
    <w:rsid w:val="002D6372"/>
    <w:rsid w:val="00326F90"/>
    <w:rsid w:val="003A26F0"/>
    <w:rsid w:val="007845D1"/>
    <w:rsid w:val="00867438"/>
    <w:rsid w:val="00AA1D8D"/>
    <w:rsid w:val="00B47730"/>
    <w:rsid w:val="00CB0664"/>
    <w:rsid w:val="00E15234"/>
    <w:rsid w:val="00FC693F"/>
    <w:rsid w:val="010A29DC"/>
    <w:rsid w:val="01697CF8"/>
    <w:rsid w:val="01E7687A"/>
    <w:rsid w:val="02714395"/>
    <w:rsid w:val="02E96621"/>
    <w:rsid w:val="030014D6"/>
    <w:rsid w:val="033E071B"/>
    <w:rsid w:val="036B7036"/>
    <w:rsid w:val="03EE2141"/>
    <w:rsid w:val="043F2F5C"/>
    <w:rsid w:val="044F0706"/>
    <w:rsid w:val="045F4DED"/>
    <w:rsid w:val="0466617C"/>
    <w:rsid w:val="04B35139"/>
    <w:rsid w:val="04CD7FA9"/>
    <w:rsid w:val="051E6A56"/>
    <w:rsid w:val="05A50F26"/>
    <w:rsid w:val="05F9301F"/>
    <w:rsid w:val="06127C3D"/>
    <w:rsid w:val="061614DB"/>
    <w:rsid w:val="06744454"/>
    <w:rsid w:val="06856A47"/>
    <w:rsid w:val="06C76FB8"/>
    <w:rsid w:val="071719AF"/>
    <w:rsid w:val="07B05960"/>
    <w:rsid w:val="07E35D35"/>
    <w:rsid w:val="08204ECB"/>
    <w:rsid w:val="08602EE2"/>
    <w:rsid w:val="0901039C"/>
    <w:rsid w:val="0989400D"/>
    <w:rsid w:val="09A17C56"/>
    <w:rsid w:val="09B2776D"/>
    <w:rsid w:val="09B646FC"/>
    <w:rsid w:val="09B74D83"/>
    <w:rsid w:val="0A1B3564"/>
    <w:rsid w:val="0A3E7253"/>
    <w:rsid w:val="0AA07F0D"/>
    <w:rsid w:val="0AA95A6D"/>
    <w:rsid w:val="0AFA761E"/>
    <w:rsid w:val="0B332B30"/>
    <w:rsid w:val="0B633415"/>
    <w:rsid w:val="0BEF2EFA"/>
    <w:rsid w:val="0BF26547"/>
    <w:rsid w:val="0C6D3E1F"/>
    <w:rsid w:val="0CC42114"/>
    <w:rsid w:val="0D116EA1"/>
    <w:rsid w:val="0D2070E4"/>
    <w:rsid w:val="0D99178C"/>
    <w:rsid w:val="0DB02216"/>
    <w:rsid w:val="0E4B0190"/>
    <w:rsid w:val="0EC20452"/>
    <w:rsid w:val="0F873473"/>
    <w:rsid w:val="0F8E2A2A"/>
    <w:rsid w:val="0FCD43AF"/>
    <w:rsid w:val="0FD91EF8"/>
    <w:rsid w:val="0FDD25F1"/>
    <w:rsid w:val="0FEE34C9"/>
    <w:rsid w:val="10275597"/>
    <w:rsid w:val="1066305F"/>
    <w:rsid w:val="106D0892"/>
    <w:rsid w:val="1122167C"/>
    <w:rsid w:val="11A227BD"/>
    <w:rsid w:val="11E608FC"/>
    <w:rsid w:val="125515DD"/>
    <w:rsid w:val="12BA7BE0"/>
    <w:rsid w:val="130D2041"/>
    <w:rsid w:val="13765CAF"/>
    <w:rsid w:val="13A46379"/>
    <w:rsid w:val="13CB5FFB"/>
    <w:rsid w:val="14027543"/>
    <w:rsid w:val="1454426D"/>
    <w:rsid w:val="146F2E2A"/>
    <w:rsid w:val="14B7657F"/>
    <w:rsid w:val="1514752E"/>
    <w:rsid w:val="15A85EC8"/>
    <w:rsid w:val="16893F4C"/>
    <w:rsid w:val="16B40FC8"/>
    <w:rsid w:val="17231CAA"/>
    <w:rsid w:val="17854713"/>
    <w:rsid w:val="17991F6C"/>
    <w:rsid w:val="179D7CAF"/>
    <w:rsid w:val="17D66D1D"/>
    <w:rsid w:val="184617E8"/>
    <w:rsid w:val="18893D8F"/>
    <w:rsid w:val="18B54B84"/>
    <w:rsid w:val="19193365"/>
    <w:rsid w:val="19C239FC"/>
    <w:rsid w:val="19FD2C86"/>
    <w:rsid w:val="1AB31738"/>
    <w:rsid w:val="1B830F69"/>
    <w:rsid w:val="1C4921B3"/>
    <w:rsid w:val="1CE41EDC"/>
    <w:rsid w:val="1D3C3104"/>
    <w:rsid w:val="1DB418AE"/>
    <w:rsid w:val="1DC00253"/>
    <w:rsid w:val="1E067C30"/>
    <w:rsid w:val="1E0C793C"/>
    <w:rsid w:val="1E0E02C8"/>
    <w:rsid w:val="1E164317"/>
    <w:rsid w:val="1E9747C3"/>
    <w:rsid w:val="1EC2624D"/>
    <w:rsid w:val="1F4C5B16"/>
    <w:rsid w:val="1F617814"/>
    <w:rsid w:val="1F784B5D"/>
    <w:rsid w:val="204A7E4B"/>
    <w:rsid w:val="20B35E4D"/>
    <w:rsid w:val="20B816B5"/>
    <w:rsid w:val="211D59BC"/>
    <w:rsid w:val="214A012C"/>
    <w:rsid w:val="216830DB"/>
    <w:rsid w:val="22205764"/>
    <w:rsid w:val="22FE6C1C"/>
    <w:rsid w:val="23227D87"/>
    <w:rsid w:val="23307C29"/>
    <w:rsid w:val="2331574F"/>
    <w:rsid w:val="23B720F8"/>
    <w:rsid w:val="23C93BD9"/>
    <w:rsid w:val="23F944BF"/>
    <w:rsid w:val="246F652F"/>
    <w:rsid w:val="248F6BD1"/>
    <w:rsid w:val="24CA7C09"/>
    <w:rsid w:val="24D42836"/>
    <w:rsid w:val="252A06A8"/>
    <w:rsid w:val="253634F0"/>
    <w:rsid w:val="25843D51"/>
    <w:rsid w:val="25AB4FC2"/>
    <w:rsid w:val="25AE752B"/>
    <w:rsid w:val="25B54415"/>
    <w:rsid w:val="25D16D87"/>
    <w:rsid w:val="264F302E"/>
    <w:rsid w:val="2674607E"/>
    <w:rsid w:val="26A36964"/>
    <w:rsid w:val="26F471BF"/>
    <w:rsid w:val="271C2272"/>
    <w:rsid w:val="272F01F7"/>
    <w:rsid w:val="27565784"/>
    <w:rsid w:val="2829733C"/>
    <w:rsid w:val="28BF6DAB"/>
    <w:rsid w:val="291C47AB"/>
    <w:rsid w:val="292C0E92"/>
    <w:rsid w:val="29373393"/>
    <w:rsid w:val="29471828"/>
    <w:rsid w:val="29DD218D"/>
    <w:rsid w:val="2A7B0204"/>
    <w:rsid w:val="2A993CF8"/>
    <w:rsid w:val="2AC22EAC"/>
    <w:rsid w:val="2B65243A"/>
    <w:rsid w:val="2BB1567F"/>
    <w:rsid w:val="2BEC66B7"/>
    <w:rsid w:val="2CCE400E"/>
    <w:rsid w:val="2D306F11"/>
    <w:rsid w:val="2D3227EF"/>
    <w:rsid w:val="2DE75388"/>
    <w:rsid w:val="2E6C3ADF"/>
    <w:rsid w:val="2EFC1307"/>
    <w:rsid w:val="303E14AB"/>
    <w:rsid w:val="304C1E1A"/>
    <w:rsid w:val="307D0225"/>
    <w:rsid w:val="30A12166"/>
    <w:rsid w:val="30D616E4"/>
    <w:rsid w:val="30FC55EE"/>
    <w:rsid w:val="312D1C4B"/>
    <w:rsid w:val="31D375D4"/>
    <w:rsid w:val="3253123E"/>
    <w:rsid w:val="32B51EF8"/>
    <w:rsid w:val="332930F1"/>
    <w:rsid w:val="33B37D98"/>
    <w:rsid w:val="348222AE"/>
    <w:rsid w:val="34B87A7E"/>
    <w:rsid w:val="34E16FD5"/>
    <w:rsid w:val="34E97C37"/>
    <w:rsid w:val="35164A23"/>
    <w:rsid w:val="35BE10C4"/>
    <w:rsid w:val="360016DD"/>
    <w:rsid w:val="37321D6A"/>
    <w:rsid w:val="37533A8E"/>
    <w:rsid w:val="392174B8"/>
    <w:rsid w:val="39E61E32"/>
    <w:rsid w:val="3A323E2F"/>
    <w:rsid w:val="3A3A0F35"/>
    <w:rsid w:val="3A465B2C"/>
    <w:rsid w:val="3B043A1D"/>
    <w:rsid w:val="3BD038FF"/>
    <w:rsid w:val="3BDD426E"/>
    <w:rsid w:val="3C074E47"/>
    <w:rsid w:val="3C522DB4"/>
    <w:rsid w:val="3C777CDE"/>
    <w:rsid w:val="3C945583"/>
    <w:rsid w:val="3D136199"/>
    <w:rsid w:val="3D1A01E0"/>
    <w:rsid w:val="3D3B749E"/>
    <w:rsid w:val="3D6A1B31"/>
    <w:rsid w:val="3DA43295"/>
    <w:rsid w:val="3E171CB9"/>
    <w:rsid w:val="3E396D62"/>
    <w:rsid w:val="3E3F6B1A"/>
    <w:rsid w:val="3E4D1237"/>
    <w:rsid w:val="3E772758"/>
    <w:rsid w:val="3EAA6689"/>
    <w:rsid w:val="3EB72B54"/>
    <w:rsid w:val="3EC05EAD"/>
    <w:rsid w:val="3ECA6D2C"/>
    <w:rsid w:val="3EFB5137"/>
    <w:rsid w:val="3F073ADC"/>
    <w:rsid w:val="3F220916"/>
    <w:rsid w:val="3F7950FB"/>
    <w:rsid w:val="3F7B1DD4"/>
    <w:rsid w:val="3F854F4E"/>
    <w:rsid w:val="407F0B45"/>
    <w:rsid w:val="408E5B37"/>
    <w:rsid w:val="40CA4C19"/>
    <w:rsid w:val="40F57964"/>
    <w:rsid w:val="41230975"/>
    <w:rsid w:val="42266472"/>
    <w:rsid w:val="423170C2"/>
    <w:rsid w:val="42426BD9"/>
    <w:rsid w:val="42472441"/>
    <w:rsid w:val="42BE3A98"/>
    <w:rsid w:val="43160791"/>
    <w:rsid w:val="43252782"/>
    <w:rsid w:val="43370708"/>
    <w:rsid w:val="434370AD"/>
    <w:rsid w:val="439D67BD"/>
    <w:rsid w:val="43B2070B"/>
    <w:rsid w:val="445175A7"/>
    <w:rsid w:val="446505FA"/>
    <w:rsid w:val="446A0571"/>
    <w:rsid w:val="4484172B"/>
    <w:rsid w:val="449924D3"/>
    <w:rsid w:val="457E3BF6"/>
    <w:rsid w:val="458F482B"/>
    <w:rsid w:val="45965BB9"/>
    <w:rsid w:val="46603AD2"/>
    <w:rsid w:val="46753EB7"/>
    <w:rsid w:val="46D75158"/>
    <w:rsid w:val="47255952"/>
    <w:rsid w:val="47394A4E"/>
    <w:rsid w:val="47555600"/>
    <w:rsid w:val="475E2707"/>
    <w:rsid w:val="4779309D"/>
    <w:rsid w:val="48254FD3"/>
    <w:rsid w:val="48343468"/>
    <w:rsid w:val="4874716B"/>
    <w:rsid w:val="48DA400F"/>
    <w:rsid w:val="48EB621C"/>
    <w:rsid w:val="49044BE8"/>
    <w:rsid w:val="49247F61"/>
    <w:rsid w:val="493354CD"/>
    <w:rsid w:val="49935F6C"/>
    <w:rsid w:val="499E328F"/>
    <w:rsid w:val="4A7364C9"/>
    <w:rsid w:val="4A7B712C"/>
    <w:rsid w:val="4B9C37FE"/>
    <w:rsid w:val="4BA52437"/>
    <w:rsid w:val="4C172E84"/>
    <w:rsid w:val="4C3C28EB"/>
    <w:rsid w:val="4C7B78B7"/>
    <w:rsid w:val="4C997D3D"/>
    <w:rsid w:val="4CD62D3F"/>
    <w:rsid w:val="4DA22C22"/>
    <w:rsid w:val="4DAB5F7A"/>
    <w:rsid w:val="4E4F6D35"/>
    <w:rsid w:val="4EB26E94"/>
    <w:rsid w:val="4EE2777A"/>
    <w:rsid w:val="4EF92D15"/>
    <w:rsid w:val="4FB76E58"/>
    <w:rsid w:val="4FD80B7D"/>
    <w:rsid w:val="500F0A42"/>
    <w:rsid w:val="50212524"/>
    <w:rsid w:val="503E30D6"/>
    <w:rsid w:val="507A1C34"/>
    <w:rsid w:val="50BB2978"/>
    <w:rsid w:val="50E53551"/>
    <w:rsid w:val="51121E6C"/>
    <w:rsid w:val="51316796"/>
    <w:rsid w:val="51736DAF"/>
    <w:rsid w:val="51E101BC"/>
    <w:rsid w:val="520420FD"/>
    <w:rsid w:val="523F3135"/>
    <w:rsid w:val="524644C3"/>
    <w:rsid w:val="52595FA5"/>
    <w:rsid w:val="52707792"/>
    <w:rsid w:val="528F7C18"/>
    <w:rsid w:val="529B5FAB"/>
    <w:rsid w:val="52A55062"/>
    <w:rsid w:val="53057EDB"/>
    <w:rsid w:val="531F6EC4"/>
    <w:rsid w:val="5354676C"/>
    <w:rsid w:val="53DE6D19"/>
    <w:rsid w:val="548B08B3"/>
    <w:rsid w:val="55081F04"/>
    <w:rsid w:val="551B1C37"/>
    <w:rsid w:val="554B78D9"/>
    <w:rsid w:val="55D41DE6"/>
    <w:rsid w:val="55E02539"/>
    <w:rsid w:val="56135A50"/>
    <w:rsid w:val="562675A1"/>
    <w:rsid w:val="563665FD"/>
    <w:rsid w:val="564B654C"/>
    <w:rsid w:val="56755377"/>
    <w:rsid w:val="568A7075"/>
    <w:rsid w:val="569F0646"/>
    <w:rsid w:val="56C360E3"/>
    <w:rsid w:val="574D00A2"/>
    <w:rsid w:val="57C540DC"/>
    <w:rsid w:val="57CF0AB7"/>
    <w:rsid w:val="585A2A77"/>
    <w:rsid w:val="5862192B"/>
    <w:rsid w:val="589870FB"/>
    <w:rsid w:val="58D2260D"/>
    <w:rsid w:val="58F846B0"/>
    <w:rsid w:val="5A056A12"/>
    <w:rsid w:val="5A137381"/>
    <w:rsid w:val="5A20384C"/>
    <w:rsid w:val="5A932270"/>
    <w:rsid w:val="5B1C04B7"/>
    <w:rsid w:val="5B8F47E5"/>
    <w:rsid w:val="5C593045"/>
    <w:rsid w:val="5C602626"/>
    <w:rsid w:val="5CFD7971"/>
    <w:rsid w:val="5D3F223B"/>
    <w:rsid w:val="5D786220"/>
    <w:rsid w:val="5D861C18"/>
    <w:rsid w:val="5DAA3B58"/>
    <w:rsid w:val="5DC80482"/>
    <w:rsid w:val="5DCB1D21"/>
    <w:rsid w:val="5E0C4813"/>
    <w:rsid w:val="5E0F7E5F"/>
    <w:rsid w:val="5E1E444E"/>
    <w:rsid w:val="5ED2296E"/>
    <w:rsid w:val="5F2E2567"/>
    <w:rsid w:val="5F64242D"/>
    <w:rsid w:val="5FB54A36"/>
    <w:rsid w:val="5FE61094"/>
    <w:rsid w:val="60222CF4"/>
    <w:rsid w:val="60A52CFD"/>
    <w:rsid w:val="60F554D2"/>
    <w:rsid w:val="60F670B5"/>
    <w:rsid w:val="616D08A6"/>
    <w:rsid w:val="622814F0"/>
    <w:rsid w:val="625B7B17"/>
    <w:rsid w:val="62740BD9"/>
    <w:rsid w:val="6285766B"/>
    <w:rsid w:val="630C2BBF"/>
    <w:rsid w:val="634B7B8C"/>
    <w:rsid w:val="63827325"/>
    <w:rsid w:val="63A728E8"/>
    <w:rsid w:val="63CE60C7"/>
    <w:rsid w:val="63DA0F0F"/>
    <w:rsid w:val="666511CC"/>
    <w:rsid w:val="674C5C80"/>
    <w:rsid w:val="67C24194"/>
    <w:rsid w:val="67CC0B6F"/>
    <w:rsid w:val="67CE48E7"/>
    <w:rsid w:val="67FA1B80"/>
    <w:rsid w:val="688A4CB2"/>
    <w:rsid w:val="691B0000"/>
    <w:rsid w:val="69E77EE2"/>
    <w:rsid w:val="69EA352F"/>
    <w:rsid w:val="6B2807B2"/>
    <w:rsid w:val="6B2A452A"/>
    <w:rsid w:val="6B421874"/>
    <w:rsid w:val="6B5D4AE2"/>
    <w:rsid w:val="6BA8544F"/>
    <w:rsid w:val="6BDE640E"/>
    <w:rsid w:val="6C354F35"/>
    <w:rsid w:val="6C6C4AF3"/>
    <w:rsid w:val="6C6E6699"/>
    <w:rsid w:val="6C7041BF"/>
    <w:rsid w:val="6CF941B4"/>
    <w:rsid w:val="6CFA617E"/>
    <w:rsid w:val="6D0A4613"/>
    <w:rsid w:val="6D2F407A"/>
    <w:rsid w:val="6DBC51E2"/>
    <w:rsid w:val="6DCC0F72"/>
    <w:rsid w:val="6DD84013"/>
    <w:rsid w:val="6E891568"/>
    <w:rsid w:val="6ED00F45"/>
    <w:rsid w:val="6F2179F2"/>
    <w:rsid w:val="6F8A5598"/>
    <w:rsid w:val="70141305"/>
    <w:rsid w:val="701901B8"/>
    <w:rsid w:val="703E4332"/>
    <w:rsid w:val="704C4F43"/>
    <w:rsid w:val="706C2EEF"/>
    <w:rsid w:val="70716758"/>
    <w:rsid w:val="70FC4273"/>
    <w:rsid w:val="71092E34"/>
    <w:rsid w:val="710B44B6"/>
    <w:rsid w:val="715E3A26"/>
    <w:rsid w:val="716F0EE9"/>
    <w:rsid w:val="717C33DD"/>
    <w:rsid w:val="72760055"/>
    <w:rsid w:val="73454B42"/>
    <w:rsid w:val="734C7527"/>
    <w:rsid w:val="73974727"/>
    <w:rsid w:val="73BC5ED7"/>
    <w:rsid w:val="757545F4"/>
    <w:rsid w:val="75D237F5"/>
    <w:rsid w:val="760616F0"/>
    <w:rsid w:val="761E2EDE"/>
    <w:rsid w:val="764D37C3"/>
    <w:rsid w:val="76BB697E"/>
    <w:rsid w:val="76EC08E6"/>
    <w:rsid w:val="76FB1E6F"/>
    <w:rsid w:val="771147F0"/>
    <w:rsid w:val="77784870"/>
    <w:rsid w:val="779C055E"/>
    <w:rsid w:val="77CB0E43"/>
    <w:rsid w:val="77FF289B"/>
    <w:rsid w:val="78623556"/>
    <w:rsid w:val="78FF66E6"/>
    <w:rsid w:val="790939D1"/>
    <w:rsid w:val="790E548B"/>
    <w:rsid w:val="7A205476"/>
    <w:rsid w:val="7A8F43AA"/>
    <w:rsid w:val="7B3B008E"/>
    <w:rsid w:val="7BDC717B"/>
    <w:rsid w:val="7C2D3E7B"/>
    <w:rsid w:val="7C904E6A"/>
    <w:rsid w:val="7D005DB8"/>
    <w:rsid w:val="7D0C1CE2"/>
    <w:rsid w:val="7D142945"/>
    <w:rsid w:val="7D1666BD"/>
    <w:rsid w:val="7D3B25C7"/>
    <w:rsid w:val="7D834802"/>
    <w:rsid w:val="7DB163E5"/>
    <w:rsid w:val="7DC12ACC"/>
    <w:rsid w:val="7DD50326"/>
    <w:rsid w:val="7DFB5AE0"/>
    <w:rsid w:val="7E4C610E"/>
    <w:rsid w:val="7E6D4A02"/>
    <w:rsid w:val="7E88183C"/>
    <w:rsid w:val="7EC42148"/>
    <w:rsid w:val="7EC64112"/>
    <w:rsid w:val="7EFB3DBC"/>
    <w:rsid w:val="7F005876"/>
    <w:rsid w:val="7FA36202"/>
    <w:rsid w:val="7FAE52D2"/>
    <w:rsid w:val="7FAF4BA7"/>
    <w:rsid w:val="7FD66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251773"/>
  <w14:defaultImageDpi w14:val="300"/>
  <w15:docId w15:val="{0DC60641-625D-4ECF-B568-CCEFDDCE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2344</Words>
  <Characters>13364</Characters>
  <Application>Microsoft Office Word</Application>
  <DocSecurity>0</DocSecurity>
  <Lines>111</Lines>
  <Paragraphs>31</Paragraphs>
  <ScaleCrop>false</ScaleCrop>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FE81751ECCF14C40AD4E896828178C10</vt:lpwstr>
  </property>
</Properties>
</file>