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6"/>
        <w:gridCol w:w="4960"/>
        <w:gridCol w:w="1848"/>
        <w:tblGridChange w:id="0">
          <w:tblGrid>
            <w:gridCol w:w="1986"/>
            <w:gridCol w:w="4960"/>
            <w:gridCol w:w="1848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Profissional de Técnico de Programação e Sistemas de Informação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Ano Letivo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2023/2024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Aluno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Nome: Andrii Yanitskyi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N.º Processo: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30778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Turma: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Designação do Projeto / Tema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Tema de projeto: “Loja de bordados”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Enquadramento / Fundamentação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Este projeto tem como finalidade estabelecer uma plataforma online dedicada à comercialização de obras artesanais de bordado, visando a disponibilização desses produtos ao público por meio de meios eletrônicos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Objetivos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Desenvolver uma aplicação web responsiva usando React para criar uma experiência de compra intuitiva e atraente.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Permitir que os clientes naveguem e pesquisem uma ampla gama de bordados disponíveis.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Oferecer aos clientes a opção de personalizar bordados, escolhendo cores, tamanhos e estilos.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Implementar um sistema de carrinho de compras para permitir aos clientes comprar vários produtos de uma vez.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Introduzir um sistema de pagamento seguro para processar as transações.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Permitir que os artesãos e bordadeiras registrem suas lojas e carreguem seus produtos.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Fornecer um painel de administração para gerenciar pedidos, produtos e estoque.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Recursos Necessários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Conhecimento em React e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Ambiente de desenvolvimento, como Node.js e npm.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 (Ambiente de Desenvolvimento Integrado), como Visual Studio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Servidor para hospedagem da aplicação web (por exemplo, Netlify, Vercel ou Heroku).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Banco de dados para armazenar informações de produtos, pedidos e perfis de lojistas.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Gateway de pagamento para processar transações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Design de interface de usuário (UI) e experiência do usuário (UX).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Equipe de desenvolvedores, designers e gerentes de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Tempo para o desenvolvimento, testes e lançamento da loja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4961"/>
        <w:gridCol w:w="850"/>
        <w:gridCol w:w="661"/>
        <w:gridCol w:w="662"/>
        <w:gridCol w:w="662"/>
        <w:tblGridChange w:id="0">
          <w:tblGrid>
            <w:gridCol w:w="988"/>
            <w:gridCol w:w="4961"/>
            <w:gridCol w:w="850"/>
            <w:gridCol w:w="661"/>
            <w:gridCol w:w="662"/>
            <w:gridCol w:w="662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 Aluno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2"/>
                <w:szCs w:val="12"/>
                <w:rtl w:val="0"/>
              </w:rPr>
              <w:t xml:space="preserve">Assinatura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2"/>
                <w:szCs w:val="12"/>
                <w:rtl w:val="0"/>
              </w:rPr>
              <w:t xml:space="preserve">Dia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2"/>
                <w:szCs w:val="12"/>
                <w:rtl w:val="0"/>
              </w:rPr>
              <w:t xml:space="preserve">Mês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2"/>
                <w:szCs w:val="12"/>
                <w:rtl w:val="0"/>
              </w:rPr>
              <w:t xml:space="preserve">Ano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202_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- Todas as páginas devem ser rubricadas pelo aluno no canto superior direito com exceção desta que se encontra assinada.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909" w:left="1701" w:right="1701" w:header="708" w:footer="71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3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40"/>
      <w:gridCol w:w="1678"/>
      <w:gridCol w:w="2017"/>
      <w:gridCol w:w="4396"/>
      <w:tblGridChange w:id="0">
        <w:tblGrid>
          <w:gridCol w:w="840"/>
          <w:gridCol w:w="1678"/>
          <w:gridCol w:w="2017"/>
          <w:gridCol w:w="4396"/>
        </w:tblGrid>
      </w:tblGridChange>
    </w:tblGrid>
    <w:tr>
      <w:trPr>
        <w:cantSplit w:val="0"/>
        <w:tblHeader w:val="0"/>
      </w:trPr>
      <w:tc>
        <w:tcPr>
          <w:shd w:fill="f2f2f2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Rubricas</w:t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Professor Orientador</w:t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f2f2f2" w:val="clear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Diretor de Curso</w:t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504.0" w:type="dxa"/>
      <w:jc w:val="left"/>
      <w:tblLayout w:type="fixed"/>
      <w:tblLook w:val="0400"/>
    </w:tblPr>
    <w:tblGrid>
      <w:gridCol w:w="2044"/>
      <w:gridCol w:w="276"/>
      <w:gridCol w:w="2077"/>
      <w:gridCol w:w="2740"/>
      <w:gridCol w:w="1367"/>
      <w:tblGridChange w:id="0">
        <w:tblGrid>
          <w:gridCol w:w="2044"/>
          <w:gridCol w:w="276"/>
          <w:gridCol w:w="2077"/>
          <w:gridCol w:w="2740"/>
          <w:gridCol w:w="136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6">
          <w:pPr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F1</w:t>
          </w:r>
        </w:p>
      </w:tc>
      <w:tc>
        <w:tcPr/>
        <w:p w:rsidR="00000000" w:rsidDel="00000000" w:rsidP="00000000" w:rsidRDefault="00000000" w:rsidRPr="00000000" w14:paraId="00000087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8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9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A">
          <w:pPr>
            <w:jc w:val="right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671.0" w:type="dxa"/>
      <w:jc w:val="left"/>
      <w:tblLayout w:type="fixed"/>
      <w:tblLook w:val="0400"/>
    </w:tblPr>
    <w:tblGrid>
      <w:gridCol w:w="1873"/>
      <w:gridCol w:w="305"/>
      <w:gridCol w:w="2922"/>
      <w:gridCol w:w="2421"/>
      <w:gridCol w:w="1150"/>
      <w:tblGridChange w:id="0">
        <w:tblGrid>
          <w:gridCol w:w="1873"/>
          <w:gridCol w:w="305"/>
          <w:gridCol w:w="2922"/>
          <w:gridCol w:w="2421"/>
          <w:gridCol w:w="115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</w:tcPr>
        <w:p w:rsidR="00000000" w:rsidDel="00000000" w:rsidP="00000000" w:rsidRDefault="00000000" w:rsidRPr="00000000" w14:paraId="0000008D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Recebido</w:t>
          </w:r>
        </w:p>
        <w:p w:rsidR="00000000" w:rsidDel="00000000" w:rsidP="00000000" w:rsidRDefault="00000000" w:rsidRPr="00000000" w14:paraId="0000008E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Data: ____/____/202_</w:t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</w:tcPr>
        <w:p w:rsidR="00000000" w:rsidDel="00000000" w:rsidP="00000000" w:rsidRDefault="00000000" w:rsidRPr="00000000" w14:paraId="00000091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Apreciação</w:t>
          </w:r>
        </w:p>
        <w:p w:rsidR="00000000" w:rsidDel="00000000" w:rsidP="00000000" w:rsidRDefault="00000000" w:rsidRPr="00000000" w14:paraId="00000092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Data: ____/____/202_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94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       Aceite                 Reformular</w:t>
          </w:r>
        </w:p>
        <w:p w:rsidR="00000000" w:rsidDel="00000000" w:rsidP="00000000" w:rsidRDefault="00000000" w:rsidRPr="00000000" w14:paraId="00000096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8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A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9B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C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D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O Professor Orientador</w:t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F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jc w:val="right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O Professor Orientador</w:t>
          </w:r>
        </w:p>
      </w:tc>
      <w:tc>
        <w:tcPr>
          <w:tcBorders>
            <w:top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2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______________________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A4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5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6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A7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A8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A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____________________</w:t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B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O Diretor de Curso</w:t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AD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rtl w:val="0"/>
            </w:rPr>
            <w:t xml:space="preserve">______________________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AE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F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0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B1">
          <w:pPr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2">
          <w:pPr>
            <w:jc w:val="center"/>
            <w:rPr>
              <w:rFonts w:ascii="Calibri" w:cs="Calibri" w:eastAsia="Calibri" w:hAnsi="Calibri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B3">
          <w:pPr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Referência: PAPF1 – 2023 V1.0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.66666666666667"/>
        <w:szCs w:val="36.66666666666667"/>
        <w:u w:val="none"/>
        <w:shd w:fill="auto" w:val="clear"/>
        <w:vertAlign w:val="superscript"/>
      </w:rPr>
      <w:drawing>
        <wp:inline distB="0" distT="0" distL="0" distR="0">
          <wp:extent cx="1442557" cy="372539"/>
          <wp:effectExtent b="0" l="0" r="0" t="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2557" cy="3725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1587500</wp:posOffset>
              </wp:positionH>
              <wp:positionV relativeFrom="paragraph">
                <wp:posOffset>-43179</wp:posOffset>
              </wp:positionV>
              <wp:extent cx="3930650" cy="142367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90200" y="3077690"/>
                        <a:ext cx="39116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Prova de Aptidão Profissional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Proposta de Projeto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1587500</wp:posOffset>
              </wp:positionH>
              <wp:positionV relativeFrom="paragraph">
                <wp:posOffset>-43179</wp:posOffset>
              </wp:positionV>
              <wp:extent cx="3930650" cy="1423670"/>
              <wp:effectExtent b="0" l="0" r="0" t="0"/>
              <wp:wrapSquare wrapText="bothSides" distB="45720" distT="45720" distL="114300" distR="11430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0650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i w:val="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8788.999999999998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81"/>
      <w:gridCol w:w="1546"/>
      <w:gridCol w:w="4394"/>
      <w:gridCol w:w="283"/>
      <w:gridCol w:w="851"/>
      <w:gridCol w:w="283"/>
      <w:gridCol w:w="851"/>
      <w:tblGridChange w:id="0">
        <w:tblGrid>
          <w:gridCol w:w="581"/>
          <w:gridCol w:w="1546"/>
          <w:gridCol w:w="4394"/>
          <w:gridCol w:w="283"/>
          <w:gridCol w:w="851"/>
          <w:gridCol w:w="283"/>
          <w:gridCol w:w="85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</w:rPr>
            <w:drawing>
              <wp:inline distB="0" distT="0" distL="0" distR="0">
                <wp:extent cx="237171" cy="214324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1" cy="2143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alibri" w:cs="Calibri" w:eastAsia="Calibri" w:hAnsi="Calibri"/>
              <w:i w:val="1"/>
              <w:sz w:val="12"/>
              <w:szCs w:val="12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2"/>
              <w:szCs w:val="12"/>
              <w:rtl w:val="0"/>
            </w:rPr>
            <w:t xml:space="preserve">Escola Secundária</w:t>
          </w:r>
        </w:p>
        <w:p w:rsidR="00000000" w:rsidDel="00000000" w:rsidP="00000000" w:rsidRDefault="00000000" w:rsidRPr="00000000" w14:paraId="0000004D">
          <w:pPr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2"/>
              <w:szCs w:val="12"/>
              <w:rtl w:val="0"/>
            </w:rPr>
            <w:t xml:space="preserve">Manuel Teixeira Gomes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2f2f2" w:val="clear"/>
          <w:vAlign w:val="center"/>
        </w:tcPr>
        <w:p w:rsidR="00000000" w:rsidDel="00000000" w:rsidP="00000000" w:rsidRDefault="00000000" w:rsidRPr="00000000" w14:paraId="0000004E">
          <w:pPr>
            <w:jc w:val="center"/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Prova de Aptidão Profissional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2f2f2" w:val="clear"/>
        </w:tcPr>
        <w:p w:rsidR="00000000" w:rsidDel="00000000" w:rsidP="00000000" w:rsidRDefault="00000000" w:rsidRPr="00000000" w14:paraId="00000050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Ano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2f2f2" w:val="clear"/>
          <w:vAlign w:val="center"/>
        </w:tcPr>
        <w:p w:rsidR="00000000" w:rsidDel="00000000" w:rsidP="00000000" w:rsidRDefault="00000000" w:rsidRPr="00000000" w14:paraId="00000052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PAP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3">
          <w:pPr>
            <w:jc w:val="center"/>
            <w:rPr>
              <w:rFonts w:ascii="Calibri" w:cs="Calibri" w:eastAsia="Calibri" w:hAnsi="Calibri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12"/>
              <w:szCs w:val="12"/>
            </w:rPr>
            <w:drawing>
              <wp:inline distB="0" distT="0" distL="0" distR="0">
                <wp:extent cx="762167" cy="216048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167" cy="216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5">
          <w:pPr>
            <w:jc w:val="center"/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Proposta de Projeto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2014</w:t>
          </w:r>
        </w:p>
        <w:p w:rsidR="00000000" w:rsidDel="00000000" w:rsidP="00000000" w:rsidRDefault="00000000" w:rsidRPr="00000000" w14:paraId="00000058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2015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2f2f2" w:val="clear"/>
          <w:vAlign w:val="center"/>
        </w:tcPr>
        <w:p w:rsidR="00000000" w:rsidDel="00000000" w:rsidP="00000000" w:rsidRDefault="00000000" w:rsidRPr="00000000" w14:paraId="0000005A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F1</w:t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78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8"/>
      <w:gridCol w:w="5103"/>
      <w:gridCol w:w="283"/>
      <w:gridCol w:w="851"/>
      <w:gridCol w:w="283"/>
      <w:gridCol w:w="851"/>
      <w:tblGridChange w:id="0">
        <w:tblGrid>
          <w:gridCol w:w="1418"/>
          <w:gridCol w:w="5103"/>
          <w:gridCol w:w="283"/>
          <w:gridCol w:w="851"/>
          <w:gridCol w:w="283"/>
          <w:gridCol w:w="851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D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</w:rPr>
            <w:drawing>
              <wp:inline distB="0" distT="0" distL="0" distR="0">
                <wp:extent cx="237171" cy="214324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1" cy="2143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jc w:val="center"/>
            <w:rPr>
              <w:rFonts w:ascii="Calibri" w:cs="Calibri" w:eastAsia="Calibri" w:hAnsi="Calibri"/>
              <w:sz w:val="12"/>
              <w:szCs w:val="12"/>
            </w:rPr>
          </w:pPr>
          <w:r w:rsidDel="00000000" w:rsidR="00000000" w:rsidRPr="00000000">
            <w:rPr>
              <w:rFonts w:ascii="Calibri" w:cs="Calibri" w:eastAsia="Calibri" w:hAnsi="Calibri"/>
              <w:sz w:val="12"/>
              <w:szCs w:val="12"/>
              <w:rtl w:val="0"/>
            </w:rPr>
            <w:t xml:space="preserve">Escola Secundária</w:t>
          </w:r>
        </w:p>
        <w:p w:rsidR="00000000" w:rsidDel="00000000" w:rsidP="00000000" w:rsidRDefault="00000000" w:rsidRPr="00000000" w14:paraId="0000005F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12"/>
              <w:szCs w:val="12"/>
              <w:rtl w:val="0"/>
            </w:rPr>
            <w:t xml:space="preserve">Manuel Teixeira Gomes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2f2f2" w:val="clear"/>
          <w:vAlign w:val="center"/>
        </w:tcPr>
        <w:p w:rsidR="00000000" w:rsidDel="00000000" w:rsidP="00000000" w:rsidRDefault="00000000" w:rsidRPr="00000000" w14:paraId="00000060">
          <w:pPr>
            <w:jc w:val="center"/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Prova de Aptidão Profissional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2f2f2" w:val="clear"/>
        </w:tcPr>
        <w:p w:rsidR="00000000" w:rsidDel="00000000" w:rsidP="00000000" w:rsidRDefault="00000000" w:rsidRPr="00000000" w14:paraId="00000062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Ano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2f2f2" w:val="clear"/>
          <w:vAlign w:val="center"/>
        </w:tcPr>
        <w:p w:rsidR="00000000" w:rsidDel="00000000" w:rsidP="00000000" w:rsidRDefault="00000000" w:rsidRPr="00000000" w14:paraId="00000064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PAP</w:t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6">
          <w:pPr>
            <w:jc w:val="center"/>
            <w:rPr>
              <w:rFonts w:ascii="Calibri" w:cs="Calibri" w:eastAsia="Calibri" w:hAnsi="Calibri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16"/>
              <w:szCs w:val="16"/>
              <w:rtl w:val="0"/>
            </w:rPr>
            <w:t xml:space="preserve">Proposta de Projecto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2014</w:t>
          </w:r>
        </w:p>
        <w:p w:rsidR="00000000" w:rsidDel="00000000" w:rsidP="00000000" w:rsidRDefault="00000000" w:rsidRPr="00000000" w14:paraId="00000069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2015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2f2f2" w:val="clear"/>
          <w:vAlign w:val="center"/>
        </w:tcPr>
        <w:p w:rsidR="00000000" w:rsidDel="00000000" w:rsidP="00000000" w:rsidRDefault="00000000" w:rsidRPr="00000000" w14:paraId="0000006B">
          <w:pPr>
            <w:jc w:val="center"/>
            <w:rPr>
              <w:rFonts w:ascii="Calibri" w:cs="Calibri" w:eastAsia="Calibri" w:hAnsi="Calibri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F1</w:t>
          </w:r>
        </w:p>
      </w:tc>
    </w:tr>
    <w:tr>
      <w:trPr>
        <w:cantSplit w:val="0"/>
        <w:trHeight w:val="48" w:hRule="atLeast"/>
        <w:tblHeader w:val="0"/>
      </w:trPr>
      <w:tc>
        <w:tcPr>
          <w:gridSpan w:val="6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17" w:hRule="atLeast"/>
        <w:tblHeader w:val="0"/>
      </w:trPr>
      <w:tc>
        <w:tcPr>
          <w:shd w:fill="f2f2f2" w:val="clear"/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Curso</w:t>
          </w:r>
        </w:p>
      </w:tc>
      <w:tc>
        <w:tcPr>
          <w:gridSpan w:val="5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Profissional de Técnico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[aqui a designação do curso]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