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4131" w:rsidRDefault="0097679B">
      <w:pPr>
        <w:jc w:val="center"/>
        <w:rPr>
          <w:rFonts w:ascii="宋体" w:eastAsia="宋体" w:hAnsi="宋体" w:cs="宋体"/>
          <w:b/>
          <w:sz w:val="48"/>
          <w:szCs w:val="48"/>
        </w:rPr>
      </w:pPr>
      <w:r>
        <w:rPr>
          <w:rFonts w:ascii="宋体" w:eastAsia="宋体" w:hAnsi="宋体" w:cs="宋体"/>
          <w:b/>
          <w:sz w:val="48"/>
          <w:szCs w:val="48"/>
        </w:rPr>
        <w:t>个 人 简 历</w:t>
      </w:r>
    </w:p>
    <w:p w:rsidR="00014131" w:rsidRDefault="00014131">
      <w:pPr>
        <w:jc w:val="center"/>
        <w:rPr>
          <w:rFonts w:ascii="宋体" w:eastAsia="宋体" w:hAnsi="宋体" w:cs="宋体"/>
          <w:b/>
          <w:sz w:val="48"/>
          <w:szCs w:val="48"/>
        </w:rPr>
      </w:pPr>
    </w:p>
    <w:p w:rsidR="00014131" w:rsidRDefault="0097679B">
      <w:pPr>
        <w:rPr>
          <w:rFonts w:ascii="宋体" w:eastAsia="宋体" w:hAnsi="宋体" w:cs="宋体"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基本信息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姓名：XXXXX                          性别：男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出生年月：199X年X月                 籍贯：xx                  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联系方式：XXXXXXXXXXX                学历：大专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毕业学校：XXXXXXXXXXXX               专业：XXXXXX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居住地：  XXX 市                     电子邮箱：XXXXX 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目前状况：可立即上岗                 英语水平：xxxx</w:t>
      </w:r>
    </w:p>
    <w:p w:rsidR="009D6911" w:rsidRDefault="009D6911">
      <w:pPr>
        <w:spacing w:before="240" w:after="240"/>
        <w:rPr>
          <w:rFonts w:ascii="宋体" w:eastAsia="宋体" w:hAnsi="宋体" w:cs="宋体"/>
          <w:b/>
          <w:sz w:val="28"/>
          <w:szCs w:val="28"/>
        </w:rPr>
      </w:pPr>
    </w:p>
    <w:p w:rsidR="00014131" w:rsidRDefault="0097679B">
      <w:pPr>
        <w:spacing w:before="240" w:after="240"/>
        <w:rPr>
          <w:rFonts w:ascii="宋体" w:eastAsia="宋体" w:hAnsi="宋体" w:cs="宋体"/>
          <w:b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求职意向</w:t>
      </w:r>
    </w:p>
    <w:p w:rsidR="009D6911" w:rsidRDefault="0097679B">
      <w:pPr>
        <w:spacing w:before="240" w:after="240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软件测试工程师</w:t>
      </w:r>
    </w:p>
    <w:p w:rsidR="00014131" w:rsidRDefault="0097679B">
      <w:pPr>
        <w:spacing w:before="240" w:after="240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自动化开发工程师</w:t>
      </w:r>
    </w:p>
    <w:p w:rsidR="009D6911" w:rsidRDefault="009D6911">
      <w:pPr>
        <w:spacing w:before="240" w:after="240"/>
        <w:ind w:firstLine="480"/>
        <w:rPr>
          <w:rFonts w:ascii="宋体" w:eastAsia="宋体" w:hAnsi="宋体" w:cs="宋体"/>
          <w:sz w:val="24"/>
          <w:szCs w:val="24"/>
        </w:rPr>
      </w:pPr>
    </w:p>
    <w:p w:rsidR="00014131" w:rsidRPr="009D6911" w:rsidRDefault="0097679B" w:rsidP="009D6911">
      <w:pPr>
        <w:spacing w:before="240" w:after="240"/>
        <w:rPr>
          <w:rFonts w:ascii="宋体" w:eastAsia="宋体" w:hAnsi="宋体" w:cs="宋体"/>
          <w:b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职业技能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 xml:space="preserve">熟悉 Python </w:t>
      </w:r>
      <w:r w:rsidR="009D6911" w:rsidRPr="0083743B">
        <w:rPr>
          <w:rFonts w:ascii="微软雅黑" w:eastAsia="微软雅黑" w:hAnsi="微软雅黑" w:cs="Gungsuh"/>
          <w:sz w:val="22"/>
          <w:szCs w:val="28"/>
        </w:rPr>
        <w:t>语言</w:t>
      </w:r>
    </w:p>
    <w:p w:rsidR="00014131" w:rsidRPr="0083743B" w:rsidRDefault="009D6911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在测试自动化开发方面有一定的经验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能基于 Python 语言，熟练使用 Selenium 进行web</w:t>
      </w:r>
      <w:r w:rsidR="009D6911" w:rsidRPr="0083743B">
        <w:rPr>
          <w:rFonts w:ascii="微软雅黑" w:eastAsia="微软雅黑" w:hAnsi="微软雅黑" w:cs="Gungsuh"/>
          <w:sz w:val="22"/>
          <w:szCs w:val="28"/>
        </w:rPr>
        <w:t>自动化开发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 xml:space="preserve">能结合Robotframework </w:t>
      </w:r>
      <w:r w:rsidR="009D6911" w:rsidRPr="0083743B">
        <w:rPr>
          <w:rFonts w:ascii="微软雅黑" w:eastAsia="微软雅黑" w:hAnsi="微软雅黑" w:cs="Gungsuh"/>
          <w:sz w:val="22"/>
          <w:szCs w:val="28"/>
        </w:rPr>
        <w:t>框架，合理地构建测试自动化项目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对使用Appium进行移动应用的自动化测试也有一定的经验</w:t>
      </w:r>
    </w:p>
    <w:p w:rsidR="00014131" w:rsidRPr="0083743B" w:rsidRDefault="00211F72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 w:hint="eastAsia"/>
          <w:sz w:val="22"/>
          <w:szCs w:val="28"/>
        </w:rPr>
        <w:t>可以熟练使用Postman，SoapUI等工具进行Web</w:t>
      </w:r>
      <w:r>
        <w:rPr>
          <w:rFonts w:ascii="微软雅黑" w:eastAsia="微软雅黑" w:hAnsi="微软雅黑" w:cs="Gungsuh"/>
          <w:sz w:val="22"/>
          <w:szCs w:val="28"/>
        </w:rPr>
        <w:t xml:space="preserve"> API的接口测试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并且可以使用Python语言</w:t>
      </w:r>
      <w:r>
        <w:rPr>
          <w:rFonts w:ascii="微软雅黑" w:eastAsia="微软雅黑" w:hAnsi="微软雅黑" w:cs="Gungsuh" w:hint="eastAsia"/>
          <w:sz w:val="22"/>
          <w:szCs w:val="28"/>
        </w:rPr>
        <w:t>（和requests库）</w:t>
      </w:r>
      <w:r>
        <w:rPr>
          <w:rFonts w:ascii="微软雅黑" w:eastAsia="微软雅黑" w:hAnsi="微软雅黑" w:cs="Gungsuh"/>
          <w:sz w:val="22"/>
          <w:szCs w:val="28"/>
        </w:rPr>
        <w:t>进行自动化测试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熟悉软件测试理论、软件测试流程和功能测试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掌握软件测试用例设计方法和通用测试用例写作规范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熟练使用TestLink系统进行软件需求的管理和测试用例管理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lastRenderedPageBreak/>
        <w:t>熟练掌握Web测试技术以及相关测试工具的使用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熟练掌握手机APP测试技术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熟悉软件缺陷报告单的编写、缺陷流程以及Bugzilla系统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熟悉Linux系统下的常用命令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熟悉MySQL数据库，SQL语句，MySQL Workbench 的使用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熟悉计算机网络、TCP/IP和Wireshark协议分析工具的使用</w:t>
      </w:r>
    </w:p>
    <w:p w:rsidR="00014131" w:rsidRDefault="00014131">
      <w:pPr>
        <w:rPr>
          <w:rFonts w:ascii="宋体" w:eastAsia="宋体" w:hAnsi="宋体" w:cs="宋体"/>
          <w:sz w:val="28"/>
          <w:szCs w:val="28"/>
        </w:rPr>
      </w:pPr>
    </w:p>
    <w:p w:rsidR="00014131" w:rsidRDefault="00014131">
      <w:pPr>
        <w:spacing w:before="156" w:after="156"/>
        <w:ind w:left="210" w:right="210"/>
        <w:rPr>
          <w:sz w:val="28"/>
          <w:szCs w:val="28"/>
        </w:rPr>
      </w:pPr>
    </w:p>
    <w:p w:rsidR="00014131" w:rsidRPr="009D6911" w:rsidRDefault="009D6911" w:rsidP="009D6911">
      <w:pPr>
        <w:spacing w:before="240" w:after="240"/>
        <w:rPr>
          <w:rFonts w:ascii="宋体" w:eastAsia="宋体" w:hAnsi="宋体" w:cs="宋体"/>
          <w:b/>
          <w:color w:val="0070C0"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项目经验</w:t>
      </w:r>
    </w:p>
    <w:p w:rsidR="00014131" w:rsidRDefault="00014131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</w:p>
    <w:p w:rsidR="00014131" w:rsidRDefault="0097679B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项目一：</w:t>
      </w:r>
      <w:r w:rsidR="00211F72">
        <w:rPr>
          <w:rFonts w:asciiTheme="minorEastAsia" w:hAnsiTheme="minorEastAsia" w:cs="Gungsuh" w:hint="eastAsia"/>
          <w:sz w:val="28"/>
          <w:szCs w:val="28"/>
        </w:rPr>
        <w:t>亿教亿学</w:t>
      </w:r>
      <w:r w:rsidR="00211F72">
        <w:rPr>
          <w:rFonts w:ascii="Gungsuh" w:eastAsia="Gungsuh" w:hAnsi="Gungsuh" w:cs="Gungsuh"/>
          <w:sz w:val="28"/>
          <w:szCs w:val="28"/>
        </w:rPr>
        <w:t>网测试</w:t>
      </w:r>
      <w:r>
        <w:rPr>
          <w:rFonts w:ascii="Gungsuh" w:eastAsia="Gungsuh" w:hAnsi="Gungsuh" w:cs="Gungsuh"/>
          <w:sz w:val="28"/>
          <w:szCs w:val="28"/>
        </w:rPr>
        <w:t>自动化开发</w:t>
      </w:r>
    </w:p>
    <w:p w:rsidR="00014131" w:rsidRDefault="00211F72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 w:hint="eastAsia"/>
          <w:sz w:val="22"/>
          <w:szCs w:val="28"/>
        </w:rPr>
        <w:t>亿教亿学是一个在线教育平台。</w:t>
      </w:r>
      <w:r w:rsidRPr="00211F72">
        <w:rPr>
          <w:rFonts w:ascii="微软雅黑" w:eastAsia="微软雅黑" w:hAnsi="微软雅黑" w:cs="Gungsuh" w:hint="eastAsia"/>
          <w:sz w:val="22"/>
          <w:szCs w:val="28"/>
        </w:rPr>
        <w:t>主要的功能，包括</w:t>
      </w:r>
    </w:p>
    <w:p w:rsidR="00211F72" w:rsidRPr="00211F72" w:rsidRDefault="00211F72" w:rsidP="00211F72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 w:rsidRPr="00211F72">
        <w:rPr>
          <w:rFonts w:ascii="微软雅黑" w:eastAsia="微软雅黑" w:hAnsi="微软雅黑" w:cs="Gungsuh" w:hint="eastAsia"/>
          <w:sz w:val="22"/>
          <w:szCs w:val="28"/>
        </w:rPr>
        <w:t>在线作业</w:t>
      </w:r>
      <w:r>
        <w:rPr>
          <w:rFonts w:ascii="微软雅黑" w:eastAsia="微软雅黑" w:hAnsi="微软雅黑" w:cs="Gungsuh" w:hint="eastAsia"/>
          <w:sz w:val="22"/>
          <w:szCs w:val="28"/>
        </w:rPr>
        <w:t>：</w:t>
      </w:r>
      <w:r>
        <w:rPr>
          <w:rFonts w:ascii="微软雅黑" w:eastAsia="微软雅黑" w:hAnsi="微软雅黑" w:cs="Gungsuh"/>
          <w:sz w:val="22"/>
          <w:szCs w:val="28"/>
        </w:rPr>
        <w:tab/>
      </w:r>
      <w:r w:rsidRPr="00211F72">
        <w:rPr>
          <w:rFonts w:ascii="微软雅黑" w:eastAsia="微软雅黑" w:hAnsi="微软雅黑" w:cs="Gungsuh" w:hint="eastAsia"/>
          <w:sz w:val="22"/>
          <w:szCs w:val="28"/>
        </w:rPr>
        <w:t>老师发布给学生的</w:t>
      </w:r>
      <w:r>
        <w:rPr>
          <w:rFonts w:ascii="微软雅黑" w:eastAsia="微软雅黑" w:hAnsi="微软雅黑" w:cs="Gungsuh" w:hint="eastAsia"/>
          <w:sz w:val="22"/>
          <w:szCs w:val="28"/>
        </w:rPr>
        <w:t>作业</w:t>
      </w:r>
      <w:r w:rsidRPr="00211F72">
        <w:rPr>
          <w:rFonts w:ascii="微软雅黑" w:eastAsia="微软雅黑" w:hAnsi="微软雅黑" w:cs="Gungsuh" w:hint="eastAsia"/>
          <w:sz w:val="22"/>
          <w:szCs w:val="28"/>
        </w:rPr>
        <w:t>，包括带视频知识点讲解的和普通作业。</w:t>
      </w:r>
    </w:p>
    <w:p w:rsidR="00211F72" w:rsidRPr="00211F72" w:rsidRDefault="00211F72" w:rsidP="00211F72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 w:rsidRPr="00211F72">
        <w:rPr>
          <w:rFonts w:ascii="微软雅黑" w:eastAsia="微软雅黑" w:hAnsi="微软雅黑" w:cs="Gungsuh" w:hint="eastAsia"/>
          <w:sz w:val="22"/>
          <w:szCs w:val="28"/>
        </w:rPr>
        <w:t>同步课学习</w:t>
      </w:r>
      <w:r>
        <w:rPr>
          <w:rFonts w:ascii="微软雅黑" w:eastAsia="微软雅黑" w:hAnsi="微软雅黑" w:cs="Gungsuh" w:hint="eastAsia"/>
          <w:sz w:val="22"/>
          <w:szCs w:val="28"/>
        </w:rPr>
        <w:t xml:space="preserve">：  </w:t>
      </w:r>
      <w:r w:rsidRPr="00211F72">
        <w:rPr>
          <w:rFonts w:ascii="微软雅黑" w:eastAsia="微软雅黑" w:hAnsi="微软雅黑" w:cs="Gungsuh"/>
          <w:sz w:val="22"/>
          <w:szCs w:val="28"/>
        </w:rPr>
        <w:t>学生可以自行在平台根据学校课程学习进度同步</w:t>
      </w:r>
      <w:r w:rsidRPr="00211F72">
        <w:rPr>
          <w:rFonts w:ascii="微软雅黑" w:eastAsia="微软雅黑" w:hAnsi="微软雅黑" w:cs="Gungsuh" w:hint="eastAsia"/>
          <w:sz w:val="22"/>
          <w:szCs w:val="28"/>
        </w:rPr>
        <w:t>学习</w:t>
      </w:r>
    </w:p>
    <w:p w:rsidR="00211F72" w:rsidRPr="00211F72" w:rsidRDefault="00211F72" w:rsidP="00211F72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 w:rsidRPr="00211F72">
        <w:rPr>
          <w:rFonts w:ascii="微软雅黑" w:eastAsia="微软雅黑" w:hAnsi="微软雅黑" w:cs="Gungsuh" w:hint="eastAsia"/>
          <w:sz w:val="22"/>
          <w:szCs w:val="28"/>
        </w:rPr>
        <w:t>统计分析</w:t>
      </w:r>
      <w:r>
        <w:rPr>
          <w:rFonts w:ascii="微软雅黑" w:eastAsia="微软雅黑" w:hAnsi="微软雅黑" w:cs="Gungsuh" w:hint="eastAsia"/>
          <w:sz w:val="22"/>
          <w:szCs w:val="28"/>
        </w:rPr>
        <w:t>：</w:t>
      </w:r>
      <w:r w:rsidRPr="00211F72">
        <w:rPr>
          <w:rFonts w:ascii="微软雅黑" w:eastAsia="微软雅黑" w:hAnsi="微软雅黑" w:cs="Gungsuh"/>
          <w:sz w:val="22"/>
          <w:szCs w:val="28"/>
        </w:rPr>
        <w:tab/>
        <w:t>根据学习和作业数据</w:t>
      </w:r>
      <w:r w:rsidRPr="00211F72">
        <w:rPr>
          <w:rFonts w:ascii="微软雅黑" w:eastAsia="微软雅黑" w:hAnsi="微软雅黑" w:cs="Gungsuh" w:hint="eastAsia"/>
          <w:sz w:val="22"/>
          <w:szCs w:val="28"/>
        </w:rPr>
        <w:t>，</w:t>
      </w:r>
      <w:r w:rsidRPr="00211F72">
        <w:rPr>
          <w:rFonts w:ascii="微软雅黑" w:eastAsia="微软雅黑" w:hAnsi="微软雅黑" w:cs="Gungsuh"/>
          <w:sz w:val="22"/>
          <w:szCs w:val="28"/>
        </w:rPr>
        <w:t>老师</w:t>
      </w:r>
      <w:r w:rsidRPr="00211F72">
        <w:rPr>
          <w:rFonts w:ascii="微软雅黑" w:eastAsia="微软雅黑" w:hAnsi="微软雅黑" w:cs="Gungsuh" w:hint="eastAsia"/>
          <w:sz w:val="22"/>
          <w:szCs w:val="28"/>
        </w:rPr>
        <w:t>、</w:t>
      </w:r>
      <w:r>
        <w:rPr>
          <w:rFonts w:ascii="微软雅黑" w:eastAsia="微软雅黑" w:hAnsi="微软雅黑" w:cs="Gungsuh" w:hint="eastAsia"/>
          <w:sz w:val="22"/>
          <w:szCs w:val="28"/>
        </w:rPr>
        <w:t>学校负责人、平台</w:t>
      </w:r>
      <w:r w:rsidRPr="00211F72">
        <w:rPr>
          <w:rFonts w:ascii="微软雅黑" w:eastAsia="微软雅黑" w:hAnsi="微软雅黑" w:cs="Gungsuh"/>
          <w:sz w:val="22"/>
          <w:szCs w:val="28"/>
        </w:rPr>
        <w:t>管理员</w:t>
      </w:r>
      <w:r w:rsidRPr="00211F72">
        <w:rPr>
          <w:rFonts w:ascii="微软雅黑" w:eastAsia="微软雅黑" w:hAnsi="微软雅黑" w:cs="Gungsuh" w:hint="eastAsia"/>
          <w:sz w:val="22"/>
          <w:szCs w:val="28"/>
        </w:rPr>
        <w:t xml:space="preserve"> </w:t>
      </w:r>
      <w:r w:rsidRPr="00211F72">
        <w:rPr>
          <w:rFonts w:ascii="微软雅黑" w:eastAsia="微软雅黑" w:hAnsi="微软雅黑" w:cs="Gungsuh"/>
          <w:sz w:val="22"/>
          <w:szCs w:val="28"/>
        </w:rPr>
        <w:t>可以分析具体每个学生的学习情况</w:t>
      </w:r>
      <w:r w:rsidRPr="00211F72">
        <w:rPr>
          <w:rFonts w:ascii="微软雅黑" w:eastAsia="微软雅黑" w:hAnsi="微软雅黑" w:cs="Gungsuh" w:hint="eastAsia"/>
          <w:sz w:val="22"/>
          <w:szCs w:val="28"/>
        </w:rPr>
        <w:t>，也可以分析班级、学校乃至整个平台的学生整体的学习情况</w:t>
      </w:r>
    </w:p>
    <w:p w:rsidR="00211F72" w:rsidRPr="009D6911" w:rsidRDefault="00211F72" w:rsidP="00211F72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/>
          <w:sz w:val="22"/>
          <w:szCs w:val="28"/>
        </w:rPr>
      </w:pPr>
    </w:p>
    <w:p w:rsidR="00211F72" w:rsidRDefault="00211F72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这个项目中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我使用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Python语言</w:t>
      </w:r>
      <w:r>
        <w:rPr>
          <w:rFonts w:ascii="微软雅黑" w:eastAsia="微软雅黑" w:hAnsi="微软雅黑" w:cs="Gungsuh" w:hint="eastAsia"/>
          <w:sz w:val="22"/>
          <w:szCs w:val="28"/>
        </w:rPr>
        <w:t>（主要使用了requests库）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结合Selenium 和Robotframework 测试框架，自动化了一部分</w:t>
      </w:r>
      <w:r>
        <w:rPr>
          <w:rFonts w:ascii="微软雅黑" w:eastAsia="微软雅黑" w:hAnsi="微软雅黑" w:cs="Gungsuh" w:hint="eastAsia"/>
          <w:sz w:val="22"/>
          <w:szCs w:val="28"/>
        </w:rPr>
        <w:t>UI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测试用例</w:t>
      </w:r>
      <w:r>
        <w:rPr>
          <w:rFonts w:ascii="微软雅黑" w:eastAsia="微软雅黑" w:hAnsi="微软雅黑" w:cs="Gungsuh" w:hint="eastAsia"/>
          <w:sz w:val="22"/>
          <w:szCs w:val="28"/>
        </w:rPr>
        <w:t>和接口测试用例（总共大约90多个用例）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，已经初步见效</w:t>
      </w:r>
      <w:r>
        <w:rPr>
          <w:rFonts w:ascii="微软雅黑" w:eastAsia="微软雅黑" w:hAnsi="微软雅黑" w:cs="Gungsuh" w:hint="eastAsia"/>
          <w:sz w:val="22"/>
          <w:szCs w:val="28"/>
        </w:rPr>
        <w:t>，节省</w:t>
      </w:r>
      <w:r>
        <w:rPr>
          <w:rFonts w:ascii="微软雅黑" w:eastAsia="微软雅黑" w:hAnsi="微软雅黑" w:cs="Gungsuh"/>
          <w:sz w:val="22"/>
          <w:szCs w:val="28"/>
        </w:rPr>
        <w:t>了</w:t>
      </w:r>
      <w:r w:rsidRPr="00211F72">
        <w:rPr>
          <w:rFonts w:ascii="微软雅黑" w:eastAsia="微软雅黑" w:hAnsi="微软雅黑" w:cs="Gungsuh"/>
          <w:sz w:val="22"/>
          <w:szCs w:val="28"/>
        </w:rPr>
        <w:t>不少的测试</w:t>
      </w:r>
      <w:r>
        <w:rPr>
          <w:rFonts w:ascii="微软雅黑" w:eastAsia="微软雅黑" w:hAnsi="微软雅黑" w:cs="Gungsuh"/>
          <w:sz w:val="22"/>
          <w:szCs w:val="28"/>
        </w:rPr>
        <w:t>的工作量</w:t>
      </w:r>
      <w:r>
        <w:rPr>
          <w:rFonts w:ascii="微软雅黑" w:eastAsia="微软雅黑" w:hAnsi="微软雅黑" w:cs="Gungsuh" w:hint="eastAsia"/>
          <w:sz w:val="22"/>
          <w:szCs w:val="28"/>
        </w:rPr>
        <w:t>。</w:t>
      </w:r>
      <w:r>
        <w:rPr>
          <w:rFonts w:ascii="微软雅黑" w:eastAsia="微软雅黑" w:hAnsi="微软雅黑" w:cs="Gungsuh"/>
          <w:sz w:val="22"/>
          <w:szCs w:val="28"/>
        </w:rPr>
        <w:t>领导非常赞赏</w:t>
      </w:r>
      <w:r>
        <w:rPr>
          <w:rFonts w:ascii="微软雅黑" w:eastAsia="微软雅黑" w:hAnsi="微软雅黑" w:cs="Gungsuh" w:hint="eastAsia"/>
          <w:sz w:val="22"/>
          <w:szCs w:val="28"/>
        </w:rPr>
        <w:t>。</w:t>
      </w:r>
    </w:p>
    <w:p w:rsidR="00014131" w:rsidRDefault="0097679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 w:rsidRPr="009D6911">
        <w:rPr>
          <w:rFonts w:ascii="微软雅黑" w:eastAsia="微软雅黑" w:hAnsi="微软雅黑" w:cs="Gungsuh"/>
          <w:sz w:val="22"/>
          <w:szCs w:val="28"/>
        </w:rPr>
        <w:t>正在进一步</w:t>
      </w:r>
      <w:r w:rsidR="00211F72">
        <w:rPr>
          <w:rFonts w:ascii="微软雅黑" w:eastAsia="微软雅黑" w:hAnsi="微软雅黑" w:cs="Gungsuh"/>
          <w:sz w:val="22"/>
          <w:szCs w:val="28"/>
        </w:rPr>
        <w:t>准备</w:t>
      </w:r>
      <w:r w:rsidR="00211F72">
        <w:rPr>
          <w:rFonts w:ascii="微软雅黑" w:eastAsia="微软雅黑" w:hAnsi="微软雅黑" w:cs="Gungsuh" w:hint="eastAsia"/>
          <w:sz w:val="22"/>
          <w:szCs w:val="28"/>
        </w:rPr>
        <w:t>开发</w:t>
      </w:r>
      <w:r w:rsidR="00211F72">
        <w:rPr>
          <w:rFonts w:ascii="微软雅黑" w:eastAsia="微软雅黑" w:hAnsi="微软雅黑" w:cs="Gungsuh"/>
          <w:sz w:val="22"/>
          <w:szCs w:val="28"/>
        </w:rPr>
        <w:t>更多的自动化用例</w:t>
      </w:r>
      <w:r w:rsidR="00211F72">
        <w:rPr>
          <w:rFonts w:ascii="微软雅黑" w:eastAsia="微软雅黑" w:hAnsi="微软雅黑" w:cs="Gungsuh" w:hint="eastAsia"/>
          <w:sz w:val="22"/>
          <w:szCs w:val="28"/>
        </w:rPr>
        <w:t>。</w:t>
      </w:r>
    </w:p>
    <w:p w:rsidR="007B3977" w:rsidRDefault="007B3977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</w:p>
    <w:p w:rsidR="00211F72" w:rsidRDefault="00211F72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在这个项目过程中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我认识到两个大的问题要解决</w:t>
      </w:r>
      <w:r>
        <w:rPr>
          <w:rFonts w:ascii="微软雅黑" w:eastAsia="微软雅黑" w:hAnsi="微软雅黑" w:cs="Gungsuh" w:hint="eastAsia"/>
          <w:sz w:val="22"/>
          <w:szCs w:val="28"/>
        </w:rPr>
        <w:t>：</w:t>
      </w:r>
    </w:p>
    <w:p w:rsidR="00211F72" w:rsidRDefault="00211F72" w:rsidP="00211F72">
      <w:pPr>
        <w:pStyle w:val="a5"/>
        <w:numPr>
          <w:ilvl w:val="0"/>
          <w:numId w:val="4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 w:hint="eastAsia"/>
          <w:sz w:val="22"/>
          <w:szCs w:val="28"/>
        </w:rPr>
        <w:t>自动化工作不能只是由自动化小组的成员去做，而是应该由整个测试团队共同参与。</w:t>
      </w:r>
    </w:p>
    <w:p w:rsidR="007B3977" w:rsidRDefault="007B3977" w:rsidP="007B3977">
      <w:pPr>
        <w:pStyle w:val="a5"/>
        <w:tabs>
          <w:tab w:val="left" w:pos="360"/>
        </w:tabs>
        <w:spacing w:after="240"/>
        <w:ind w:left="362" w:firstLineChars="0" w:firstLine="0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lastRenderedPageBreak/>
        <w:t>一般QA更熟悉被测系统功能和测试用例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而自动化小组更了解自动化系统开发</w:t>
      </w:r>
      <w:r>
        <w:rPr>
          <w:rFonts w:ascii="微软雅黑" w:eastAsia="微软雅黑" w:hAnsi="微软雅黑" w:cs="Gungsuh" w:hint="eastAsia"/>
          <w:sz w:val="22"/>
          <w:szCs w:val="28"/>
        </w:rPr>
        <w:t>。</w:t>
      </w:r>
    </w:p>
    <w:p w:rsidR="00211F72" w:rsidRDefault="00211F72" w:rsidP="00211F72">
      <w:pPr>
        <w:pStyle w:val="a5"/>
        <w:tabs>
          <w:tab w:val="left" w:pos="360"/>
        </w:tabs>
        <w:spacing w:after="240"/>
        <w:ind w:left="362" w:firstLineChars="0" w:firstLine="0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我们自动化小组</w:t>
      </w:r>
      <w:r w:rsidR="007B3977">
        <w:rPr>
          <w:rFonts w:ascii="微软雅黑" w:eastAsia="微软雅黑" w:hAnsi="微软雅黑" w:cs="Gungsuh"/>
          <w:sz w:val="22"/>
          <w:szCs w:val="28"/>
        </w:rPr>
        <w:t>的人应该把更多精力放在自动化化系统框架和库的开发和优化上</w:t>
      </w:r>
      <w:r w:rsidR="007B3977">
        <w:rPr>
          <w:rFonts w:ascii="微软雅黑" w:eastAsia="微软雅黑" w:hAnsi="微软雅黑" w:cs="Gungsuh" w:hint="eastAsia"/>
          <w:sz w:val="22"/>
          <w:szCs w:val="28"/>
        </w:rPr>
        <w:t>，</w:t>
      </w:r>
      <w:r w:rsidR="007B3977">
        <w:rPr>
          <w:rFonts w:ascii="微软雅黑" w:eastAsia="微软雅黑" w:hAnsi="微软雅黑" w:cs="Gungsuh"/>
          <w:sz w:val="22"/>
          <w:szCs w:val="28"/>
        </w:rPr>
        <w:t>提供更方便的库</w:t>
      </w:r>
      <w:r w:rsidR="007B3977">
        <w:rPr>
          <w:rFonts w:ascii="微软雅黑" w:eastAsia="微软雅黑" w:hAnsi="微软雅黑" w:cs="Gungsuh" w:hint="eastAsia"/>
          <w:sz w:val="22"/>
          <w:szCs w:val="28"/>
        </w:rPr>
        <w:t>（Robotframework中称之为测试库，提供关键字） 给</w:t>
      </w:r>
      <w:r w:rsidR="007B3977">
        <w:rPr>
          <w:rFonts w:ascii="微软雅黑" w:eastAsia="微软雅黑" w:hAnsi="微软雅黑" w:cs="Gungsuh"/>
          <w:sz w:val="22"/>
          <w:szCs w:val="28"/>
        </w:rPr>
        <w:t>QA使用</w:t>
      </w:r>
      <w:r w:rsidR="007B3977">
        <w:rPr>
          <w:rFonts w:ascii="微软雅黑" w:eastAsia="微软雅黑" w:hAnsi="微软雅黑" w:cs="Gungsuh" w:hint="eastAsia"/>
          <w:sz w:val="22"/>
          <w:szCs w:val="28"/>
        </w:rPr>
        <w:t>。</w:t>
      </w:r>
    </w:p>
    <w:p w:rsidR="007B3977" w:rsidRDefault="007B3977" w:rsidP="00211F72">
      <w:pPr>
        <w:pStyle w:val="a5"/>
        <w:tabs>
          <w:tab w:val="left" w:pos="360"/>
        </w:tabs>
        <w:spacing w:after="240"/>
        <w:ind w:left="362" w:firstLineChars="0" w:firstLine="0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而QA提出自动化库的需求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并且写相关的自动化用例</w:t>
      </w:r>
      <w:r>
        <w:rPr>
          <w:rFonts w:ascii="微软雅黑" w:eastAsia="微软雅黑" w:hAnsi="微软雅黑" w:cs="Gungsuh" w:hint="eastAsia"/>
          <w:sz w:val="22"/>
          <w:szCs w:val="28"/>
        </w:rPr>
        <w:t>。</w:t>
      </w:r>
    </w:p>
    <w:p w:rsidR="007B3977" w:rsidRPr="00211F72" w:rsidRDefault="007B3977" w:rsidP="00211F72">
      <w:pPr>
        <w:pStyle w:val="a5"/>
        <w:tabs>
          <w:tab w:val="left" w:pos="360"/>
        </w:tabs>
        <w:spacing w:after="240"/>
        <w:ind w:left="362" w:firstLineChars="0" w:firstLine="0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现在都是自动化小组去做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感觉工作量太大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尤其是自动化组员虽然开发能力不错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但是对测试用例不熟</w:t>
      </w:r>
      <w:r>
        <w:rPr>
          <w:rFonts w:ascii="微软雅黑" w:eastAsia="微软雅黑" w:hAnsi="微软雅黑" w:cs="Gungsuh" w:hint="eastAsia"/>
          <w:sz w:val="22"/>
          <w:szCs w:val="28"/>
        </w:rPr>
        <w:t>。这点正在和领导沟通，并且已经得到了认同。</w:t>
      </w:r>
    </w:p>
    <w:p w:rsidR="0083743B" w:rsidRPr="009D6911" w:rsidRDefault="0083743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/>
          <w:sz w:val="22"/>
          <w:szCs w:val="28"/>
        </w:rPr>
      </w:pPr>
    </w:p>
    <w:p w:rsidR="00014131" w:rsidRPr="007B3977" w:rsidRDefault="0097679B" w:rsidP="007B3977">
      <w:pPr>
        <w:pStyle w:val="a5"/>
        <w:numPr>
          <w:ilvl w:val="0"/>
          <w:numId w:val="4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/>
          <w:sz w:val="22"/>
          <w:szCs w:val="28"/>
        </w:rPr>
      </w:pPr>
      <w:r w:rsidRPr="007B3977">
        <w:rPr>
          <w:rFonts w:ascii="微软雅黑" w:eastAsia="微软雅黑" w:hAnsi="微软雅黑" w:cs="Gungsuh"/>
          <w:sz w:val="22"/>
          <w:szCs w:val="28"/>
        </w:rPr>
        <w:t>目前</w:t>
      </w:r>
      <w:r w:rsidR="0083743B" w:rsidRPr="007B3977">
        <w:rPr>
          <w:rFonts w:ascii="微软雅黑" w:eastAsia="微软雅黑" w:hAnsi="微软雅黑" w:cs="Gungsuh"/>
          <w:sz w:val="22"/>
          <w:szCs w:val="28"/>
        </w:rPr>
        <w:t>我感觉项目自动化中一个</w:t>
      </w:r>
      <w:r w:rsidRPr="007B3977">
        <w:rPr>
          <w:rFonts w:ascii="微软雅黑" w:eastAsia="微软雅黑" w:hAnsi="微软雅黑" w:cs="Gungsuh"/>
          <w:sz w:val="22"/>
          <w:szCs w:val="28"/>
        </w:rPr>
        <w:t>的难点和重点</w:t>
      </w:r>
      <w:r w:rsidR="0083743B" w:rsidRPr="007B3977">
        <w:rPr>
          <w:rFonts w:ascii="微软雅黑" w:eastAsia="微软雅黑" w:hAnsi="微软雅黑" w:cs="Gungsuh"/>
          <w:sz w:val="22"/>
          <w:szCs w:val="28"/>
        </w:rPr>
        <w:t>就是</w:t>
      </w:r>
      <w:r w:rsidRPr="007B3977">
        <w:rPr>
          <w:rFonts w:ascii="微软雅黑" w:eastAsia="微软雅黑" w:hAnsi="微软雅黑" w:cs="Gungsuh"/>
          <w:sz w:val="22"/>
          <w:szCs w:val="28"/>
        </w:rPr>
        <w:t>如何更加合理的安排初始化、清除环境的层次关系，去除重复的初始化清除动作，使得自动化运行更为高效。</w:t>
      </w:r>
      <w:r w:rsidR="0083743B" w:rsidRPr="007B3977">
        <w:rPr>
          <w:rFonts w:ascii="微软雅黑" w:eastAsia="微软雅黑" w:hAnsi="微软雅黑" w:cs="Gungsuh"/>
          <w:sz w:val="22"/>
          <w:szCs w:val="28"/>
        </w:rPr>
        <w:t>这方面我也在研究中</w:t>
      </w:r>
      <w:r w:rsidR="0083743B" w:rsidRPr="007B3977">
        <w:rPr>
          <w:rFonts w:ascii="微软雅黑" w:eastAsia="微软雅黑" w:hAnsi="微软雅黑" w:cs="Gungsuh" w:hint="eastAsia"/>
          <w:sz w:val="22"/>
          <w:szCs w:val="28"/>
        </w:rPr>
        <w:t>。</w:t>
      </w:r>
    </w:p>
    <w:p w:rsidR="007B3977" w:rsidRDefault="007B3977" w:rsidP="007B3977">
      <w:pPr>
        <w:pStyle w:val="a5"/>
        <w:tabs>
          <w:tab w:val="left" w:pos="360"/>
        </w:tabs>
        <w:spacing w:after="240"/>
        <w:ind w:left="362" w:firstLineChars="0" w:firstLine="0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目前的初步研究成果是</w:t>
      </w:r>
      <w:r>
        <w:rPr>
          <w:rFonts w:ascii="微软雅黑" w:eastAsia="微软雅黑" w:hAnsi="微软雅黑" w:cs="Gungsuh" w:hint="eastAsia"/>
          <w:sz w:val="22"/>
          <w:szCs w:val="28"/>
        </w:rPr>
        <w:t>，改变以前</w:t>
      </w:r>
      <w:r w:rsidRPr="007B3977">
        <w:rPr>
          <w:rFonts w:ascii="微软雅黑" w:eastAsia="微软雅黑" w:hAnsi="微软雅黑" w:cs="Gungsuh" w:hint="eastAsia"/>
          <w:color w:val="7030A0"/>
          <w:sz w:val="22"/>
          <w:szCs w:val="28"/>
        </w:rPr>
        <w:t>自动化用例的目录结构</w:t>
      </w:r>
      <w:r>
        <w:rPr>
          <w:rFonts w:ascii="微软雅黑" w:eastAsia="微软雅黑" w:hAnsi="微软雅黑" w:cs="Gungsuh" w:hint="eastAsia"/>
          <w:sz w:val="22"/>
          <w:szCs w:val="28"/>
        </w:rPr>
        <w:t>按</w:t>
      </w:r>
      <w:r w:rsidRPr="007B3977">
        <w:rPr>
          <w:rFonts w:ascii="微软雅黑" w:eastAsia="微软雅黑" w:hAnsi="微软雅黑" w:cs="Gungsuh" w:hint="eastAsia"/>
          <w:color w:val="FF0000"/>
          <w:sz w:val="22"/>
          <w:szCs w:val="28"/>
        </w:rPr>
        <w:t>功能点组织</w:t>
      </w:r>
      <w:r>
        <w:rPr>
          <w:rFonts w:ascii="微软雅黑" w:eastAsia="微软雅黑" w:hAnsi="微软雅黑" w:cs="Gungsuh" w:hint="eastAsia"/>
          <w:sz w:val="22"/>
          <w:szCs w:val="28"/>
        </w:rPr>
        <w:t>的做法。而是改为按照</w:t>
      </w:r>
      <w:bookmarkStart w:id="0" w:name="_GoBack"/>
      <w:bookmarkEnd w:id="0"/>
      <w:r w:rsidRPr="007B3977">
        <w:rPr>
          <w:rFonts w:ascii="微软雅黑" w:eastAsia="微软雅黑" w:hAnsi="微软雅黑" w:cs="Gungsuh" w:hint="eastAsia"/>
          <w:color w:val="FF0000"/>
          <w:sz w:val="22"/>
          <w:szCs w:val="28"/>
        </w:rPr>
        <w:t>数据环境</w:t>
      </w:r>
      <w:r>
        <w:rPr>
          <w:rFonts w:ascii="微软雅黑" w:eastAsia="微软雅黑" w:hAnsi="微软雅黑" w:cs="Gungsuh" w:hint="eastAsia"/>
          <w:sz w:val="22"/>
          <w:szCs w:val="28"/>
        </w:rPr>
        <w:t>组织。</w:t>
      </w:r>
    </w:p>
    <w:p w:rsidR="007B3977" w:rsidRPr="007B3977" w:rsidRDefault="007B3977" w:rsidP="007B3977">
      <w:pPr>
        <w:pStyle w:val="a5"/>
        <w:tabs>
          <w:tab w:val="left" w:pos="360"/>
        </w:tabs>
        <w:spacing w:after="240"/>
        <w:ind w:left="362" w:firstLineChars="0" w:firstLine="0"/>
        <w:jc w:val="both"/>
        <w:rPr>
          <w:rFonts w:ascii="微软雅黑" w:eastAsia="微软雅黑" w:hAnsi="微软雅黑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这样感觉自动化用例执行的数据环境非常清晰</w:t>
      </w:r>
      <w:r>
        <w:rPr>
          <w:rFonts w:ascii="微软雅黑" w:eastAsia="微软雅黑" w:hAnsi="微软雅黑" w:cs="Gungsuh" w:hint="eastAsia"/>
          <w:sz w:val="22"/>
          <w:szCs w:val="28"/>
        </w:rPr>
        <w:t>，新增用例可以很明确放到哪个测试套件目录下去，并且</w:t>
      </w:r>
      <w:r>
        <w:rPr>
          <w:rFonts w:ascii="微软雅黑" w:eastAsia="微软雅黑" w:hAnsi="微软雅黑" w:cs="Gungsuh"/>
          <w:sz w:val="22"/>
          <w:szCs w:val="28"/>
        </w:rPr>
        <w:t>可以减少很多重复的初始化操作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提高测试效率</w:t>
      </w:r>
      <w:r>
        <w:rPr>
          <w:rFonts w:ascii="微软雅黑" w:eastAsia="微软雅黑" w:hAnsi="微软雅黑" w:cs="Gungsuh" w:hint="eastAsia"/>
          <w:sz w:val="22"/>
          <w:szCs w:val="28"/>
        </w:rPr>
        <w:t>。</w:t>
      </w:r>
    </w:p>
    <w:p w:rsidR="00014131" w:rsidRDefault="00014131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</w:p>
    <w:p w:rsidR="00014131" w:rsidRDefault="0097679B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项目二：实验室管理系统 EDLM</w:t>
      </w:r>
    </w:p>
    <w:p w:rsidR="0083743B" w:rsidRDefault="0097679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 w:rsidRPr="009D6911">
        <w:rPr>
          <w:rFonts w:ascii="微软雅黑" w:eastAsia="微软雅黑" w:hAnsi="微软雅黑" w:cs="Gungsuh"/>
          <w:sz w:val="22"/>
          <w:szCs w:val="28"/>
        </w:rPr>
        <w:t>这是我在学校参加的一个项目。基于Django 框架的web系统。</w:t>
      </w:r>
    </w:p>
    <w:p w:rsidR="0083743B" w:rsidRDefault="0097679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 w:rsidRPr="009D6911">
        <w:rPr>
          <w:rFonts w:ascii="微软雅黑" w:eastAsia="微软雅黑" w:hAnsi="微软雅黑" w:cs="Gungsuh"/>
          <w:sz w:val="22"/>
          <w:szCs w:val="28"/>
        </w:rPr>
        <w:t xml:space="preserve">平心而论，这个项目中，最主要的是学习。 </w:t>
      </w:r>
      <w:r w:rsidR="0083743B">
        <w:rPr>
          <w:rFonts w:ascii="微软雅黑" w:eastAsia="微软雅黑" w:hAnsi="微软雅黑" w:cs="Gungsuh"/>
          <w:sz w:val="22"/>
          <w:szCs w:val="28"/>
        </w:rPr>
        <w:t>感觉Django需要很多的基础知识</w:t>
      </w:r>
      <w:r w:rsidR="0083743B">
        <w:rPr>
          <w:rFonts w:ascii="微软雅黑" w:eastAsia="微软雅黑" w:hAnsi="微软雅黑" w:cs="Gungsuh" w:hint="eastAsia"/>
          <w:sz w:val="22"/>
          <w:szCs w:val="28"/>
        </w:rPr>
        <w:t>（尤其是涉及环境搭建的底层，比如wsgi</w:t>
      </w:r>
      <w:r w:rsidR="0083743B">
        <w:rPr>
          <w:rFonts w:ascii="微软雅黑" w:eastAsia="微软雅黑" w:hAnsi="微软雅黑" w:cs="Gungsuh"/>
          <w:sz w:val="22"/>
          <w:szCs w:val="28"/>
        </w:rPr>
        <w:t xml:space="preserve"> </w:t>
      </w:r>
      <w:r w:rsidR="0083743B">
        <w:rPr>
          <w:rFonts w:ascii="微软雅黑" w:eastAsia="微软雅黑" w:hAnsi="微软雅黑" w:cs="Gungsuh" w:hint="eastAsia"/>
          <w:sz w:val="22"/>
          <w:szCs w:val="28"/>
        </w:rPr>
        <w:t>server的配置、协程模式</w:t>
      </w:r>
      <w:r w:rsidR="009D3FF1">
        <w:rPr>
          <w:rFonts w:ascii="微软雅黑" w:eastAsia="微软雅黑" w:hAnsi="微软雅黑" w:cs="Gungsuh" w:hint="eastAsia"/>
          <w:sz w:val="22"/>
          <w:szCs w:val="28"/>
        </w:rPr>
        <w:t>的原理</w:t>
      </w:r>
      <w:r w:rsidR="0083743B">
        <w:rPr>
          <w:rFonts w:ascii="微软雅黑" w:eastAsia="微软雅黑" w:hAnsi="微软雅黑" w:cs="Gungsuh" w:hint="eastAsia"/>
          <w:sz w:val="22"/>
          <w:szCs w:val="28"/>
        </w:rPr>
        <w:t>，对我</w:t>
      </w:r>
      <w:r w:rsidR="009D3FF1">
        <w:rPr>
          <w:rFonts w:ascii="微软雅黑" w:eastAsia="微软雅黑" w:hAnsi="微软雅黑" w:cs="Gungsuh" w:hint="eastAsia"/>
          <w:sz w:val="22"/>
          <w:szCs w:val="28"/>
        </w:rPr>
        <w:t>来说。理解上</w:t>
      </w:r>
      <w:r w:rsidR="0083743B">
        <w:rPr>
          <w:rFonts w:ascii="微软雅黑" w:eastAsia="微软雅黑" w:hAnsi="微软雅黑" w:cs="Gungsuh" w:hint="eastAsia"/>
          <w:sz w:val="22"/>
          <w:szCs w:val="28"/>
        </w:rPr>
        <w:t>还是比较费劲的）。</w:t>
      </w:r>
    </w:p>
    <w:p w:rsidR="00014131" w:rsidRDefault="0083743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我在这个项目中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初步了解了Django 的url路由、模板， 并且对ORM方式操作数据库有了一定的了解，也熟悉了web前端的HTML/CSS/JS的一些基础知识。</w:t>
      </w:r>
    </w:p>
    <w:p w:rsidR="009D6911" w:rsidRPr="009D6911" w:rsidRDefault="009D6911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 w:hint="eastAsia"/>
          <w:sz w:val="22"/>
          <w:szCs w:val="28"/>
        </w:rPr>
        <w:t>我对基于Python语言的Django开发非常的感兴趣，并且打算以后利用空闲时间好好研究和使用它。</w:t>
      </w:r>
    </w:p>
    <w:p w:rsidR="00014131" w:rsidRDefault="00014131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</w:p>
    <w:p w:rsidR="00014131" w:rsidRDefault="0097679B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项目</w:t>
      </w:r>
      <w:r w:rsidR="009D6911">
        <w:rPr>
          <w:rFonts w:ascii="宋体" w:eastAsia="宋体" w:hAnsi="宋体" w:cs="宋体" w:hint="eastAsia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：</w:t>
      </w:r>
      <w:r w:rsidR="009D6911">
        <w:rPr>
          <w:rFonts w:ascii="宋体" w:eastAsia="宋体" w:hAnsi="宋体" w:cs="宋体"/>
          <w:sz w:val="28"/>
          <w:szCs w:val="28"/>
        </w:rPr>
        <w:t>...</w:t>
      </w:r>
    </w:p>
    <w:p w:rsidR="009D6911" w:rsidRDefault="009D6911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</w:p>
    <w:p w:rsidR="009D6911" w:rsidRDefault="009D6911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</w:p>
    <w:p w:rsidR="009D6911" w:rsidRDefault="009D6911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</w:p>
    <w:p w:rsidR="009D6911" w:rsidRDefault="009D6911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</w:p>
    <w:p w:rsidR="00014131" w:rsidRDefault="00014131">
      <w:pPr>
        <w:ind w:left="2100"/>
        <w:rPr>
          <w:rFonts w:ascii="宋体" w:eastAsia="宋体" w:hAnsi="宋体" w:cs="宋体"/>
          <w:sz w:val="24"/>
          <w:szCs w:val="24"/>
        </w:rPr>
      </w:pPr>
    </w:p>
    <w:p w:rsidR="00014131" w:rsidRDefault="0097679B" w:rsidP="009D6911">
      <w:pPr>
        <w:spacing w:before="240"/>
        <w:rPr>
          <w:rFonts w:ascii="宋体" w:eastAsia="宋体" w:hAnsi="宋体" w:cs="宋体"/>
          <w:b/>
          <w:i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教育背景</w:t>
      </w:r>
    </w:p>
    <w:p w:rsidR="009D6911" w:rsidRDefault="009D6911">
      <w:pPr>
        <w:spacing w:before="156" w:after="156"/>
        <w:ind w:left="210" w:right="210"/>
        <w:rPr>
          <w:rFonts w:ascii="Gungsuh" w:eastAsia="Gungsuh" w:hAnsi="Gungsuh" w:cs="Gungsuh"/>
          <w:sz w:val="28"/>
          <w:szCs w:val="28"/>
        </w:rPr>
      </w:pPr>
    </w:p>
    <w:p w:rsidR="00014131" w:rsidRDefault="0097679B">
      <w:pPr>
        <w:spacing w:before="156" w:after="156"/>
        <w:ind w:left="210" w:right="210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201x/9---201x/6   xxxxxx学校   xxxxx专业   xx学历</w:t>
      </w:r>
    </w:p>
    <w:p w:rsidR="00014131" w:rsidRDefault="00014131">
      <w:pPr>
        <w:spacing w:before="156" w:after="156"/>
        <w:ind w:left="210" w:right="210"/>
        <w:rPr>
          <w:sz w:val="28"/>
          <w:szCs w:val="28"/>
        </w:rPr>
      </w:pPr>
    </w:p>
    <w:p w:rsidR="00014131" w:rsidRDefault="00014131">
      <w:pPr>
        <w:spacing w:before="156" w:after="156"/>
        <w:ind w:left="210" w:right="210"/>
        <w:rPr>
          <w:sz w:val="28"/>
          <w:szCs w:val="28"/>
        </w:rPr>
      </w:pPr>
    </w:p>
    <w:sectPr w:rsidR="00014131">
      <w:headerReference w:type="default" r:id="rId7"/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5B9" w:rsidRDefault="003B45B9">
      <w:r>
        <w:separator/>
      </w:r>
    </w:p>
  </w:endnote>
  <w:endnote w:type="continuationSeparator" w:id="0">
    <w:p w:rsidR="003B45B9" w:rsidRDefault="003B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5B9" w:rsidRDefault="003B45B9">
      <w:r>
        <w:separator/>
      </w:r>
    </w:p>
  </w:footnote>
  <w:footnote w:type="continuationSeparator" w:id="0">
    <w:p w:rsidR="003B45B9" w:rsidRDefault="003B45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131" w:rsidRDefault="00014131">
    <w:pPr>
      <w:pBdr>
        <w:bottom w:val="single" w:sz="2" w:space="0" w:color="000000"/>
      </w:pBdr>
      <w:tabs>
        <w:tab w:val="center" w:pos="4153"/>
        <w:tab w:val="right" w:pos="8306"/>
      </w:tabs>
      <w:spacing w:before="851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01F9"/>
    <w:multiLevelType w:val="multilevel"/>
    <w:tmpl w:val="A49A1F7E"/>
    <w:lvl w:ilvl="0">
      <w:start w:val="1"/>
      <w:numFmt w:val="decimal"/>
      <w:lvlText w:val="%1."/>
      <w:lvlJc w:val="left"/>
      <w:pPr>
        <w:ind w:left="1050" w:firstLine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260" w:firstLine="8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80" w:firstLine="12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00" w:firstLine="168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520" w:firstLine="21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940" w:firstLine="25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94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78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200" w:firstLine="3780"/>
      </w:pPr>
      <w:rPr>
        <w:vertAlign w:val="baseline"/>
      </w:rPr>
    </w:lvl>
  </w:abstractNum>
  <w:abstractNum w:abstractNumId="1">
    <w:nsid w:val="51B26ABE"/>
    <w:multiLevelType w:val="multilevel"/>
    <w:tmpl w:val="B1E6599E"/>
    <w:lvl w:ilvl="0">
      <w:start w:val="1"/>
      <w:numFmt w:val="decimal"/>
      <w:lvlText w:val="%1．"/>
      <w:lvlJc w:val="left"/>
      <w:pPr>
        <w:ind w:left="2037" w:firstLine="1317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2157" w:firstLine="173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77" w:firstLine="215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7" w:firstLine="2577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417" w:firstLine="2997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837" w:firstLine="3417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57" w:firstLine="3837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4677" w:firstLine="4257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97" w:firstLine="4677"/>
      </w:pPr>
      <w:rPr>
        <w:vertAlign w:val="baseline"/>
      </w:rPr>
    </w:lvl>
  </w:abstractNum>
  <w:abstractNum w:abstractNumId="2">
    <w:nsid w:val="63224B13"/>
    <w:multiLevelType w:val="hybridMultilevel"/>
    <w:tmpl w:val="1D0CD520"/>
    <w:lvl w:ilvl="0" w:tplc="3084B98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3">
    <w:nsid w:val="75AF106D"/>
    <w:multiLevelType w:val="hybridMultilevel"/>
    <w:tmpl w:val="A77A9A58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14131"/>
    <w:rsid w:val="00014131"/>
    <w:rsid w:val="00130219"/>
    <w:rsid w:val="00211F72"/>
    <w:rsid w:val="003B45B9"/>
    <w:rsid w:val="004F2CE0"/>
    <w:rsid w:val="007B3977"/>
    <w:rsid w:val="0083743B"/>
    <w:rsid w:val="0097679B"/>
    <w:rsid w:val="009D3FF1"/>
    <w:rsid w:val="009D6911"/>
    <w:rsid w:val="00B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A7614-02FD-46AC-B602-593815BE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37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jcy rss</cp:lastModifiedBy>
  <cp:revision>6</cp:revision>
  <dcterms:created xsi:type="dcterms:W3CDTF">2017-05-25T13:56:00Z</dcterms:created>
  <dcterms:modified xsi:type="dcterms:W3CDTF">2018-01-04T06:43:00Z</dcterms:modified>
</cp:coreProperties>
</file>