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46"/>
        <w:gridCol w:w="2970"/>
        <w:tblGridChange w:id="0">
          <w:tblGrid>
            <w:gridCol w:w="8046"/>
            <w:gridCol w:w="297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Class: AdminStartPage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Responsibility: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 current users in the system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Receive input from admin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-15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Prompt admin to add user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Prompt admin to modify user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AdminController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46"/>
        <w:gridCol w:w="2970"/>
        <w:tblGridChange w:id="0">
          <w:tblGrid>
            <w:gridCol w:w="8046"/>
            <w:gridCol w:w="297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Class: AddUser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Responsibility: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Prompt admin for new account information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Receive input from admin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to add user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AdminController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1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46"/>
        <w:gridCol w:w="2970"/>
        <w:tblGridChange w:id="0">
          <w:tblGrid>
            <w:gridCol w:w="8046"/>
            <w:gridCol w:w="297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Class: ModifyUser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Responsibility: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Prompt admin for a user account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Prompt admin for changes to user account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Prompt admin to delete user account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Receive input from admin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to save user changes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to delete user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AdminControlller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AdminController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1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46"/>
        <w:gridCol w:w="2970"/>
        <w:tblGridChange w:id="0">
          <w:tblGrid>
            <w:gridCol w:w="8046"/>
            <w:gridCol w:w="297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Class: AdminController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Responsibility: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Collaborators: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Navigate to AdminStartPage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Navigate to AddUser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Navigate to ModifyUser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data from security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Send data to security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AdminStartPage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bookmarkStart w:colFirst="0" w:colLast="0" w:name="h.q07ftdjvei5w" w:id="0"/>
            <w:bookmarkEnd w:id="0"/>
            <w:r w:rsidDel="00000000" w:rsidR="00000000" w:rsidRPr="00000000">
              <w:rPr>
                <w:rtl w:val="0"/>
              </w:rPr>
              <w:t xml:space="preserve">AddUser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bookmarkStart w:colFirst="0" w:colLast="0" w:name="h.5bkx3mdg0zob" w:id="1"/>
            <w:bookmarkEnd w:id="1"/>
            <w:r w:rsidDel="00000000" w:rsidR="00000000" w:rsidRPr="00000000">
              <w:rPr>
                <w:rtl w:val="0"/>
              </w:rPr>
              <w:t xml:space="preserve">ModifyUser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bookmarkStart w:colFirst="0" w:colLast="0" w:name="h.al1kdqg3kg4k" w:id="2"/>
            <w:bookmarkEnd w:id="2"/>
            <w:r w:rsidDel="00000000" w:rsidR="00000000" w:rsidRPr="00000000">
              <w:rPr>
                <w:rtl w:val="0"/>
              </w:rPr>
              <w:t xml:space="preserve">Security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bookmarkStart w:colFirst="0" w:colLast="0" w:name="h.gjdgxs" w:id="3"/>
            <w:bookmarkEnd w:id="3"/>
            <w:r w:rsidDel="00000000" w:rsidR="00000000" w:rsidRPr="00000000">
              <w:rPr>
                <w:rtl w:val="0"/>
              </w:rPr>
              <w:t xml:space="preserve">Security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