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B3" w:rsidRDefault="002E4B4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Division of Labour</w:t>
      </w:r>
      <w:bookmarkStart w:id="0" w:name="_GoBack"/>
      <w:bookmarkEnd w:id="0"/>
    </w:p>
    <w:p w:rsidR="00AF6B1E" w:rsidRDefault="00AF6B1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Work Objectives:</w:t>
      </w:r>
    </w:p>
    <w:p w:rsidR="006D28D9" w:rsidRDefault="00737622">
      <w:pPr>
        <w:rPr>
          <w:sz w:val="24"/>
          <w:szCs w:val="24"/>
        </w:rPr>
      </w:pPr>
      <w:r>
        <w:rPr>
          <w:sz w:val="24"/>
          <w:szCs w:val="24"/>
        </w:rPr>
        <w:t>Latex Formatting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>Section 1: Introduction</w:t>
      </w:r>
    </w:p>
    <w:p w:rsidR="002E4B44" w:rsidRDefault="002E4B44">
      <w:pPr>
        <w:rPr>
          <w:sz w:val="24"/>
          <w:szCs w:val="24"/>
        </w:rPr>
      </w:pPr>
      <w:r>
        <w:rPr>
          <w:sz w:val="24"/>
          <w:szCs w:val="24"/>
        </w:rPr>
        <w:t>Section 2: Use Case Diagrams</w:t>
      </w:r>
    </w:p>
    <w:p w:rsidR="002E4B44" w:rsidRDefault="002E4B44">
      <w:pPr>
        <w:rPr>
          <w:sz w:val="24"/>
          <w:szCs w:val="24"/>
        </w:rPr>
      </w:pPr>
      <w:r>
        <w:rPr>
          <w:sz w:val="24"/>
          <w:szCs w:val="24"/>
        </w:rPr>
        <w:t>Section 3: Analysis Class Diagram</w:t>
      </w:r>
    </w:p>
    <w:p w:rsidR="002E4B44" w:rsidRDefault="002E4B44">
      <w:pPr>
        <w:rPr>
          <w:sz w:val="24"/>
          <w:szCs w:val="24"/>
        </w:rPr>
      </w:pPr>
      <w:r>
        <w:rPr>
          <w:sz w:val="24"/>
          <w:szCs w:val="24"/>
        </w:rPr>
        <w:t>Section 4: Architectural Design</w:t>
      </w:r>
    </w:p>
    <w:p w:rsidR="002E4B44" w:rsidRDefault="002E4B44">
      <w:pPr>
        <w:rPr>
          <w:sz w:val="24"/>
          <w:szCs w:val="24"/>
        </w:rPr>
      </w:pPr>
      <w:r>
        <w:rPr>
          <w:sz w:val="24"/>
          <w:szCs w:val="24"/>
        </w:rPr>
        <w:t>Section 5: Class Responsibility Collaboration Cards</w:t>
      </w:r>
    </w:p>
    <w:p w:rsidR="00737622" w:rsidRDefault="008564E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Member Contribution</w:t>
      </w:r>
      <w:r w:rsidR="00737622">
        <w:rPr>
          <w:sz w:val="24"/>
          <w:szCs w:val="24"/>
          <w:u w:val="single"/>
        </w:rPr>
        <w:t>:</w:t>
      </w:r>
    </w:p>
    <w:p w:rsidR="002E4B44" w:rsidRDefault="002E4B44">
      <w:pPr>
        <w:rPr>
          <w:sz w:val="24"/>
          <w:szCs w:val="24"/>
        </w:rPr>
      </w:pPr>
      <w:r>
        <w:rPr>
          <w:sz w:val="24"/>
          <w:szCs w:val="24"/>
        </w:rPr>
        <w:t>Matt Paine – Use Case Diagrams (13%), Analysis Class Diagram (13%), CRCs (15%)</w:t>
      </w:r>
    </w:p>
    <w:p w:rsidR="002E4B44" w:rsidRDefault="002E4B44">
      <w:pPr>
        <w:rPr>
          <w:sz w:val="24"/>
          <w:szCs w:val="24"/>
        </w:rPr>
      </w:pPr>
      <w:r>
        <w:rPr>
          <w:sz w:val="24"/>
          <w:szCs w:val="24"/>
        </w:rPr>
        <w:t xml:space="preserve">Josh </w:t>
      </w:r>
      <w:proofErr w:type="spellStart"/>
      <w:r>
        <w:rPr>
          <w:sz w:val="24"/>
          <w:szCs w:val="24"/>
        </w:rPr>
        <w:t>Barkovic</w:t>
      </w:r>
      <w:proofErr w:type="spellEnd"/>
      <w:r>
        <w:rPr>
          <w:sz w:val="24"/>
          <w:szCs w:val="24"/>
        </w:rPr>
        <w:t xml:space="preserve"> – Use Case Diagrams (13%), </w:t>
      </w:r>
      <w:r>
        <w:rPr>
          <w:sz w:val="24"/>
          <w:szCs w:val="24"/>
        </w:rPr>
        <w:t>Analysis Class Diagram</w:t>
      </w:r>
      <w:r>
        <w:rPr>
          <w:sz w:val="24"/>
          <w:szCs w:val="24"/>
        </w:rPr>
        <w:t xml:space="preserve"> (13%), </w:t>
      </w:r>
      <w:proofErr w:type="gramStart"/>
      <w:r>
        <w:rPr>
          <w:sz w:val="24"/>
          <w:szCs w:val="24"/>
        </w:rPr>
        <w:t>Architectural</w:t>
      </w:r>
      <w:proofErr w:type="gramEnd"/>
      <w:r>
        <w:rPr>
          <w:sz w:val="24"/>
          <w:szCs w:val="24"/>
        </w:rPr>
        <w:t xml:space="preserve"> Design (100%), </w:t>
      </w:r>
      <w:r>
        <w:rPr>
          <w:sz w:val="24"/>
          <w:szCs w:val="24"/>
        </w:rPr>
        <w:t>CRCs (15%)</w:t>
      </w:r>
    </w:p>
    <w:p w:rsidR="002E4B44" w:rsidRDefault="002E4B44">
      <w:pPr>
        <w:rPr>
          <w:sz w:val="24"/>
          <w:szCs w:val="24"/>
        </w:rPr>
      </w:pPr>
      <w:r>
        <w:rPr>
          <w:sz w:val="24"/>
          <w:szCs w:val="24"/>
        </w:rPr>
        <w:t xml:space="preserve">Jeff </w:t>
      </w:r>
      <w:proofErr w:type="spellStart"/>
      <w:r>
        <w:rPr>
          <w:sz w:val="24"/>
          <w:szCs w:val="24"/>
        </w:rPr>
        <w:t>Buscarino</w:t>
      </w:r>
      <w:proofErr w:type="spellEnd"/>
      <w:r>
        <w:rPr>
          <w:sz w:val="24"/>
          <w:szCs w:val="24"/>
        </w:rPr>
        <w:t xml:space="preserve"> – Use Case Diagrams (13%), </w:t>
      </w:r>
      <w:r>
        <w:rPr>
          <w:sz w:val="24"/>
          <w:szCs w:val="24"/>
        </w:rPr>
        <w:t>Analysis Class Diagram</w:t>
      </w:r>
      <w:r>
        <w:rPr>
          <w:sz w:val="24"/>
          <w:szCs w:val="24"/>
        </w:rPr>
        <w:t xml:space="preserve"> (13%), </w:t>
      </w:r>
      <w:r>
        <w:rPr>
          <w:sz w:val="24"/>
          <w:szCs w:val="24"/>
        </w:rPr>
        <w:t>CRCs (15%)</w:t>
      </w:r>
    </w:p>
    <w:p w:rsidR="002E4B44" w:rsidRDefault="002E4B44">
      <w:pPr>
        <w:rPr>
          <w:sz w:val="24"/>
          <w:szCs w:val="24"/>
        </w:rPr>
      </w:pPr>
      <w:r>
        <w:rPr>
          <w:sz w:val="24"/>
          <w:szCs w:val="24"/>
        </w:rPr>
        <w:t xml:space="preserve">Thomas </w:t>
      </w:r>
      <w:proofErr w:type="spellStart"/>
      <w:r>
        <w:rPr>
          <w:sz w:val="24"/>
          <w:szCs w:val="24"/>
        </w:rPr>
        <w:t>Woudenberg</w:t>
      </w:r>
      <w:proofErr w:type="spellEnd"/>
      <w:r>
        <w:rPr>
          <w:sz w:val="24"/>
          <w:szCs w:val="24"/>
        </w:rPr>
        <w:t xml:space="preserve"> – Use Case Diagrams (13%), </w:t>
      </w:r>
      <w:r>
        <w:rPr>
          <w:sz w:val="24"/>
          <w:szCs w:val="24"/>
        </w:rPr>
        <w:t>Analysis Class Diagram</w:t>
      </w:r>
      <w:r>
        <w:rPr>
          <w:sz w:val="24"/>
          <w:szCs w:val="24"/>
        </w:rPr>
        <w:t xml:space="preserve"> (13%), </w:t>
      </w:r>
      <w:r>
        <w:rPr>
          <w:sz w:val="24"/>
          <w:szCs w:val="24"/>
        </w:rPr>
        <w:t>CRCs (15%)</w:t>
      </w:r>
    </w:p>
    <w:p w:rsidR="002E4B44" w:rsidRDefault="002E4B44">
      <w:pPr>
        <w:rPr>
          <w:sz w:val="24"/>
          <w:szCs w:val="24"/>
        </w:rPr>
      </w:pPr>
      <w:r>
        <w:rPr>
          <w:sz w:val="24"/>
          <w:szCs w:val="24"/>
        </w:rPr>
        <w:t xml:space="preserve">Shane </w:t>
      </w:r>
      <w:proofErr w:type="spellStart"/>
      <w:r>
        <w:rPr>
          <w:sz w:val="24"/>
          <w:szCs w:val="24"/>
        </w:rPr>
        <w:t>Noormohamed</w:t>
      </w:r>
      <w:proofErr w:type="spellEnd"/>
      <w:r>
        <w:rPr>
          <w:sz w:val="24"/>
          <w:szCs w:val="24"/>
        </w:rPr>
        <w:t xml:space="preserve"> – Use Case Diagrams (13%), </w:t>
      </w:r>
      <w:r>
        <w:rPr>
          <w:sz w:val="24"/>
          <w:szCs w:val="24"/>
        </w:rPr>
        <w:t>Analysis Class Diagram</w:t>
      </w:r>
      <w:r>
        <w:rPr>
          <w:sz w:val="24"/>
          <w:szCs w:val="24"/>
        </w:rPr>
        <w:t xml:space="preserve"> (13%), </w:t>
      </w:r>
      <w:r>
        <w:rPr>
          <w:sz w:val="24"/>
          <w:szCs w:val="24"/>
        </w:rPr>
        <w:t>CRCs (15%)</w:t>
      </w:r>
    </w:p>
    <w:p w:rsidR="002E4B44" w:rsidRDefault="002E4B44">
      <w:pPr>
        <w:rPr>
          <w:sz w:val="24"/>
          <w:szCs w:val="24"/>
        </w:rPr>
      </w:pPr>
      <w:r>
        <w:rPr>
          <w:sz w:val="24"/>
          <w:szCs w:val="24"/>
        </w:rPr>
        <w:t xml:space="preserve">Jonathan Beadle – Use Case Diagrams (13%), </w:t>
      </w:r>
      <w:r>
        <w:rPr>
          <w:sz w:val="24"/>
          <w:szCs w:val="24"/>
        </w:rPr>
        <w:t>Analysis Class Diagram</w:t>
      </w:r>
      <w:r>
        <w:rPr>
          <w:sz w:val="24"/>
          <w:szCs w:val="24"/>
        </w:rPr>
        <w:t xml:space="preserve"> (22%), </w:t>
      </w:r>
      <w:r>
        <w:rPr>
          <w:sz w:val="24"/>
          <w:szCs w:val="24"/>
        </w:rPr>
        <w:t>CRCs (15%)</w:t>
      </w:r>
    </w:p>
    <w:p w:rsidR="002E4B44" w:rsidRPr="002E4B44" w:rsidRDefault="002E4B44">
      <w:pPr>
        <w:rPr>
          <w:sz w:val="24"/>
          <w:szCs w:val="24"/>
        </w:rPr>
      </w:pPr>
      <w:r>
        <w:rPr>
          <w:sz w:val="24"/>
          <w:szCs w:val="24"/>
        </w:rPr>
        <w:t xml:space="preserve">Phil </w:t>
      </w:r>
      <w:proofErr w:type="spellStart"/>
      <w:r>
        <w:rPr>
          <w:sz w:val="24"/>
          <w:szCs w:val="24"/>
        </w:rPr>
        <w:t>Gabardo</w:t>
      </w:r>
      <w:proofErr w:type="spellEnd"/>
      <w:r>
        <w:rPr>
          <w:sz w:val="24"/>
          <w:szCs w:val="24"/>
        </w:rPr>
        <w:t xml:space="preserve"> – Use Case Diagrams (22%), </w:t>
      </w:r>
      <w:r>
        <w:rPr>
          <w:sz w:val="24"/>
          <w:szCs w:val="24"/>
        </w:rPr>
        <w:t>Analysis Class Diagram</w:t>
      </w:r>
      <w:r>
        <w:rPr>
          <w:sz w:val="24"/>
          <w:szCs w:val="24"/>
        </w:rPr>
        <w:t xml:space="preserve"> (13%), Introduction (100%), Latex Formatting (100%), CRCs (10%)</w:t>
      </w:r>
    </w:p>
    <w:p w:rsidR="002E4B44" w:rsidRPr="00737622" w:rsidRDefault="002E4B44">
      <w:pPr>
        <w:rPr>
          <w:sz w:val="24"/>
          <w:szCs w:val="24"/>
          <w:u w:val="single"/>
        </w:rPr>
      </w:pPr>
    </w:p>
    <w:p w:rsidR="00AF6B1E" w:rsidRDefault="008564E7">
      <w:pPr>
        <w:rPr>
          <w:sz w:val="24"/>
          <w:szCs w:val="24"/>
          <w:u w:val="single"/>
        </w:rPr>
      </w:pPr>
      <w:r w:rsidRPr="008564E7">
        <w:rPr>
          <w:sz w:val="24"/>
          <w:szCs w:val="24"/>
          <w:u w:val="single"/>
        </w:rPr>
        <w:t>Note:</w:t>
      </w:r>
    </w:p>
    <w:p w:rsidR="008564E7" w:rsidRPr="008564E7" w:rsidRDefault="008564E7">
      <w:pPr>
        <w:rPr>
          <w:sz w:val="24"/>
          <w:szCs w:val="24"/>
        </w:rPr>
      </w:pPr>
      <w:r>
        <w:rPr>
          <w:sz w:val="24"/>
          <w:szCs w:val="24"/>
        </w:rPr>
        <w:t>The amount of entries in each member’s contribution list is not necessarily a good depiction of how much work they have completed. As some work objectives were much larger than others.</w:t>
      </w:r>
    </w:p>
    <w:p w:rsidR="00AF6B1E" w:rsidRPr="00AF6B1E" w:rsidRDefault="00AF6B1E">
      <w:pPr>
        <w:rPr>
          <w:b/>
          <w:sz w:val="24"/>
          <w:szCs w:val="24"/>
        </w:rPr>
      </w:pPr>
    </w:p>
    <w:p w:rsidR="00AF6B1E" w:rsidRPr="00AF6B1E" w:rsidRDefault="00AF6B1E" w:rsidP="00807ED1">
      <w:pPr>
        <w:pStyle w:val="Heading2"/>
      </w:pPr>
    </w:p>
    <w:sectPr w:rsidR="00AF6B1E" w:rsidRPr="00AF6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1E"/>
    <w:rsid w:val="000011F7"/>
    <w:rsid w:val="000D7519"/>
    <w:rsid w:val="001C1997"/>
    <w:rsid w:val="002E4B44"/>
    <w:rsid w:val="003A7179"/>
    <w:rsid w:val="0058250A"/>
    <w:rsid w:val="005A42BA"/>
    <w:rsid w:val="006D28D9"/>
    <w:rsid w:val="00737622"/>
    <w:rsid w:val="00807ED1"/>
    <w:rsid w:val="008564E7"/>
    <w:rsid w:val="00AC7617"/>
    <w:rsid w:val="00AF6B1E"/>
    <w:rsid w:val="00CF6CB3"/>
    <w:rsid w:val="00F9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0A14E-FE90-4F6F-8193-13962D00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7E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Paine</dc:creator>
  <cp:keywords/>
  <dc:description/>
  <cp:lastModifiedBy>Matt Paine</cp:lastModifiedBy>
  <cp:revision>2</cp:revision>
  <dcterms:created xsi:type="dcterms:W3CDTF">2013-11-05T04:27:00Z</dcterms:created>
  <dcterms:modified xsi:type="dcterms:W3CDTF">2013-11-05T04:27:00Z</dcterms:modified>
</cp:coreProperties>
</file>