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ABAE" w14:textId="3F425C90" w:rsidR="00AA5F99" w:rsidRPr="00C41CA3" w:rsidRDefault="00932EE7" w:rsidP="00932EE7">
      <w:pPr>
        <w:rPr>
          <w:rFonts w:cs="Arial"/>
          <w:sz w:val="28"/>
          <w:szCs w:val="28"/>
        </w:rPr>
      </w:pPr>
      <w:proofErr w:type="spellStart"/>
      <w:r w:rsidRPr="00C41CA3">
        <w:rPr>
          <w:rFonts w:cs="Arial"/>
          <w:sz w:val="28"/>
          <w:szCs w:val="28"/>
        </w:rPr>
        <w:t>Perez|Somosa</w:t>
      </w:r>
      <w:proofErr w:type="spellEnd"/>
    </w:p>
    <w:p w14:paraId="7D6C28AB" w14:textId="38031EFF" w:rsidR="00AA5F99" w:rsidRPr="00932EE7" w:rsidRDefault="00932EE7">
      <w:pPr>
        <w:rPr>
          <w:rFonts w:cs="Arial"/>
          <w:sz w:val="24"/>
          <w:szCs w:val="24"/>
        </w:rPr>
      </w:pPr>
      <w:r w:rsidRPr="00932EE7">
        <w:rPr>
          <w:rFonts w:cs="Arial"/>
          <w:b/>
          <w:sz w:val="24"/>
          <w:szCs w:val="24"/>
        </w:rPr>
        <w:t>Given</w:t>
      </w:r>
      <w:r w:rsidR="00000000" w:rsidRPr="00932EE7">
        <w:rPr>
          <w:rFonts w:cs="Arial"/>
          <w:b/>
          <w:sz w:val="24"/>
          <w:szCs w:val="24"/>
        </w:rPr>
        <w:t xml:space="preserve">: </w:t>
      </w:r>
      <w:r w:rsidR="00000000" w:rsidRPr="00932EE7">
        <w:rPr>
          <w:rFonts w:cs="Arial"/>
          <w:sz w:val="24"/>
          <w:szCs w:val="24"/>
        </w:rPr>
        <w:t xml:space="preserve">9, 12, 13, 15, 16, 19, 20, 21, 22, 23, 25, 25, 27, 29, 30, 31, </w:t>
      </w:r>
      <w:proofErr w:type="gramStart"/>
      <w:r w:rsidR="00000000" w:rsidRPr="00932EE7">
        <w:rPr>
          <w:rFonts w:cs="Arial"/>
          <w:sz w:val="24"/>
          <w:szCs w:val="24"/>
        </w:rPr>
        <w:t>33, 35</w:t>
      </w:r>
      <w:proofErr w:type="gramEnd"/>
      <w:r w:rsidR="00000000" w:rsidRPr="00932EE7">
        <w:rPr>
          <w:rFonts w:cs="Arial"/>
          <w:sz w:val="24"/>
          <w:szCs w:val="24"/>
        </w:rPr>
        <w:t>, 35, 40, 45, 46, 52, 70</w:t>
      </w:r>
    </w:p>
    <w:p w14:paraId="17939713" w14:textId="3C129660" w:rsidR="00AA5F99" w:rsidRPr="00932EE7" w:rsidRDefault="00000000">
      <w:pPr>
        <w:rPr>
          <w:rFonts w:cs="Arial"/>
          <w:sz w:val="24"/>
          <w:szCs w:val="24"/>
        </w:rPr>
      </w:pPr>
      <w:r w:rsidRPr="00932EE7">
        <w:rPr>
          <w:rFonts w:cs="Arial"/>
          <w:sz w:val="24"/>
          <w:szCs w:val="24"/>
        </w:rPr>
        <w:t xml:space="preserve">1. Smoothing by </w:t>
      </w:r>
      <w:r w:rsidRPr="00932EE7">
        <w:rPr>
          <w:rFonts w:cs="Arial"/>
          <w:b/>
          <w:bCs/>
          <w:sz w:val="24"/>
          <w:szCs w:val="24"/>
        </w:rPr>
        <w:t>bin means</w:t>
      </w:r>
    </w:p>
    <w:tbl>
      <w:tblPr>
        <w:tblStyle w:val="GridTable6Colorful-Accent4"/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3384"/>
        <w:gridCol w:w="2952"/>
      </w:tblGrid>
      <w:tr w:rsidR="00AA5F99" w:rsidRPr="00932EE7" w14:paraId="5D71A472" w14:textId="77777777" w:rsidTr="00932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417795D" w14:textId="77777777" w:rsidR="00AA5F99" w:rsidRPr="00C41CA3" w:rsidRDefault="00000000">
            <w:pPr>
              <w:spacing w:after="0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Bin</w:t>
            </w:r>
          </w:p>
        </w:tc>
        <w:tc>
          <w:tcPr>
            <w:tcW w:w="2232" w:type="dxa"/>
          </w:tcPr>
          <w:p w14:paraId="6397A6DF" w14:textId="77777777" w:rsidR="00AA5F99" w:rsidRPr="00C41CA3" w:rsidRDefault="0000000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Original values</w:t>
            </w:r>
          </w:p>
        </w:tc>
        <w:tc>
          <w:tcPr>
            <w:tcW w:w="3384" w:type="dxa"/>
          </w:tcPr>
          <w:p w14:paraId="4BE99ACB" w14:textId="77777777" w:rsidR="00AA5F99" w:rsidRPr="00C41CA3" w:rsidRDefault="0000000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Mean calculation</w:t>
            </w:r>
          </w:p>
        </w:tc>
        <w:tc>
          <w:tcPr>
            <w:tcW w:w="2952" w:type="dxa"/>
          </w:tcPr>
          <w:p w14:paraId="5BE43928" w14:textId="77777777" w:rsidR="00AA5F99" w:rsidRPr="00C41CA3" w:rsidRDefault="0000000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Smoothed values</w:t>
            </w:r>
          </w:p>
        </w:tc>
      </w:tr>
      <w:tr w:rsidR="00AA5F99" w:rsidRPr="00932EE7" w14:paraId="022E8308" w14:textId="77777777" w:rsidTr="0093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BBE9F59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232" w:type="dxa"/>
          </w:tcPr>
          <w:p w14:paraId="0AF415CB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9, 12, 13, 15</w:t>
            </w:r>
          </w:p>
        </w:tc>
        <w:tc>
          <w:tcPr>
            <w:tcW w:w="3384" w:type="dxa"/>
          </w:tcPr>
          <w:p w14:paraId="50F4B4FB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(9+12+13+15) ÷ 4 = 12.25</w:t>
            </w:r>
          </w:p>
        </w:tc>
        <w:tc>
          <w:tcPr>
            <w:tcW w:w="2952" w:type="dxa"/>
          </w:tcPr>
          <w:p w14:paraId="56CFEFC7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12.25, 12.25, 12.25, 12.25</w:t>
            </w:r>
          </w:p>
        </w:tc>
      </w:tr>
      <w:tr w:rsidR="00AA5F99" w:rsidRPr="00932EE7" w14:paraId="0617330E" w14:textId="77777777" w:rsidTr="0093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D65864C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232" w:type="dxa"/>
          </w:tcPr>
          <w:p w14:paraId="4ADDFAE3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16, 19, 20, 21</w:t>
            </w:r>
          </w:p>
        </w:tc>
        <w:tc>
          <w:tcPr>
            <w:tcW w:w="3384" w:type="dxa"/>
          </w:tcPr>
          <w:p w14:paraId="40EEA8D0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(16+19+20+21) ÷ 4 = 19</w:t>
            </w:r>
          </w:p>
        </w:tc>
        <w:tc>
          <w:tcPr>
            <w:tcW w:w="2952" w:type="dxa"/>
          </w:tcPr>
          <w:p w14:paraId="1ECEFEF1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19, 19, 19, 19</w:t>
            </w:r>
          </w:p>
        </w:tc>
      </w:tr>
      <w:tr w:rsidR="00AA5F99" w:rsidRPr="00932EE7" w14:paraId="28CD297F" w14:textId="77777777" w:rsidTr="0093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30E48D9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232" w:type="dxa"/>
          </w:tcPr>
          <w:p w14:paraId="160D7F7B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22, 23, 25, 25</w:t>
            </w:r>
          </w:p>
        </w:tc>
        <w:tc>
          <w:tcPr>
            <w:tcW w:w="3384" w:type="dxa"/>
          </w:tcPr>
          <w:p w14:paraId="1EE05293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(22+23+25+25) ÷ 4 = 23.75</w:t>
            </w:r>
          </w:p>
        </w:tc>
        <w:tc>
          <w:tcPr>
            <w:tcW w:w="2952" w:type="dxa"/>
          </w:tcPr>
          <w:p w14:paraId="1ECC906B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23.75, 23.75, 23.75, 23.75</w:t>
            </w:r>
          </w:p>
        </w:tc>
      </w:tr>
      <w:tr w:rsidR="00AA5F99" w:rsidRPr="00932EE7" w14:paraId="39236A01" w14:textId="77777777" w:rsidTr="0093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1BDB1B2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2232" w:type="dxa"/>
          </w:tcPr>
          <w:p w14:paraId="4556DB38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27, 29, 30, 31</w:t>
            </w:r>
          </w:p>
        </w:tc>
        <w:tc>
          <w:tcPr>
            <w:tcW w:w="3384" w:type="dxa"/>
          </w:tcPr>
          <w:p w14:paraId="3024E037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(27+29+30+31) ÷ 4 = 29.25</w:t>
            </w:r>
          </w:p>
        </w:tc>
        <w:tc>
          <w:tcPr>
            <w:tcW w:w="2952" w:type="dxa"/>
          </w:tcPr>
          <w:p w14:paraId="11BA74E7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29.25, 29.25, 29.25, 29.25</w:t>
            </w:r>
          </w:p>
        </w:tc>
      </w:tr>
      <w:tr w:rsidR="00AA5F99" w:rsidRPr="00932EE7" w14:paraId="405415BB" w14:textId="77777777" w:rsidTr="0093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EA68906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2232" w:type="dxa"/>
          </w:tcPr>
          <w:p w14:paraId="75E36ACA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proofErr w:type="gramStart"/>
            <w:r w:rsidRPr="00C41CA3">
              <w:rPr>
                <w:rFonts w:cs="Arial"/>
                <w:sz w:val="24"/>
                <w:szCs w:val="24"/>
              </w:rPr>
              <w:t>33, 35</w:t>
            </w:r>
            <w:proofErr w:type="gramEnd"/>
            <w:r w:rsidRPr="00C41CA3">
              <w:rPr>
                <w:rFonts w:cs="Arial"/>
                <w:sz w:val="24"/>
                <w:szCs w:val="24"/>
              </w:rPr>
              <w:t>, 35, 40</w:t>
            </w:r>
          </w:p>
        </w:tc>
        <w:tc>
          <w:tcPr>
            <w:tcW w:w="3384" w:type="dxa"/>
          </w:tcPr>
          <w:p w14:paraId="3084CFC1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(33+35+35+40) ÷ 4 = 35.75</w:t>
            </w:r>
          </w:p>
        </w:tc>
        <w:tc>
          <w:tcPr>
            <w:tcW w:w="2952" w:type="dxa"/>
          </w:tcPr>
          <w:p w14:paraId="7222E911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35.75, 35.75, 35.75, 35.75</w:t>
            </w:r>
          </w:p>
        </w:tc>
      </w:tr>
      <w:tr w:rsidR="00AA5F99" w:rsidRPr="00932EE7" w14:paraId="7EE6F9D8" w14:textId="77777777" w:rsidTr="0093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4D277C7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2232" w:type="dxa"/>
          </w:tcPr>
          <w:p w14:paraId="494A0D1F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45, 46, 52, 70</w:t>
            </w:r>
          </w:p>
        </w:tc>
        <w:tc>
          <w:tcPr>
            <w:tcW w:w="3384" w:type="dxa"/>
          </w:tcPr>
          <w:p w14:paraId="38E6339B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(45+46+52+70) ÷ 4 = 53.25</w:t>
            </w:r>
          </w:p>
        </w:tc>
        <w:tc>
          <w:tcPr>
            <w:tcW w:w="2952" w:type="dxa"/>
          </w:tcPr>
          <w:p w14:paraId="725696E0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53.25, 53.25, 53.25, 53.25</w:t>
            </w:r>
          </w:p>
        </w:tc>
      </w:tr>
    </w:tbl>
    <w:p w14:paraId="23642462" w14:textId="77777777" w:rsidR="00011B2D" w:rsidRDefault="00011B2D">
      <w:pPr>
        <w:spacing w:after="0"/>
        <w:rPr>
          <w:rFonts w:cs="Arial"/>
          <w:sz w:val="24"/>
          <w:szCs w:val="24"/>
        </w:rPr>
      </w:pPr>
    </w:p>
    <w:p w14:paraId="7E0BD803" w14:textId="41EFB0F3" w:rsidR="00AA5F99" w:rsidRPr="00C41CA3" w:rsidRDefault="00932EE7" w:rsidP="00011B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cs="Arial"/>
          <w:sz w:val="24"/>
          <w:szCs w:val="24"/>
        </w:rPr>
      </w:pPr>
      <w:proofErr w:type="gramStart"/>
      <w:r w:rsidRPr="00C41CA3">
        <w:rPr>
          <w:rFonts w:cs="Arial"/>
          <w:sz w:val="24"/>
          <w:szCs w:val="24"/>
        </w:rPr>
        <w:t>= [(</w:t>
      </w:r>
      <w:proofErr w:type="gramEnd"/>
      <w:r w:rsidRPr="00C41CA3">
        <w:rPr>
          <w:rFonts w:cs="Arial"/>
          <w:sz w:val="24"/>
          <w:szCs w:val="24"/>
        </w:rPr>
        <w:t>12.25, 12.25, 12.25, 12.25</w:t>
      </w:r>
      <w:r w:rsidRPr="00C41CA3">
        <w:rPr>
          <w:rFonts w:cs="Arial"/>
          <w:sz w:val="24"/>
          <w:szCs w:val="24"/>
        </w:rPr>
        <w:t>), (</w:t>
      </w:r>
      <w:r w:rsidRPr="00C41CA3">
        <w:rPr>
          <w:rFonts w:cs="Arial"/>
          <w:sz w:val="24"/>
          <w:szCs w:val="24"/>
        </w:rPr>
        <w:t>19, 19, 19, 19</w:t>
      </w:r>
      <w:r w:rsidRPr="00C41CA3">
        <w:rPr>
          <w:rFonts w:cs="Arial"/>
          <w:sz w:val="24"/>
          <w:szCs w:val="24"/>
        </w:rPr>
        <w:t>), (</w:t>
      </w:r>
      <w:r w:rsidRPr="00C41CA3">
        <w:rPr>
          <w:rFonts w:cs="Arial"/>
          <w:sz w:val="24"/>
          <w:szCs w:val="24"/>
        </w:rPr>
        <w:t>23.75, 23.75, 23.75, 23.75</w:t>
      </w:r>
      <w:r w:rsidRPr="00C41CA3">
        <w:rPr>
          <w:rFonts w:cs="Arial"/>
          <w:sz w:val="24"/>
          <w:szCs w:val="24"/>
        </w:rPr>
        <w:t>), (</w:t>
      </w:r>
      <w:r w:rsidRPr="00C41CA3">
        <w:rPr>
          <w:rFonts w:cs="Arial"/>
          <w:sz w:val="24"/>
          <w:szCs w:val="24"/>
        </w:rPr>
        <w:t xml:space="preserve">29.25, 29.25, 29.25, </w:t>
      </w:r>
      <w:proofErr w:type="gramStart"/>
      <w:r w:rsidRPr="00C41CA3">
        <w:rPr>
          <w:rFonts w:cs="Arial"/>
          <w:sz w:val="24"/>
          <w:szCs w:val="24"/>
        </w:rPr>
        <w:t>29.25</w:t>
      </w:r>
      <w:r w:rsidRPr="00C41CA3">
        <w:rPr>
          <w:rFonts w:cs="Arial"/>
          <w:sz w:val="24"/>
          <w:szCs w:val="24"/>
        </w:rPr>
        <w:t>), (</w:t>
      </w:r>
      <w:proofErr w:type="gramEnd"/>
      <w:r w:rsidRPr="00C41CA3">
        <w:rPr>
          <w:rFonts w:cs="Arial"/>
          <w:sz w:val="24"/>
          <w:szCs w:val="24"/>
        </w:rPr>
        <w:t>35.75, 35.75, 35.75, 35.75</w:t>
      </w:r>
      <w:r w:rsidRPr="00C41CA3">
        <w:rPr>
          <w:rFonts w:cs="Arial"/>
          <w:sz w:val="24"/>
          <w:szCs w:val="24"/>
        </w:rPr>
        <w:t>), (</w:t>
      </w:r>
      <w:r w:rsidRPr="00C41CA3">
        <w:rPr>
          <w:rFonts w:cs="Arial"/>
          <w:sz w:val="24"/>
          <w:szCs w:val="24"/>
        </w:rPr>
        <w:t>53.25, 53.25, 53.25, 53.25</w:t>
      </w:r>
      <w:r w:rsidRPr="00C41CA3">
        <w:rPr>
          <w:rFonts w:cs="Arial"/>
          <w:sz w:val="24"/>
          <w:szCs w:val="24"/>
        </w:rPr>
        <w:t>)]</w:t>
      </w:r>
    </w:p>
    <w:p w14:paraId="13B97D2B" w14:textId="77777777" w:rsidR="00932EE7" w:rsidRPr="00932EE7" w:rsidRDefault="00932EE7">
      <w:pPr>
        <w:spacing w:after="0"/>
        <w:rPr>
          <w:rFonts w:cs="Arial"/>
          <w:b/>
          <w:bCs/>
          <w:sz w:val="24"/>
          <w:szCs w:val="24"/>
        </w:rPr>
      </w:pPr>
    </w:p>
    <w:p w14:paraId="3E1E337B" w14:textId="0B47330B" w:rsidR="00AA5F99" w:rsidRPr="00932EE7" w:rsidRDefault="00000000">
      <w:pPr>
        <w:rPr>
          <w:rFonts w:cs="Arial"/>
          <w:sz w:val="24"/>
          <w:szCs w:val="24"/>
        </w:rPr>
      </w:pPr>
      <w:r w:rsidRPr="00932EE7">
        <w:rPr>
          <w:rFonts w:cs="Arial"/>
          <w:sz w:val="24"/>
          <w:szCs w:val="24"/>
        </w:rPr>
        <w:t xml:space="preserve">2. </w:t>
      </w:r>
      <w:r w:rsidRPr="00C41CA3">
        <w:rPr>
          <w:rFonts w:cs="Arial"/>
          <w:b/>
          <w:bCs/>
          <w:sz w:val="24"/>
          <w:szCs w:val="24"/>
        </w:rPr>
        <w:t>Equal-frequency</w:t>
      </w:r>
      <w:r w:rsidRPr="00932EE7">
        <w:rPr>
          <w:rFonts w:cs="Arial"/>
          <w:sz w:val="24"/>
          <w:szCs w:val="24"/>
        </w:rPr>
        <w:t xml:space="preserve"> bins </w:t>
      </w:r>
    </w:p>
    <w:tbl>
      <w:tblPr>
        <w:tblStyle w:val="GridTable6Colorful-Accent4"/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2088"/>
        <w:gridCol w:w="4104"/>
        <w:gridCol w:w="2376"/>
      </w:tblGrid>
      <w:tr w:rsidR="00AA5F99" w:rsidRPr="00932EE7" w14:paraId="641080F2" w14:textId="77777777" w:rsidTr="00932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7A9D79E" w14:textId="77777777" w:rsidR="00AA5F99" w:rsidRPr="00C41CA3" w:rsidRDefault="00000000">
            <w:pPr>
              <w:spacing w:after="0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Bin</w:t>
            </w:r>
          </w:p>
        </w:tc>
        <w:tc>
          <w:tcPr>
            <w:tcW w:w="2088" w:type="dxa"/>
          </w:tcPr>
          <w:p w14:paraId="39C18B63" w14:textId="77777777" w:rsidR="00AA5F99" w:rsidRPr="00C41CA3" w:rsidRDefault="0000000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Sorted positions</w:t>
            </w:r>
          </w:p>
        </w:tc>
        <w:tc>
          <w:tcPr>
            <w:tcW w:w="4104" w:type="dxa"/>
          </w:tcPr>
          <w:p w14:paraId="510D1747" w14:textId="77777777" w:rsidR="00AA5F99" w:rsidRPr="00C41CA3" w:rsidRDefault="0000000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Values</w:t>
            </w:r>
          </w:p>
        </w:tc>
        <w:tc>
          <w:tcPr>
            <w:tcW w:w="2376" w:type="dxa"/>
          </w:tcPr>
          <w:p w14:paraId="7E42CF1D" w14:textId="77777777" w:rsidR="00AA5F99" w:rsidRPr="00C41CA3" w:rsidRDefault="0000000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Range</w:t>
            </w:r>
          </w:p>
        </w:tc>
      </w:tr>
      <w:tr w:rsidR="00AA5F99" w:rsidRPr="00932EE7" w14:paraId="6BDD53D1" w14:textId="77777777" w:rsidTr="0093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82FB607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088" w:type="dxa"/>
          </w:tcPr>
          <w:p w14:paraId="09671CE3" w14:textId="57C7F810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Positions 1–4</w:t>
            </w:r>
          </w:p>
        </w:tc>
        <w:tc>
          <w:tcPr>
            <w:tcW w:w="4104" w:type="dxa"/>
          </w:tcPr>
          <w:p w14:paraId="53CBEAFC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9, 12, 13, 15</w:t>
            </w:r>
          </w:p>
        </w:tc>
        <w:tc>
          <w:tcPr>
            <w:tcW w:w="2376" w:type="dxa"/>
          </w:tcPr>
          <w:p w14:paraId="51029A11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9–15</w:t>
            </w:r>
          </w:p>
        </w:tc>
      </w:tr>
      <w:tr w:rsidR="00AA5F99" w:rsidRPr="00932EE7" w14:paraId="4CDB5E5A" w14:textId="77777777" w:rsidTr="0093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4E56A5F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088" w:type="dxa"/>
          </w:tcPr>
          <w:p w14:paraId="102E724A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Positions 5–8</w:t>
            </w:r>
          </w:p>
        </w:tc>
        <w:tc>
          <w:tcPr>
            <w:tcW w:w="4104" w:type="dxa"/>
          </w:tcPr>
          <w:p w14:paraId="60E34810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16, 19, 20, 21</w:t>
            </w:r>
          </w:p>
        </w:tc>
        <w:tc>
          <w:tcPr>
            <w:tcW w:w="2376" w:type="dxa"/>
          </w:tcPr>
          <w:p w14:paraId="0A507D16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16–21</w:t>
            </w:r>
          </w:p>
        </w:tc>
      </w:tr>
      <w:tr w:rsidR="00AA5F99" w:rsidRPr="00932EE7" w14:paraId="70D683BA" w14:textId="77777777" w:rsidTr="0093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6BF86BA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088" w:type="dxa"/>
          </w:tcPr>
          <w:p w14:paraId="4CA053DA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Positions 9–12</w:t>
            </w:r>
          </w:p>
        </w:tc>
        <w:tc>
          <w:tcPr>
            <w:tcW w:w="4104" w:type="dxa"/>
          </w:tcPr>
          <w:p w14:paraId="3DBDBA92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22, 23, 25, 25</w:t>
            </w:r>
          </w:p>
        </w:tc>
        <w:tc>
          <w:tcPr>
            <w:tcW w:w="2376" w:type="dxa"/>
          </w:tcPr>
          <w:p w14:paraId="32AB4DDA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22–25</w:t>
            </w:r>
          </w:p>
        </w:tc>
      </w:tr>
      <w:tr w:rsidR="00AA5F99" w:rsidRPr="00932EE7" w14:paraId="3ED62686" w14:textId="77777777" w:rsidTr="0093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088671C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2088" w:type="dxa"/>
          </w:tcPr>
          <w:p w14:paraId="3BE896C8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Positions 13–16</w:t>
            </w:r>
          </w:p>
        </w:tc>
        <w:tc>
          <w:tcPr>
            <w:tcW w:w="4104" w:type="dxa"/>
          </w:tcPr>
          <w:p w14:paraId="64ED4900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27, 29, 30, 31</w:t>
            </w:r>
          </w:p>
        </w:tc>
        <w:tc>
          <w:tcPr>
            <w:tcW w:w="2376" w:type="dxa"/>
          </w:tcPr>
          <w:p w14:paraId="7E1676BD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27–31</w:t>
            </w:r>
          </w:p>
        </w:tc>
      </w:tr>
      <w:tr w:rsidR="00AA5F99" w:rsidRPr="00932EE7" w14:paraId="284043E2" w14:textId="77777777" w:rsidTr="0093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890B1E1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2088" w:type="dxa"/>
          </w:tcPr>
          <w:p w14:paraId="2204DE5B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Positions 17–20</w:t>
            </w:r>
          </w:p>
        </w:tc>
        <w:tc>
          <w:tcPr>
            <w:tcW w:w="4104" w:type="dxa"/>
          </w:tcPr>
          <w:p w14:paraId="2FD305D4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proofErr w:type="gramStart"/>
            <w:r w:rsidRPr="00C41CA3">
              <w:rPr>
                <w:rFonts w:cs="Arial"/>
                <w:sz w:val="24"/>
                <w:szCs w:val="24"/>
              </w:rPr>
              <w:t>33, 35</w:t>
            </w:r>
            <w:proofErr w:type="gramEnd"/>
            <w:r w:rsidRPr="00C41CA3">
              <w:rPr>
                <w:rFonts w:cs="Arial"/>
                <w:sz w:val="24"/>
                <w:szCs w:val="24"/>
              </w:rPr>
              <w:t>, 35, 40</w:t>
            </w:r>
          </w:p>
        </w:tc>
        <w:tc>
          <w:tcPr>
            <w:tcW w:w="2376" w:type="dxa"/>
          </w:tcPr>
          <w:p w14:paraId="4D935568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33–40</w:t>
            </w:r>
          </w:p>
        </w:tc>
      </w:tr>
      <w:tr w:rsidR="00AA5F99" w:rsidRPr="00932EE7" w14:paraId="734AADD9" w14:textId="77777777" w:rsidTr="0093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4790B6B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2088" w:type="dxa"/>
          </w:tcPr>
          <w:p w14:paraId="72B7EB4C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Positions 21–24</w:t>
            </w:r>
          </w:p>
        </w:tc>
        <w:tc>
          <w:tcPr>
            <w:tcW w:w="4104" w:type="dxa"/>
          </w:tcPr>
          <w:p w14:paraId="14CAC43D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45, 46, 52, 70</w:t>
            </w:r>
          </w:p>
        </w:tc>
        <w:tc>
          <w:tcPr>
            <w:tcW w:w="2376" w:type="dxa"/>
          </w:tcPr>
          <w:p w14:paraId="41D714ED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45–70</w:t>
            </w:r>
          </w:p>
        </w:tc>
      </w:tr>
    </w:tbl>
    <w:p w14:paraId="12FC514D" w14:textId="77777777" w:rsidR="00AA5F99" w:rsidRPr="00932EE7" w:rsidRDefault="00AA5F99">
      <w:pPr>
        <w:spacing w:after="0"/>
        <w:rPr>
          <w:rFonts w:cs="Arial"/>
          <w:sz w:val="24"/>
          <w:szCs w:val="24"/>
        </w:rPr>
      </w:pPr>
    </w:p>
    <w:p w14:paraId="2A5E9566" w14:textId="30C8DD7E" w:rsidR="00AA5F99" w:rsidRPr="00932EE7" w:rsidRDefault="00000000">
      <w:pPr>
        <w:rPr>
          <w:rFonts w:cs="Arial"/>
          <w:sz w:val="24"/>
          <w:szCs w:val="24"/>
        </w:rPr>
      </w:pPr>
      <w:r w:rsidRPr="00932EE7">
        <w:rPr>
          <w:rFonts w:cs="Arial"/>
          <w:sz w:val="24"/>
          <w:szCs w:val="24"/>
        </w:rPr>
        <w:t xml:space="preserve">3. Smoothing by </w:t>
      </w:r>
      <w:r w:rsidRPr="00C41CA3">
        <w:rPr>
          <w:rFonts w:cs="Arial"/>
          <w:b/>
          <w:bCs/>
          <w:sz w:val="24"/>
          <w:szCs w:val="24"/>
        </w:rPr>
        <w:t>bin boundaries</w:t>
      </w:r>
    </w:p>
    <w:tbl>
      <w:tblPr>
        <w:tblStyle w:val="GridTable6Colorful-Accent4"/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2592"/>
        <w:gridCol w:w="1944"/>
        <w:gridCol w:w="4032"/>
      </w:tblGrid>
      <w:tr w:rsidR="00AA5F99" w:rsidRPr="00932EE7" w14:paraId="61D4965F" w14:textId="77777777" w:rsidTr="00C41C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9964133" w14:textId="77777777" w:rsidR="00AA5F99" w:rsidRPr="00C41CA3" w:rsidRDefault="00000000">
            <w:pPr>
              <w:spacing w:after="0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Bin</w:t>
            </w:r>
          </w:p>
        </w:tc>
        <w:tc>
          <w:tcPr>
            <w:tcW w:w="2592" w:type="dxa"/>
          </w:tcPr>
          <w:p w14:paraId="644FFE84" w14:textId="77777777" w:rsidR="00AA5F99" w:rsidRPr="00C41CA3" w:rsidRDefault="0000000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Original values</w:t>
            </w:r>
          </w:p>
        </w:tc>
        <w:tc>
          <w:tcPr>
            <w:tcW w:w="1944" w:type="dxa"/>
          </w:tcPr>
          <w:p w14:paraId="6BE4089C" w14:textId="77777777" w:rsidR="00AA5F99" w:rsidRPr="00C41CA3" w:rsidRDefault="0000000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Boundaries</w:t>
            </w:r>
          </w:p>
        </w:tc>
        <w:tc>
          <w:tcPr>
            <w:tcW w:w="4032" w:type="dxa"/>
          </w:tcPr>
          <w:p w14:paraId="262B2FC6" w14:textId="77777777" w:rsidR="00AA5F99" w:rsidRPr="00C41CA3" w:rsidRDefault="0000000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Smoothed values</w:t>
            </w:r>
          </w:p>
        </w:tc>
      </w:tr>
      <w:tr w:rsidR="00AA5F99" w:rsidRPr="00932EE7" w14:paraId="5D7BB260" w14:textId="77777777" w:rsidTr="00C41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3999361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592" w:type="dxa"/>
          </w:tcPr>
          <w:p w14:paraId="25B7B40D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9, 12, 13, 15</w:t>
            </w:r>
          </w:p>
        </w:tc>
        <w:tc>
          <w:tcPr>
            <w:tcW w:w="1944" w:type="dxa"/>
          </w:tcPr>
          <w:p w14:paraId="138318F6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9 and 15</w:t>
            </w:r>
          </w:p>
        </w:tc>
        <w:tc>
          <w:tcPr>
            <w:tcW w:w="4032" w:type="dxa"/>
          </w:tcPr>
          <w:p w14:paraId="27615EB9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9, 9, 15, 15</w:t>
            </w:r>
          </w:p>
        </w:tc>
      </w:tr>
      <w:tr w:rsidR="00AA5F99" w:rsidRPr="00932EE7" w14:paraId="6B65D270" w14:textId="77777777" w:rsidTr="00C41C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D76FE8A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592" w:type="dxa"/>
          </w:tcPr>
          <w:p w14:paraId="090FE308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16, 19, 20, 21</w:t>
            </w:r>
          </w:p>
        </w:tc>
        <w:tc>
          <w:tcPr>
            <w:tcW w:w="1944" w:type="dxa"/>
          </w:tcPr>
          <w:p w14:paraId="418556CA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16 and 21</w:t>
            </w:r>
          </w:p>
        </w:tc>
        <w:tc>
          <w:tcPr>
            <w:tcW w:w="4032" w:type="dxa"/>
          </w:tcPr>
          <w:p w14:paraId="335F55A8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16, 21, 21, 21</w:t>
            </w:r>
          </w:p>
        </w:tc>
      </w:tr>
      <w:tr w:rsidR="00AA5F99" w:rsidRPr="00932EE7" w14:paraId="774EA349" w14:textId="77777777" w:rsidTr="00C41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C470CAC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592" w:type="dxa"/>
          </w:tcPr>
          <w:p w14:paraId="0CBDF13D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22, 23, 25, 25</w:t>
            </w:r>
          </w:p>
        </w:tc>
        <w:tc>
          <w:tcPr>
            <w:tcW w:w="1944" w:type="dxa"/>
          </w:tcPr>
          <w:p w14:paraId="6DDC60F6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22 and 25</w:t>
            </w:r>
          </w:p>
        </w:tc>
        <w:tc>
          <w:tcPr>
            <w:tcW w:w="4032" w:type="dxa"/>
          </w:tcPr>
          <w:p w14:paraId="3A80B939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22, 22, 25, 25</w:t>
            </w:r>
          </w:p>
        </w:tc>
      </w:tr>
      <w:tr w:rsidR="00AA5F99" w:rsidRPr="00932EE7" w14:paraId="36F8E574" w14:textId="77777777" w:rsidTr="00C41C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EDB10B9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2592" w:type="dxa"/>
          </w:tcPr>
          <w:p w14:paraId="551D3D95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27, 29, 30, 31</w:t>
            </w:r>
          </w:p>
        </w:tc>
        <w:tc>
          <w:tcPr>
            <w:tcW w:w="1944" w:type="dxa"/>
          </w:tcPr>
          <w:p w14:paraId="5DD055B1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27 and 31</w:t>
            </w:r>
          </w:p>
        </w:tc>
        <w:tc>
          <w:tcPr>
            <w:tcW w:w="4032" w:type="dxa"/>
          </w:tcPr>
          <w:p w14:paraId="1C745BF7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27, 27, 31, 31</w:t>
            </w:r>
          </w:p>
        </w:tc>
      </w:tr>
      <w:tr w:rsidR="00AA5F99" w:rsidRPr="00932EE7" w14:paraId="0ED35C0F" w14:textId="77777777" w:rsidTr="00C41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5875B00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2592" w:type="dxa"/>
          </w:tcPr>
          <w:p w14:paraId="34BAC9E5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proofErr w:type="gramStart"/>
            <w:r w:rsidRPr="00C41CA3">
              <w:rPr>
                <w:rFonts w:cs="Arial"/>
                <w:sz w:val="24"/>
                <w:szCs w:val="24"/>
              </w:rPr>
              <w:t>33, 35</w:t>
            </w:r>
            <w:proofErr w:type="gramEnd"/>
            <w:r w:rsidRPr="00C41CA3">
              <w:rPr>
                <w:rFonts w:cs="Arial"/>
                <w:sz w:val="24"/>
                <w:szCs w:val="24"/>
              </w:rPr>
              <w:t>, 35, 40</w:t>
            </w:r>
          </w:p>
        </w:tc>
        <w:tc>
          <w:tcPr>
            <w:tcW w:w="1944" w:type="dxa"/>
          </w:tcPr>
          <w:p w14:paraId="7CE0272F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33 and 40</w:t>
            </w:r>
          </w:p>
        </w:tc>
        <w:tc>
          <w:tcPr>
            <w:tcW w:w="4032" w:type="dxa"/>
          </w:tcPr>
          <w:p w14:paraId="3E4C43D7" w14:textId="77777777" w:rsidR="00AA5F99" w:rsidRPr="00C41CA3" w:rsidRDefault="0000000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33, 33, 33, 40</w:t>
            </w:r>
          </w:p>
        </w:tc>
      </w:tr>
      <w:tr w:rsidR="00AA5F99" w:rsidRPr="00932EE7" w14:paraId="79ECE122" w14:textId="77777777" w:rsidTr="00C41C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D7F73D4" w14:textId="77777777" w:rsidR="00AA5F99" w:rsidRPr="00C41CA3" w:rsidRDefault="00000000">
            <w:pPr>
              <w:spacing w:after="0" w:line="240" w:lineRule="auto"/>
              <w:jc w:val="center"/>
              <w:rPr>
                <w:rFonts w:cs="Arial"/>
                <w:b w:val="0"/>
                <w:bCs w:val="0"/>
                <w:sz w:val="24"/>
                <w:szCs w:val="24"/>
              </w:rPr>
            </w:pPr>
            <w:r w:rsidRPr="00C41CA3">
              <w:rPr>
                <w:rFonts w:cs="Arial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2592" w:type="dxa"/>
          </w:tcPr>
          <w:p w14:paraId="7D8B77AF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45, 46, 52, 70</w:t>
            </w:r>
          </w:p>
        </w:tc>
        <w:tc>
          <w:tcPr>
            <w:tcW w:w="1944" w:type="dxa"/>
          </w:tcPr>
          <w:p w14:paraId="6A7B7573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45 and 70</w:t>
            </w:r>
          </w:p>
        </w:tc>
        <w:tc>
          <w:tcPr>
            <w:tcW w:w="4032" w:type="dxa"/>
          </w:tcPr>
          <w:p w14:paraId="1D55A6CE" w14:textId="77777777" w:rsidR="00AA5F99" w:rsidRPr="00C41CA3" w:rsidRDefault="0000000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C41CA3">
              <w:rPr>
                <w:rFonts w:cs="Arial"/>
                <w:sz w:val="24"/>
                <w:szCs w:val="24"/>
              </w:rPr>
              <w:t>45, 45, 45, 70</w:t>
            </w:r>
          </w:p>
        </w:tc>
      </w:tr>
    </w:tbl>
    <w:p w14:paraId="4EDAFB83" w14:textId="77777777" w:rsidR="00011B2D" w:rsidRDefault="00011B2D" w:rsidP="00C41CA3">
      <w:pPr>
        <w:spacing w:after="0" w:line="240" w:lineRule="auto"/>
        <w:rPr>
          <w:rFonts w:cs="Arial"/>
          <w:sz w:val="24"/>
          <w:szCs w:val="24"/>
        </w:rPr>
      </w:pPr>
    </w:p>
    <w:p w14:paraId="62274AF5" w14:textId="4FA02C94" w:rsidR="00AA5F99" w:rsidRDefault="00C41CA3" w:rsidP="00011B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cs="Arial"/>
          <w:sz w:val="24"/>
          <w:szCs w:val="24"/>
        </w:rPr>
      </w:pPr>
      <w:proofErr w:type="gramStart"/>
      <w:r>
        <w:rPr>
          <w:rFonts w:cs="Arial"/>
          <w:sz w:val="24"/>
          <w:szCs w:val="24"/>
        </w:rPr>
        <w:t>= [(</w:t>
      </w:r>
      <w:proofErr w:type="gramEnd"/>
      <w:r w:rsidRPr="00C41CA3">
        <w:rPr>
          <w:rFonts w:cs="Arial"/>
          <w:sz w:val="24"/>
          <w:szCs w:val="24"/>
        </w:rPr>
        <w:t>9, 9, 15, 15</w:t>
      </w:r>
      <w:r>
        <w:rPr>
          <w:rFonts w:cs="Arial"/>
          <w:sz w:val="24"/>
          <w:szCs w:val="24"/>
        </w:rPr>
        <w:t>), (</w:t>
      </w:r>
      <w:r w:rsidRPr="00C41CA3">
        <w:rPr>
          <w:rFonts w:cs="Arial"/>
          <w:sz w:val="24"/>
          <w:szCs w:val="24"/>
        </w:rPr>
        <w:t>16, 21, 21, 21</w:t>
      </w:r>
      <w:r>
        <w:rPr>
          <w:rFonts w:cs="Arial"/>
          <w:sz w:val="24"/>
          <w:szCs w:val="24"/>
        </w:rPr>
        <w:t>), (</w:t>
      </w:r>
      <w:r w:rsidRPr="00C41CA3">
        <w:rPr>
          <w:rFonts w:cs="Arial"/>
          <w:sz w:val="24"/>
          <w:szCs w:val="24"/>
        </w:rPr>
        <w:t>22, 22, 25, 25</w:t>
      </w:r>
      <w:r>
        <w:rPr>
          <w:rFonts w:cs="Arial"/>
          <w:sz w:val="24"/>
          <w:szCs w:val="24"/>
        </w:rPr>
        <w:t>), (</w:t>
      </w:r>
      <w:r w:rsidRPr="00C41CA3">
        <w:rPr>
          <w:rFonts w:cs="Arial"/>
          <w:sz w:val="24"/>
          <w:szCs w:val="24"/>
        </w:rPr>
        <w:t>27, 27, 31, 31</w:t>
      </w:r>
      <w:r>
        <w:rPr>
          <w:rFonts w:cs="Arial"/>
          <w:sz w:val="24"/>
          <w:szCs w:val="24"/>
        </w:rPr>
        <w:t>), (</w:t>
      </w:r>
      <w:r w:rsidRPr="00C41CA3">
        <w:rPr>
          <w:rFonts w:cs="Arial"/>
          <w:sz w:val="24"/>
          <w:szCs w:val="24"/>
        </w:rPr>
        <w:t>33, 33, 33, 40</w:t>
      </w:r>
      <w:r>
        <w:rPr>
          <w:rFonts w:cs="Arial"/>
          <w:sz w:val="24"/>
          <w:szCs w:val="24"/>
        </w:rPr>
        <w:t>), (</w:t>
      </w:r>
      <w:r w:rsidRPr="00C41CA3">
        <w:rPr>
          <w:rFonts w:cs="Arial"/>
          <w:sz w:val="24"/>
          <w:szCs w:val="24"/>
        </w:rPr>
        <w:t>45, 45, 45, 70</w:t>
      </w:r>
      <w:r>
        <w:rPr>
          <w:rFonts w:cs="Arial"/>
          <w:sz w:val="24"/>
          <w:szCs w:val="24"/>
        </w:rPr>
        <w:t>)</w:t>
      </w:r>
    </w:p>
    <w:p w14:paraId="46049E9B" w14:textId="77777777" w:rsidR="003E20AA" w:rsidRDefault="003E20AA" w:rsidP="00C41CA3">
      <w:pPr>
        <w:spacing w:after="0" w:line="240" w:lineRule="auto"/>
        <w:rPr>
          <w:rFonts w:cs="Arial"/>
          <w:sz w:val="24"/>
          <w:szCs w:val="24"/>
        </w:rPr>
      </w:pPr>
    </w:p>
    <w:p w14:paraId="16495708" w14:textId="77777777" w:rsidR="003E20AA" w:rsidRDefault="003E20AA" w:rsidP="00C41CA3">
      <w:pPr>
        <w:spacing w:after="0" w:line="240" w:lineRule="auto"/>
        <w:rPr>
          <w:rFonts w:cs="Arial"/>
          <w:sz w:val="24"/>
          <w:szCs w:val="24"/>
        </w:rPr>
      </w:pPr>
    </w:p>
    <w:p w14:paraId="0EB48BEA" w14:textId="37FB453F" w:rsidR="003E20AA" w:rsidRDefault="003E20AA" w:rsidP="00C41CA3">
      <w:p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4. Min-Max Normalization</w:t>
      </w:r>
    </w:p>
    <w:p w14:paraId="336EF51F" w14:textId="0435538B" w:rsidR="003E20AA" w:rsidRPr="0058252A" w:rsidRDefault="003E20AA" w:rsidP="00C41CA3">
      <w:pPr>
        <w:spacing w:after="0" w:line="240" w:lineRule="auto"/>
        <w:rPr>
          <w:rFonts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v-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min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max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min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new_max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new_min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new_min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sub>
          </m:sSub>
        </m:oMath>
      </m:oMathPara>
    </w:p>
    <w:p w14:paraId="6818DAB0" w14:textId="77777777" w:rsidR="0058252A" w:rsidRPr="003E20AA" w:rsidRDefault="0058252A" w:rsidP="00C41CA3">
      <w:pPr>
        <w:spacing w:after="0" w:line="240" w:lineRule="auto"/>
        <w:rPr>
          <w:rFonts w:cs="Arial"/>
          <w:sz w:val="24"/>
          <w:szCs w:val="24"/>
        </w:rPr>
      </w:pPr>
    </w:p>
    <w:p w14:paraId="5044FAE1" w14:textId="188ED195" w:rsidR="003E20AA" w:rsidRDefault="0058252A" w:rsidP="00C41CA3">
      <w:p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By plugging in every single data set into this formula, the final dataset output would be:</w:t>
      </w:r>
    </w:p>
    <w:p w14:paraId="50EC54C4" w14:textId="77777777" w:rsidR="0058252A" w:rsidRDefault="0058252A" w:rsidP="00C41CA3">
      <w:pPr>
        <w:spacing w:after="0" w:line="240" w:lineRule="auto"/>
        <w:rPr>
          <w:rFonts w:cs="Arial"/>
          <w:sz w:val="24"/>
          <w:szCs w:val="24"/>
        </w:rPr>
      </w:pPr>
    </w:p>
    <w:p w14:paraId="5731D34F" w14:textId="1A4F464C" w:rsidR="0058252A" w:rsidRPr="0058252A" w:rsidRDefault="0058252A" w:rsidP="00011B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= (</w:t>
      </w:r>
      <w:r w:rsidRPr="0058252A">
        <w:rPr>
          <w:rFonts w:cs="Arial"/>
          <w:sz w:val="24"/>
          <w:szCs w:val="24"/>
        </w:rPr>
        <w:t>0.0000, 0.0492, 0.0656, 0.0984, 0.1148, 0.1639,</w:t>
      </w:r>
      <w:r>
        <w:rPr>
          <w:rFonts w:cs="Arial"/>
          <w:sz w:val="24"/>
          <w:szCs w:val="24"/>
        </w:rPr>
        <w:t xml:space="preserve"> </w:t>
      </w:r>
      <w:r w:rsidRPr="0058252A">
        <w:rPr>
          <w:rFonts w:cs="Arial"/>
          <w:sz w:val="24"/>
          <w:szCs w:val="24"/>
        </w:rPr>
        <w:t>0.1803, 0.1967, 0.2131, 0.2295, 0.2623, 0.2623,0.2951, 0.3279, 0.3443, 0.3607, 0.3934, 0.4262,</w:t>
      </w:r>
      <w:r>
        <w:rPr>
          <w:rFonts w:cs="Arial"/>
          <w:sz w:val="24"/>
          <w:szCs w:val="24"/>
        </w:rPr>
        <w:t xml:space="preserve"> </w:t>
      </w:r>
      <w:r w:rsidRPr="0058252A">
        <w:rPr>
          <w:rFonts w:cs="Arial"/>
          <w:sz w:val="24"/>
          <w:szCs w:val="24"/>
        </w:rPr>
        <w:t>0.4262, 0.5082,0.5902, 0.6066, 0.7049, 1.0000</w:t>
      </w:r>
      <w:r>
        <w:rPr>
          <w:rFonts w:cs="Arial"/>
          <w:sz w:val="24"/>
          <w:szCs w:val="24"/>
        </w:rPr>
        <w:t>)</w:t>
      </w:r>
    </w:p>
    <w:p w14:paraId="1F2B8D06" w14:textId="68EE5F40" w:rsidR="0058252A" w:rsidRDefault="0058252A" w:rsidP="0058252A">
      <w:pPr>
        <w:spacing w:after="0" w:line="240" w:lineRule="auto"/>
        <w:rPr>
          <w:rFonts w:cs="Arial"/>
          <w:sz w:val="24"/>
          <w:szCs w:val="24"/>
        </w:rPr>
      </w:pPr>
      <w:r w:rsidRPr="0058252A">
        <w:rPr>
          <w:rFonts w:cs="Arial"/>
          <w:sz w:val="24"/>
          <w:szCs w:val="24"/>
        </w:rPr>
        <w:tab/>
        <w:t>​</w:t>
      </w:r>
    </w:p>
    <w:p w14:paraId="07D2E1D3" w14:textId="2C493738" w:rsidR="0058252A" w:rsidRDefault="0058252A" w:rsidP="0058252A">
      <w:p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5</w:t>
      </w:r>
      <w:proofErr w:type="gramStart"/>
      <w:r>
        <w:rPr>
          <w:rFonts w:cs="Arial"/>
          <w:sz w:val="24"/>
          <w:szCs w:val="24"/>
        </w:rPr>
        <w:t>. Z-Score</w:t>
      </w:r>
      <w:proofErr w:type="gramEnd"/>
      <w:r>
        <w:rPr>
          <w:rFonts w:cs="Arial"/>
          <w:sz w:val="24"/>
          <w:szCs w:val="24"/>
        </w:rPr>
        <w:t xml:space="preserve"> Normalization</w:t>
      </w:r>
    </w:p>
    <w:p w14:paraId="74FFA12A" w14:textId="79C73719" w:rsidR="0058252A" w:rsidRPr="0058252A" w:rsidRDefault="0058252A" w:rsidP="0058252A">
      <w:pPr>
        <w:spacing w:after="0" w:line="240" w:lineRule="auto"/>
        <w:rPr>
          <w:rFonts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v-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sub>
              </m:sSub>
            </m:den>
          </m:f>
        </m:oMath>
      </m:oMathPara>
    </w:p>
    <w:p w14:paraId="2541C311" w14:textId="77777777" w:rsidR="0058252A" w:rsidRDefault="0058252A" w:rsidP="0058252A">
      <w:pPr>
        <w:spacing w:after="0" w:line="240" w:lineRule="auto"/>
        <w:rPr>
          <w:rFonts w:cs="Arial"/>
          <w:sz w:val="24"/>
          <w:szCs w:val="24"/>
        </w:rPr>
      </w:pPr>
    </w:p>
    <w:p w14:paraId="7F99DFB4" w14:textId="658B9D93" w:rsidR="0058252A" w:rsidRDefault="0058252A" w:rsidP="0058252A">
      <w:pPr>
        <w:spacing w:after="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There is no given population standard deviation </w:t>
      </w:r>
      <m:oMath>
        <m:r>
          <w:rPr>
            <w:rFonts w:ascii="Cambria Math" w:hAnsi="Cambria Math" w:cs="Arial"/>
            <w:sz w:val="24"/>
            <w:szCs w:val="24"/>
          </w:rPr>
          <m:t>(</m:t>
        </m:r>
        <m:r>
          <w:rPr>
            <w:rFonts w:ascii="Cambria Math" w:hAnsi="Cambria Math" w:cs="Arial"/>
            <w:sz w:val="24"/>
            <w:szCs w:val="24"/>
          </w:rPr>
          <m:t>σ</m:t>
        </m:r>
        <m:r>
          <w:rPr>
            <w:rFonts w:ascii="Cambria Math" w:hAnsi="Cambria Math" w:cs="Arial"/>
            <w:sz w:val="24"/>
            <w:szCs w:val="24"/>
          </w:rPr>
          <m:t>=13.911)</m:t>
        </m:r>
      </m:oMath>
    </w:p>
    <w:p w14:paraId="0EFC6F72" w14:textId="77777777" w:rsidR="0058252A" w:rsidRDefault="0058252A" w:rsidP="0058252A">
      <w:pPr>
        <w:rPr>
          <w:rFonts w:cs="Arial"/>
          <w:sz w:val="24"/>
          <w:szCs w:val="24"/>
        </w:rPr>
      </w:pPr>
    </w:p>
    <w:p w14:paraId="7D14FA2A" w14:textId="4B07AC73" w:rsidR="0058252A" w:rsidRPr="0058252A" w:rsidRDefault="0058252A" w:rsidP="00011B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6633"/>
        </w:tabs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= (</w:t>
      </w:r>
      <w:r w:rsidRPr="0058252A">
        <w:rPr>
          <w:rFonts w:cs="Arial"/>
          <w:sz w:val="24"/>
          <w:szCs w:val="24"/>
        </w:rPr>
        <w:t>−1.4287, −1.2130, −1.1412, −0.9974, −0.9255, −0.7099,</w:t>
      </w:r>
      <w:r>
        <w:rPr>
          <w:rFonts w:cs="Arial"/>
          <w:sz w:val="24"/>
          <w:szCs w:val="24"/>
        </w:rPr>
        <w:t xml:space="preserve"> </w:t>
      </w:r>
      <w:r w:rsidRPr="0058252A">
        <w:rPr>
          <w:rFonts w:cs="Arial"/>
          <w:sz w:val="24"/>
          <w:szCs w:val="24"/>
        </w:rPr>
        <w:t>−0.6380, −0.5661, −0.4942, −0.4223, −0.2785, −0.2785,</w:t>
      </w:r>
      <w:r>
        <w:rPr>
          <w:rFonts w:cs="Arial"/>
          <w:sz w:val="24"/>
          <w:szCs w:val="24"/>
        </w:rPr>
        <w:t xml:space="preserve"> </w:t>
      </w:r>
      <w:r w:rsidRPr="0058252A">
        <w:rPr>
          <w:rFonts w:cs="Arial"/>
          <w:sz w:val="24"/>
          <w:szCs w:val="24"/>
        </w:rPr>
        <w:t>−0.1348, 0.0090, 0.0809, 0.1528, 0.2965, 0.4403,</w:t>
      </w:r>
      <w:r>
        <w:rPr>
          <w:rFonts w:cs="Arial"/>
          <w:sz w:val="24"/>
          <w:szCs w:val="24"/>
        </w:rPr>
        <w:t xml:space="preserve"> </w:t>
      </w:r>
      <w:r w:rsidRPr="0058252A">
        <w:rPr>
          <w:rFonts w:cs="Arial"/>
          <w:sz w:val="24"/>
          <w:szCs w:val="24"/>
        </w:rPr>
        <w:t>0.4403, 0.7997, 1.1591, 1.2310, 1.6623, 2.9562</w:t>
      </w:r>
      <w:r>
        <w:rPr>
          <w:rFonts w:cs="Arial"/>
          <w:sz w:val="24"/>
          <w:szCs w:val="24"/>
        </w:rPr>
        <w:t>)</w:t>
      </w:r>
    </w:p>
    <w:p w14:paraId="246243CA" w14:textId="77777777" w:rsidR="0058252A" w:rsidRDefault="0058252A" w:rsidP="0058252A">
      <w:pPr>
        <w:tabs>
          <w:tab w:val="left" w:pos="6633"/>
        </w:tabs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6. Decimal-scaling normalization</w:t>
      </w:r>
    </w:p>
    <w:p w14:paraId="4F47BAF7" w14:textId="77777777" w:rsidR="0058252A" w:rsidRDefault="0058252A" w:rsidP="0058252A">
      <w:pPr>
        <w:tabs>
          <w:tab w:val="left" w:pos="6633"/>
        </w:tabs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Just move 2 decimal places</w:t>
      </w:r>
    </w:p>
    <w:p w14:paraId="0FDF086F" w14:textId="77777777" w:rsidR="0058252A" w:rsidRPr="0058252A" w:rsidRDefault="0058252A" w:rsidP="0058252A">
      <w:pPr>
        <w:tabs>
          <w:tab w:val="left" w:pos="6633"/>
        </w:tabs>
        <w:rPr>
          <w:rFonts w:cs="Arial"/>
          <w:sz w:val="24"/>
          <w:szCs w:val="24"/>
        </w:rPr>
      </w:pPr>
      <w:r w:rsidRPr="0058252A">
        <w:rPr>
          <w:rFonts w:cs="Arial"/>
          <w:sz w:val="24"/>
          <w:szCs w:val="24"/>
        </w:rPr>
        <w:t>Final decimal-scaled dataset:</w:t>
      </w:r>
    </w:p>
    <w:p w14:paraId="73AA438D" w14:textId="69273911" w:rsidR="0058252A" w:rsidRPr="0058252A" w:rsidRDefault="0058252A" w:rsidP="00011B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6633"/>
        </w:tabs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= (</w:t>
      </w:r>
      <w:r w:rsidRPr="0058252A">
        <w:rPr>
          <w:rFonts w:cs="Arial"/>
          <w:sz w:val="24"/>
          <w:szCs w:val="24"/>
        </w:rPr>
        <w:t>0.09, 0.12, 0.13, 0.15, 0.16, 0.19,</w:t>
      </w:r>
      <w:r>
        <w:rPr>
          <w:rFonts w:cs="Arial"/>
          <w:sz w:val="24"/>
          <w:szCs w:val="24"/>
        </w:rPr>
        <w:t xml:space="preserve"> </w:t>
      </w:r>
      <w:r w:rsidRPr="0058252A">
        <w:rPr>
          <w:rFonts w:cs="Arial"/>
          <w:sz w:val="24"/>
          <w:szCs w:val="24"/>
        </w:rPr>
        <w:t>0.20, 0.21, 0.22, 0.23, 0.25, 0.25,</w:t>
      </w:r>
      <w:r>
        <w:rPr>
          <w:rFonts w:cs="Arial"/>
          <w:sz w:val="24"/>
          <w:szCs w:val="24"/>
        </w:rPr>
        <w:t xml:space="preserve"> </w:t>
      </w:r>
      <w:r w:rsidRPr="0058252A">
        <w:rPr>
          <w:rFonts w:cs="Arial"/>
          <w:sz w:val="24"/>
          <w:szCs w:val="24"/>
        </w:rPr>
        <w:t xml:space="preserve">0.27, 0.29, 0.30, </w:t>
      </w:r>
      <w:proofErr w:type="gramStart"/>
      <w:r w:rsidRPr="0058252A">
        <w:rPr>
          <w:rFonts w:cs="Arial"/>
          <w:sz w:val="24"/>
          <w:szCs w:val="24"/>
        </w:rPr>
        <w:t>0.31, 0.33</w:t>
      </w:r>
      <w:proofErr w:type="gramEnd"/>
      <w:r w:rsidRPr="0058252A">
        <w:rPr>
          <w:rFonts w:cs="Arial"/>
          <w:sz w:val="24"/>
          <w:szCs w:val="24"/>
        </w:rPr>
        <w:t>, 0.35,</w:t>
      </w:r>
      <w:r>
        <w:rPr>
          <w:rFonts w:cs="Arial"/>
          <w:sz w:val="24"/>
          <w:szCs w:val="24"/>
        </w:rPr>
        <w:t xml:space="preserve"> </w:t>
      </w:r>
      <w:r w:rsidRPr="0058252A">
        <w:rPr>
          <w:rFonts w:cs="Arial"/>
          <w:sz w:val="24"/>
          <w:szCs w:val="24"/>
        </w:rPr>
        <w:t xml:space="preserve">0.35, </w:t>
      </w:r>
      <w:proofErr w:type="gramStart"/>
      <w:r w:rsidRPr="0058252A">
        <w:rPr>
          <w:rFonts w:cs="Arial"/>
          <w:sz w:val="24"/>
          <w:szCs w:val="24"/>
        </w:rPr>
        <w:t>0.40, 0.45</w:t>
      </w:r>
      <w:proofErr w:type="gramEnd"/>
      <w:r w:rsidRPr="0058252A">
        <w:rPr>
          <w:rFonts w:cs="Arial"/>
          <w:sz w:val="24"/>
          <w:szCs w:val="24"/>
        </w:rPr>
        <w:t>, 0.46, 0.52, 0.70</w:t>
      </w:r>
      <w:r>
        <w:rPr>
          <w:rFonts w:cs="Arial"/>
          <w:sz w:val="24"/>
          <w:szCs w:val="24"/>
        </w:rPr>
        <w:t>)</w:t>
      </w:r>
    </w:p>
    <w:p w14:paraId="65EE7726" w14:textId="77777777" w:rsidR="0058252A" w:rsidRPr="0058252A" w:rsidRDefault="0058252A" w:rsidP="0058252A">
      <w:pPr>
        <w:tabs>
          <w:tab w:val="left" w:pos="6633"/>
        </w:tabs>
        <w:rPr>
          <w:rFonts w:cs="Arial"/>
          <w:sz w:val="24"/>
          <w:szCs w:val="24"/>
        </w:rPr>
      </w:pPr>
      <w:r w:rsidRPr="0058252A">
        <w:rPr>
          <w:rFonts w:cs="Arial"/>
          <w:sz w:val="24"/>
          <w:szCs w:val="24"/>
        </w:rPr>
        <w:tab/>
        <w:t>​</w:t>
      </w:r>
    </w:p>
    <w:p w14:paraId="085DE19F" w14:textId="77777777" w:rsidR="0058252A" w:rsidRPr="0058252A" w:rsidRDefault="0058252A" w:rsidP="0058252A">
      <w:pPr>
        <w:tabs>
          <w:tab w:val="left" w:pos="6633"/>
        </w:tabs>
        <w:rPr>
          <w:rFonts w:cs="Arial"/>
          <w:sz w:val="24"/>
          <w:szCs w:val="24"/>
        </w:rPr>
      </w:pPr>
    </w:p>
    <w:p w14:paraId="568B8C55" w14:textId="14A54B0F" w:rsidR="0058252A" w:rsidRPr="0058252A" w:rsidRDefault="0058252A" w:rsidP="0058252A">
      <w:pPr>
        <w:tabs>
          <w:tab w:val="left" w:pos="6633"/>
        </w:tabs>
        <w:rPr>
          <w:rFonts w:cs="Arial"/>
          <w:sz w:val="24"/>
          <w:szCs w:val="24"/>
        </w:rPr>
      </w:pPr>
      <w:r w:rsidRPr="0058252A">
        <w:rPr>
          <w:rFonts w:cs="Arial"/>
          <w:sz w:val="24"/>
          <w:szCs w:val="24"/>
        </w:rPr>
        <w:tab/>
        <w:t>​</w:t>
      </w:r>
      <w:r w:rsidRPr="0058252A">
        <w:rPr>
          <w:rFonts w:cs="Arial"/>
          <w:sz w:val="24"/>
          <w:szCs w:val="24"/>
        </w:rPr>
        <w:tab/>
        <w:t>​</w:t>
      </w:r>
      <w:r>
        <w:rPr>
          <w:rFonts w:cs="Arial"/>
          <w:sz w:val="24"/>
          <w:szCs w:val="24"/>
        </w:rPr>
        <w:tab/>
      </w:r>
    </w:p>
    <w:sectPr w:rsidR="0058252A" w:rsidRPr="0058252A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6801749">
    <w:abstractNumId w:val="8"/>
  </w:num>
  <w:num w:numId="2" w16cid:durableId="406730911">
    <w:abstractNumId w:val="6"/>
  </w:num>
  <w:num w:numId="3" w16cid:durableId="1220283679">
    <w:abstractNumId w:val="5"/>
  </w:num>
  <w:num w:numId="4" w16cid:durableId="1284924342">
    <w:abstractNumId w:val="4"/>
  </w:num>
  <w:num w:numId="5" w16cid:durableId="1381443771">
    <w:abstractNumId w:val="7"/>
  </w:num>
  <w:num w:numId="6" w16cid:durableId="1123691945">
    <w:abstractNumId w:val="3"/>
  </w:num>
  <w:num w:numId="7" w16cid:durableId="917903311">
    <w:abstractNumId w:val="2"/>
  </w:num>
  <w:num w:numId="8" w16cid:durableId="1640107119">
    <w:abstractNumId w:val="1"/>
  </w:num>
  <w:num w:numId="9" w16cid:durableId="824780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B2D"/>
    <w:rsid w:val="00034616"/>
    <w:rsid w:val="0006063C"/>
    <w:rsid w:val="0015074B"/>
    <w:rsid w:val="0029639D"/>
    <w:rsid w:val="00326F90"/>
    <w:rsid w:val="003E20AA"/>
    <w:rsid w:val="0058252A"/>
    <w:rsid w:val="00795C0D"/>
    <w:rsid w:val="007D7EAA"/>
    <w:rsid w:val="00932EE7"/>
    <w:rsid w:val="00AA1D8D"/>
    <w:rsid w:val="00AA5F99"/>
    <w:rsid w:val="00B47730"/>
    <w:rsid w:val="00C41C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9F6AB"/>
  <w14:defaultImageDpi w14:val="300"/>
  <w15:docId w15:val="{DA73E38C-BD17-43EA-B267-7417D364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32EE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932EE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4">
    <w:name w:val="Grid Table 6 Colorful Accent 4"/>
    <w:basedOn w:val="TableNormal"/>
    <w:uiPriority w:val="51"/>
    <w:rsid w:val="00932EE7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GridLight">
    <w:name w:val="Grid Table Light"/>
    <w:basedOn w:val="TableNormal"/>
    <w:uiPriority w:val="99"/>
    <w:rsid w:val="00932E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3E20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Data Smoothing — Worked Answers</vt:lpstr>
    </vt:vector>
  </TitlesOfParts>
  <Manager/>
  <Company/>
  <LinksUpToDate>false</LinksUpToDate>
  <CharactersWithSpaces>2500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Data Smoothing — Worked Answers</dc:title>
  <dc:subject>Bin means, equal-frequency bins, and bin-boundary smoothing</dc:subject>
  <dc:creator>OpenAI</dc:creator>
  <cp:keywords/>
  <dc:description>generated by python-docx</dc:description>
  <cp:lastModifiedBy>RJ SOMOSA</cp:lastModifiedBy>
  <cp:revision>2</cp:revision>
  <dcterms:created xsi:type="dcterms:W3CDTF">2026-08-14T14:36:00Z</dcterms:created>
  <dcterms:modified xsi:type="dcterms:W3CDTF">2026-08-14T14:36:00Z</dcterms:modified>
  <cp:category/>
</cp:coreProperties>
</file>