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.png" ContentType="image/png"/>
  <Override PartName="/word/media/rId1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11 September Results Draft Outline</w:t>
      </w:r>
    </w:p>
    <w:bookmarkStart w:id="29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rPr>
          <w:i/>
          <w:iCs/>
        </w:rPr>
        <w:t xml:space="preserve">All results from linear models still working on it, but it seems like distance and z star are significant across models, and differences in marsh edge typology are approaching significance with a p value ~0.07. Would need more data to test mechanism</w:t>
      </w:r>
      <w:r>
        <w:t xml:space="preserve">.</w:t>
      </w:r>
    </w:p>
    <w:bookmarkStart w:id="9" w:name="X8caa6644373fa39388ae4b32dd6926be164dc02"/>
    <w:p>
      <w:pPr>
        <w:pStyle w:val="Heading2"/>
      </w:pPr>
      <w:r>
        <w:t xml:space="preserve">3.1 Sediment Deposition Across Ramped and Scarped Marsh Edges</w:t>
      </w:r>
    </w:p>
    <w:bookmarkEnd w:id="9"/>
    <w:bookmarkStart w:id="18" w:name="across-space"/>
    <w:p>
      <w:pPr>
        <w:pStyle w:val="Heading2"/>
      </w:pPr>
      <w:r>
        <w:t xml:space="preserve">Across Space</w:t>
      </w:r>
    </w:p>
    <w:bookmarkStart w:id="13" w:name="distance-from-marsh-edge"/>
    <w:p>
      <w:pPr>
        <w:pStyle w:val="Heading3"/>
      </w:pPr>
      <w:r>
        <w:rPr>
          <w:i/>
          <w:iCs/>
        </w:rPr>
        <w:t xml:space="preserve">Distance from Marsh Edge</w:t>
      </w:r>
    </w:p>
    <w:p>
      <w:pPr>
        <w:pStyle w:val="FirstParagraph"/>
      </w:pPr>
      <w:r>
        <w:drawing>
          <wp:inline>
            <wp:extent cx="5334000" cy="474133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p_flux_dist_shap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7" w:name="Xbafca73540b5537ed865969251d75ad03ca10ca"/>
    <w:p>
      <w:pPr>
        <w:pStyle w:val="Heading3"/>
      </w:pPr>
      <w:r>
        <w:rPr>
          <w:i/>
          <w:iCs/>
        </w:rPr>
        <w:t xml:space="preserve">Relative Elevation with Tidal Inundation (z*)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p_flux_zsta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End w:id="18"/>
    <w:bookmarkStart w:id="28" w:name="across-time"/>
    <w:p>
      <w:pPr>
        <w:pStyle w:val="Heading2"/>
      </w:pPr>
      <w:r>
        <w:t xml:space="preserve">Across Time</w:t>
      </w:r>
    </w:p>
    <w:bookmarkStart w:id="22" w:name="per-month-need-to-confirm-timing"/>
    <w:p>
      <w:pPr>
        <w:pStyle w:val="Heading3"/>
      </w:pPr>
      <w:r>
        <w:rPr>
          <w:i/>
          <w:iCs/>
        </w:rPr>
        <w:t xml:space="preserve">Per Month (Need to Confirm Timing)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log_month%20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Xc869371ac510dda106077bed1ccd9e409a1f034"/>
    <w:p>
      <w:pPr>
        <w:pStyle w:val="Heading3"/>
      </w:pPr>
      <w:r>
        <w:rPr>
          <w:i/>
          <w:iCs/>
        </w:rPr>
        <w:t xml:space="preserve">Phenological and Seasonal (Working on It-Will Decide Very Soon)</w:t>
      </w:r>
    </w:p>
    <w:p>
      <w:pPr>
        <w:pStyle w:val="SourceCode"/>
      </w:pPr>
    </w:p>
    <w:bookmarkEnd w:id="23"/>
    <w:bookmarkStart w:id="27" w:name="X65618cdc3ca093130152bc01750a1cbfe3c7657"/>
    <w:p>
      <w:pPr>
        <w:pStyle w:val="Heading3"/>
      </w:pPr>
      <w:r>
        <w:t xml:space="preserve">Main Takeaway Result to Close Out Results/Discussion for Future Work-Skewness!</w:t>
      </w:r>
    </w:p>
    <w:p>
      <w:pPr>
        <w:pStyle w:val="FirstParagraph"/>
      </w:pPr>
      <w:r>
        <w:drawing>
          <wp:inline>
            <wp:extent cx="4856309" cy="313508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clipboard-16365134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313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September Results Draft Outline</dc:title>
  <dc:creator/>
  <cp:keywords/>
  <dcterms:created xsi:type="dcterms:W3CDTF">2026-09-11T22:57:40Z</dcterms:created>
  <dcterms:modified xsi:type="dcterms:W3CDTF">2026-09-11T22:57:40Z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