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8C679" w14:textId="77777777" w:rsidR="006F474E" w:rsidRDefault="00C41861">
      <w:pPr>
        <w:pStyle w:val="Title"/>
        <w:spacing w:after="80"/>
      </w:pPr>
      <w:r>
        <w:t>Code &amp; Data Pipeline Reorganization Plan</w:t>
      </w:r>
    </w:p>
    <w:p w14:paraId="6E12E0E1" w14:textId="77777777" w:rsidR="006F474E" w:rsidRDefault="00C41861">
      <w:pPr>
        <w:spacing w:after="400"/>
      </w:pPr>
      <w:r>
        <w:rPr>
          <w:i/>
          <w:iCs/>
          <w:sz w:val="22"/>
          <w:szCs w:val="22"/>
        </w:rPr>
        <w:t>Sediment Deposition Flux Thesis — consolidating 50+ Quarto/</w:t>
      </w:r>
      <w:proofErr w:type="spellStart"/>
      <w:r>
        <w:rPr>
          <w:i/>
          <w:iCs/>
          <w:sz w:val="22"/>
          <w:szCs w:val="22"/>
        </w:rPr>
        <w:t>RMarkdown</w:t>
      </w:r>
      <w:proofErr w:type="spellEnd"/>
      <w:r>
        <w:rPr>
          <w:i/>
          <w:iCs/>
          <w:sz w:val="22"/>
          <w:szCs w:val="22"/>
        </w:rPr>
        <w:t xml:space="preserve"> documents into a systematic pipeline</w:t>
      </w:r>
    </w:p>
    <w:p w14:paraId="6549F82B" w14:textId="77777777" w:rsidR="006F474E" w:rsidRDefault="00C41861">
      <w:pPr>
        <w:pStyle w:val="Heading1"/>
        <w:spacing w:before="320" w:after="160"/>
      </w:pPr>
      <w:r>
        <w:t>1. Goal</w:t>
      </w:r>
    </w:p>
    <w:p w14:paraId="61C28121" w14:textId="77777777" w:rsidR="006F474E" w:rsidRDefault="00C41861">
      <w:pPr>
        <w:spacing w:after="160"/>
      </w:pPr>
      <w:r>
        <w:t xml:space="preserve">Move from exploratory, per-document analysis (mixed </w:t>
      </w:r>
      <w:proofErr w:type="spellStart"/>
      <w:r>
        <w:t>dataframe</w:t>
      </w:r>
      <w:proofErr w:type="spellEnd"/>
      <w:r>
        <w:t xml:space="preserve"> reshaping, early research-question exploration, and repeated site deep-dives) into a systematic pipeline: one clear path from raw data to clean, joined, tiered data to analysis, with shared logic factored into reusable functions instead of copy-pasted across documents.</w:t>
      </w:r>
    </w:p>
    <w:p w14:paraId="7DE0C453" w14:textId="77777777" w:rsidR="006F474E" w:rsidRDefault="00C41861">
      <w:pPr>
        <w:spacing w:after="160"/>
      </w:pPr>
      <w:r>
        <w:t>This document assumes the working folder is the existing “code” folder shown in project files, and proposes reorganizing within it rather than starting a new structure from scratch.</w:t>
      </w:r>
    </w:p>
    <w:p w14:paraId="32D88F3A" w14:textId="77777777" w:rsidR="006F474E" w:rsidRDefault="00C41861">
      <w:pPr>
        <w:pStyle w:val="Heading1"/>
        <w:spacing w:before="320" w:after="160"/>
      </w:pPr>
      <w:r>
        <w:t>2. Target Folder Structure</w:t>
      </w:r>
    </w:p>
    <w:p w14:paraId="38FB6D47" w14:textId="77777777" w:rsidR="006F474E" w:rsidRDefault="00C41861">
      <w:pPr>
        <w:pBdr>
          <w:top w:val="single" w:sz="4" w:space="0" w:color="CCCCCC"/>
          <w:left w:val="single" w:sz="4" w:space="0" w:color="CCCCCC"/>
          <w:bottom w:val="single" w:sz="4" w:space="0" w:color="CCCCCC"/>
          <w:right w:val="single" w:sz="4" w:space="0" w:color="CCCCCC"/>
        </w:pBdr>
        <w:shd w:val="clear" w:color="auto" w:fill="F2F2F2"/>
        <w:spacing w:before="120" w:after="240"/>
      </w:pPr>
      <w:r>
        <w:rPr>
          <w:rFonts w:ascii="Consolas" w:eastAsia="Consolas" w:hAnsi="Consolas" w:cs="Consolas"/>
          <w:sz w:val="18"/>
          <w:szCs w:val="18"/>
        </w:rPr>
        <w:t>code/</w:t>
      </w:r>
      <w:r>
        <w:rPr>
          <w:rFonts w:ascii="Consolas" w:eastAsia="Consolas" w:hAnsi="Consolas" w:cs="Consolas"/>
          <w:sz w:val="18"/>
          <w:szCs w:val="18"/>
        </w:rPr>
        <w:br/>
        <w:t>├── R/                          # function scripts, sourced by docs, no narrative</w:t>
      </w:r>
      <w:r>
        <w:rPr>
          <w:rFonts w:ascii="Consolas" w:eastAsia="Consolas" w:hAnsi="Consolas" w:cs="Consolas"/>
          <w:sz w:val="18"/>
          <w:szCs w:val="18"/>
        </w:rPr>
        <w:br/>
        <w:t xml:space="preserve">│   ├── </w:t>
      </w:r>
      <w:proofErr w:type="spellStart"/>
      <w:r>
        <w:rPr>
          <w:rFonts w:ascii="Consolas" w:eastAsia="Consolas" w:hAnsi="Consolas" w:cs="Consolas"/>
          <w:sz w:val="18"/>
          <w:szCs w:val="18"/>
        </w:rPr>
        <w:t>data_prep.R</w:t>
      </w:r>
      <w:proofErr w:type="spellEnd"/>
      <w:r>
        <w:rPr>
          <w:rFonts w:ascii="Consolas" w:eastAsia="Consolas" w:hAnsi="Consolas" w:cs="Consolas"/>
          <w:sz w:val="18"/>
          <w:szCs w:val="18"/>
        </w:rPr>
        <w:t xml:space="preserve">             # raw-in, clean-out helpers per source</w:t>
      </w:r>
      <w:r>
        <w:rPr>
          <w:rFonts w:ascii="Consolas" w:eastAsia="Consolas" w:hAnsi="Consolas" w:cs="Consolas"/>
          <w:sz w:val="18"/>
          <w:szCs w:val="18"/>
        </w:rPr>
        <w:br/>
        <w:t xml:space="preserve">│   ├── </w:t>
      </w:r>
      <w:proofErr w:type="spellStart"/>
      <w:r>
        <w:rPr>
          <w:rFonts w:ascii="Consolas" w:eastAsia="Consolas" w:hAnsi="Consolas" w:cs="Consolas"/>
          <w:sz w:val="18"/>
          <w:szCs w:val="18"/>
        </w:rPr>
        <w:t>flagging_and_tiers.R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filter_flux</w:t>
      </w:r>
      <w:proofErr w:type="spellEnd"/>
      <w:r>
        <w:rPr>
          <w:rFonts w:ascii="Consolas" w:eastAsia="Consolas" w:hAnsi="Consolas" w:cs="Consolas"/>
          <w:sz w:val="18"/>
          <w:szCs w:val="18"/>
        </w:rPr>
        <w:t>() and related</w:t>
      </w:r>
      <w:r>
        <w:rPr>
          <w:rFonts w:ascii="Consolas" w:eastAsia="Consolas" w:hAnsi="Consolas" w:cs="Consolas"/>
          <w:sz w:val="18"/>
          <w:szCs w:val="18"/>
        </w:rPr>
        <w:br/>
        <w:t xml:space="preserve">│   ├── </w:t>
      </w:r>
      <w:proofErr w:type="spellStart"/>
      <w:r>
        <w:rPr>
          <w:rFonts w:ascii="Consolas" w:eastAsia="Consolas" w:hAnsi="Consolas" w:cs="Consolas"/>
          <w:sz w:val="18"/>
          <w:szCs w:val="18"/>
        </w:rPr>
        <w:t>flux_summary.R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dataframe</w:t>
      </w:r>
      <w:proofErr w:type="spellEnd"/>
      <w:r>
        <w:rPr>
          <w:rFonts w:ascii="Consolas" w:eastAsia="Consolas" w:hAnsi="Consolas" w:cs="Consolas"/>
          <w:sz w:val="18"/>
          <w:szCs w:val="18"/>
        </w:rPr>
        <w:t xml:space="preserve"> reshaping + summarizing</w:t>
      </w:r>
      <w:r>
        <w:rPr>
          <w:rFonts w:ascii="Consolas" w:eastAsia="Consolas" w:hAnsi="Consolas" w:cs="Consolas"/>
          <w:sz w:val="18"/>
          <w:szCs w:val="18"/>
        </w:rPr>
        <w:br/>
        <w:t xml:space="preserve">│   ├── </w:t>
      </w:r>
      <w:proofErr w:type="spellStart"/>
      <w:r>
        <w:rPr>
          <w:rFonts w:ascii="Consolas" w:eastAsia="Consolas" w:hAnsi="Consolas" w:cs="Consolas"/>
          <w:sz w:val="18"/>
          <w:szCs w:val="18"/>
        </w:rPr>
        <w:t>model_fitting.R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lm</w:t>
      </w:r>
      <w:proofErr w:type="spellEnd"/>
      <w:r>
        <w:rPr>
          <w:rFonts w:ascii="Consolas" w:eastAsia="Consolas" w:hAnsi="Consolas" w:cs="Consolas"/>
          <w:sz w:val="18"/>
          <w:szCs w:val="18"/>
        </w:rPr>
        <w:t>/</w:t>
      </w:r>
      <w:proofErr w:type="spellStart"/>
      <w:r>
        <w:rPr>
          <w:rFonts w:ascii="Consolas" w:eastAsia="Consolas" w:hAnsi="Consolas" w:cs="Consolas"/>
          <w:sz w:val="18"/>
          <w:szCs w:val="18"/>
        </w:rPr>
        <w:t>lmer</w:t>
      </w:r>
      <w:proofErr w:type="spellEnd"/>
      <w:r>
        <w:rPr>
          <w:rFonts w:ascii="Consolas" w:eastAsia="Consolas" w:hAnsi="Consolas" w:cs="Consolas"/>
          <w:sz w:val="18"/>
          <w:szCs w:val="18"/>
        </w:rPr>
        <w:t xml:space="preserve"> fit + extraction helpers</w:t>
      </w:r>
      <w:r>
        <w:rPr>
          <w:rFonts w:ascii="Consolas" w:eastAsia="Consolas" w:hAnsi="Consolas" w:cs="Consolas"/>
          <w:sz w:val="18"/>
          <w:szCs w:val="18"/>
        </w:rPr>
        <w:br/>
        <w:t xml:space="preserve">│   └── </w:t>
      </w:r>
      <w:proofErr w:type="spellStart"/>
      <w:r>
        <w:rPr>
          <w:rFonts w:ascii="Consolas" w:eastAsia="Consolas" w:hAnsi="Consolas" w:cs="Consolas"/>
          <w:sz w:val="18"/>
          <w:szCs w:val="18"/>
        </w:rPr>
        <w:t>plotting.R</w:t>
      </w:r>
      <w:proofErr w:type="spellEnd"/>
      <w:r>
        <w:rPr>
          <w:rFonts w:ascii="Consolas" w:eastAsia="Consolas" w:hAnsi="Consolas" w:cs="Consolas"/>
          <w:sz w:val="18"/>
          <w:szCs w:val="18"/>
        </w:rPr>
        <w:t xml:space="preserve">               # shared plot functions</w:t>
      </w:r>
      <w:r>
        <w:rPr>
          <w:rFonts w:ascii="Consolas" w:eastAsia="Consolas" w:hAnsi="Consolas" w:cs="Consolas"/>
          <w:sz w:val="18"/>
          <w:szCs w:val="18"/>
        </w:rPr>
        <w:br/>
        <w:t>│</w:t>
      </w:r>
      <w:r>
        <w:rPr>
          <w:rFonts w:ascii="Consolas" w:eastAsia="Consolas" w:hAnsi="Consolas" w:cs="Consolas"/>
          <w:sz w:val="18"/>
          <w:szCs w:val="18"/>
        </w:rPr>
        <w:br/>
        <w:t>├── 01_data_prep/               # raw → clean, one doc per source</w:t>
      </w:r>
      <w:r>
        <w:rPr>
          <w:rFonts w:ascii="Consolas" w:eastAsia="Consolas" w:hAnsi="Consolas" w:cs="Consolas"/>
          <w:sz w:val="18"/>
          <w:szCs w:val="18"/>
        </w:rPr>
        <w:br/>
        <w:t xml:space="preserve">│   ├── </w:t>
      </w:r>
      <w:proofErr w:type="spellStart"/>
      <w:r>
        <w:rPr>
          <w:rFonts w:ascii="Consolas" w:eastAsia="Consolas" w:hAnsi="Consolas" w:cs="Consolas"/>
          <w:sz w:val="18"/>
          <w:szCs w:val="18"/>
        </w:rPr>
        <w:t>flux_prep.qmd</w:t>
      </w:r>
      <w:proofErr w:type="spellEnd"/>
      <w:r>
        <w:rPr>
          <w:rFonts w:ascii="Consolas" w:eastAsia="Consolas" w:hAnsi="Consolas" w:cs="Consolas"/>
          <w:sz w:val="18"/>
          <w:szCs w:val="18"/>
        </w:rPr>
        <w:br/>
        <w:t xml:space="preserve">│   ├── </w:t>
      </w:r>
      <w:proofErr w:type="spellStart"/>
      <w:r>
        <w:rPr>
          <w:rFonts w:ascii="Consolas" w:eastAsia="Consolas" w:hAnsi="Consolas" w:cs="Consolas"/>
          <w:sz w:val="18"/>
          <w:szCs w:val="18"/>
        </w:rPr>
        <w:t>elevation_zstar_prep.qmd</w:t>
      </w:r>
      <w:proofErr w:type="spellEnd"/>
      <w:r>
        <w:rPr>
          <w:rFonts w:ascii="Consolas" w:eastAsia="Consolas" w:hAnsi="Consolas" w:cs="Consolas"/>
          <w:sz w:val="18"/>
          <w:szCs w:val="18"/>
        </w:rPr>
        <w:br/>
        <w:t xml:space="preserve">│   ├── </w:t>
      </w:r>
      <w:proofErr w:type="spellStart"/>
      <w:r>
        <w:rPr>
          <w:rFonts w:ascii="Consolas" w:eastAsia="Consolas" w:hAnsi="Consolas" w:cs="Consolas"/>
          <w:sz w:val="18"/>
          <w:szCs w:val="18"/>
        </w:rPr>
        <w:t>veg_prep.qmd</w:t>
      </w:r>
      <w:proofErr w:type="spellEnd"/>
      <w:r>
        <w:rPr>
          <w:rFonts w:ascii="Consolas" w:eastAsia="Consolas" w:hAnsi="Consolas" w:cs="Consolas"/>
          <w:sz w:val="18"/>
          <w:szCs w:val="18"/>
        </w:rPr>
        <w:t xml:space="preserve">            # once data arrives</w:t>
      </w:r>
      <w:r>
        <w:rPr>
          <w:rFonts w:ascii="Consolas" w:eastAsia="Consolas" w:hAnsi="Consolas" w:cs="Consolas"/>
          <w:sz w:val="18"/>
          <w:szCs w:val="18"/>
        </w:rPr>
        <w:br/>
        <w:t xml:space="preserve">│   ├── </w:t>
      </w:r>
      <w:proofErr w:type="spellStart"/>
      <w:r>
        <w:rPr>
          <w:rFonts w:ascii="Consolas" w:eastAsia="Consolas" w:hAnsi="Consolas" w:cs="Consolas"/>
          <w:sz w:val="18"/>
          <w:szCs w:val="18"/>
        </w:rPr>
        <w:t>wind_prep.qmd</w:t>
      </w:r>
      <w:proofErr w:type="spellEnd"/>
      <w:r>
        <w:rPr>
          <w:rFonts w:ascii="Consolas" w:eastAsia="Consolas" w:hAnsi="Consolas" w:cs="Consolas"/>
          <w:sz w:val="18"/>
          <w:szCs w:val="18"/>
        </w:rPr>
        <w:t xml:space="preserve">           # once data arrives</w:t>
      </w:r>
      <w:r>
        <w:rPr>
          <w:rFonts w:ascii="Consolas" w:eastAsia="Consolas" w:hAnsi="Consolas" w:cs="Consolas"/>
          <w:sz w:val="18"/>
          <w:szCs w:val="18"/>
        </w:rPr>
        <w:br/>
        <w:t xml:space="preserve">│   └── </w:t>
      </w:r>
      <w:proofErr w:type="spellStart"/>
      <w:r>
        <w:rPr>
          <w:rFonts w:ascii="Consolas" w:eastAsia="Consolas" w:hAnsi="Consolas" w:cs="Consolas"/>
          <w:sz w:val="18"/>
          <w:szCs w:val="18"/>
        </w:rPr>
        <w:t>tidal_deployment_avg.qmd</w:t>
      </w:r>
      <w:proofErr w:type="spellEnd"/>
      <w:r>
        <w:rPr>
          <w:rFonts w:ascii="Consolas" w:eastAsia="Consolas" w:hAnsi="Consolas" w:cs="Consolas"/>
          <w:sz w:val="18"/>
          <w:szCs w:val="18"/>
        </w:rPr>
        <w:t xml:space="preserve">  # daily/monthly avg, see Sec. 7</w:t>
      </w:r>
      <w:r>
        <w:rPr>
          <w:rFonts w:ascii="Consolas" w:eastAsia="Consolas" w:hAnsi="Consolas" w:cs="Consolas"/>
          <w:sz w:val="18"/>
          <w:szCs w:val="18"/>
        </w:rPr>
        <w:br/>
        <w:t>│</w:t>
      </w:r>
      <w:r>
        <w:rPr>
          <w:rFonts w:ascii="Consolas" w:eastAsia="Consolas" w:hAnsi="Consolas" w:cs="Consolas"/>
          <w:sz w:val="18"/>
          <w:szCs w:val="18"/>
        </w:rPr>
        <w:br/>
        <w:t>├── 02_build_master/</w:t>
      </w:r>
      <w:r>
        <w:rPr>
          <w:rFonts w:ascii="Consolas" w:eastAsia="Consolas" w:hAnsi="Consolas" w:cs="Consolas"/>
          <w:sz w:val="18"/>
          <w:szCs w:val="18"/>
        </w:rPr>
        <w:br/>
        <w:t xml:space="preserve">│   └── </w:t>
      </w:r>
      <w:proofErr w:type="spellStart"/>
      <w:r>
        <w:rPr>
          <w:rFonts w:ascii="Consolas" w:eastAsia="Consolas" w:hAnsi="Consolas" w:cs="Consolas"/>
          <w:sz w:val="18"/>
          <w:szCs w:val="18"/>
        </w:rPr>
        <w:t>build_master_dataset.qmd</w:t>
      </w:r>
      <w:proofErr w:type="spellEnd"/>
      <w:r>
        <w:rPr>
          <w:rFonts w:ascii="Consolas" w:eastAsia="Consolas" w:hAnsi="Consolas" w:cs="Consolas"/>
          <w:sz w:val="18"/>
          <w:szCs w:val="18"/>
        </w:rPr>
        <w:t xml:space="preserve">   # joins all clean sources → </w:t>
      </w:r>
      <w:proofErr w:type="spellStart"/>
      <w:r>
        <w:rPr>
          <w:rFonts w:ascii="Consolas" w:eastAsia="Consolas" w:hAnsi="Consolas" w:cs="Consolas"/>
          <w:sz w:val="18"/>
          <w:szCs w:val="18"/>
        </w:rPr>
        <w:t>master_dataset.rds</w:t>
      </w:r>
      <w:proofErr w:type="spellEnd"/>
      <w:r>
        <w:rPr>
          <w:rFonts w:ascii="Consolas" w:eastAsia="Consolas" w:hAnsi="Consolas" w:cs="Consolas"/>
          <w:sz w:val="18"/>
          <w:szCs w:val="18"/>
        </w:rPr>
        <w:br/>
        <w:t>│</w:t>
      </w:r>
      <w:r>
        <w:rPr>
          <w:rFonts w:ascii="Consolas" w:eastAsia="Consolas" w:hAnsi="Consolas" w:cs="Consolas"/>
          <w:sz w:val="18"/>
          <w:szCs w:val="18"/>
        </w:rPr>
        <w:br/>
        <w:t>├── 03_exploratory/             # active pattern-hunting work</w:t>
      </w:r>
      <w:r>
        <w:rPr>
          <w:rFonts w:ascii="Consolas" w:eastAsia="Consolas" w:hAnsi="Consolas" w:cs="Consolas"/>
          <w:sz w:val="18"/>
          <w:szCs w:val="18"/>
        </w:rPr>
        <w:br/>
        <w:t>│</w:t>
      </w:r>
      <w:r>
        <w:rPr>
          <w:rFonts w:ascii="Consolas" w:eastAsia="Consolas" w:hAnsi="Consolas" w:cs="Consolas"/>
          <w:sz w:val="18"/>
          <w:szCs w:val="18"/>
        </w:rPr>
        <w:br/>
        <w:t>├── 04_site_deepdives/</w:t>
      </w:r>
      <w:r>
        <w:rPr>
          <w:rFonts w:ascii="Consolas" w:eastAsia="Consolas" w:hAnsi="Consolas" w:cs="Consolas"/>
          <w:sz w:val="18"/>
          <w:szCs w:val="18"/>
        </w:rPr>
        <w:br/>
        <w:t xml:space="preserve">│   ├── </w:t>
      </w:r>
      <w:proofErr w:type="spellStart"/>
      <w:r>
        <w:rPr>
          <w:rFonts w:ascii="Consolas" w:eastAsia="Consolas" w:hAnsi="Consolas" w:cs="Consolas"/>
          <w:sz w:val="18"/>
          <w:szCs w:val="18"/>
        </w:rPr>
        <w:t>g_site.qmd</w:t>
      </w:r>
      <w:proofErr w:type="spellEnd"/>
      <w:r>
        <w:rPr>
          <w:rFonts w:ascii="Consolas" w:eastAsia="Consolas" w:hAnsi="Consolas" w:cs="Consolas"/>
          <w:sz w:val="18"/>
          <w:szCs w:val="18"/>
        </w:rPr>
        <w:br/>
        <w:t xml:space="preserve">│   ├── </w:t>
      </w:r>
      <w:proofErr w:type="spellStart"/>
      <w:r>
        <w:rPr>
          <w:rFonts w:ascii="Consolas" w:eastAsia="Consolas" w:hAnsi="Consolas" w:cs="Consolas"/>
          <w:sz w:val="18"/>
          <w:szCs w:val="18"/>
        </w:rPr>
        <w:t>c_site.qmd</w:t>
      </w:r>
      <w:proofErr w:type="spellEnd"/>
      <w:r>
        <w:rPr>
          <w:rFonts w:ascii="Consolas" w:eastAsia="Consolas" w:hAnsi="Consolas" w:cs="Consolas"/>
          <w:sz w:val="18"/>
          <w:szCs w:val="18"/>
        </w:rPr>
        <w:br/>
        <w:t xml:space="preserve">│   ├── </w:t>
      </w:r>
      <w:proofErr w:type="spellStart"/>
      <w:r>
        <w:rPr>
          <w:rFonts w:ascii="Consolas" w:eastAsia="Consolas" w:hAnsi="Consolas" w:cs="Consolas"/>
          <w:sz w:val="18"/>
          <w:szCs w:val="18"/>
        </w:rPr>
        <w:t>s_site.qmd</w:t>
      </w:r>
      <w:proofErr w:type="spellEnd"/>
      <w:r>
        <w:rPr>
          <w:rFonts w:ascii="Consolas" w:eastAsia="Consolas" w:hAnsi="Consolas" w:cs="Consolas"/>
          <w:sz w:val="18"/>
          <w:szCs w:val="18"/>
        </w:rPr>
        <w:br/>
        <w:t xml:space="preserve">│   └── </w:t>
      </w:r>
      <w:proofErr w:type="spellStart"/>
      <w:r>
        <w:rPr>
          <w:rFonts w:ascii="Consolas" w:eastAsia="Consolas" w:hAnsi="Consolas" w:cs="Consolas"/>
          <w:sz w:val="18"/>
          <w:szCs w:val="18"/>
        </w:rPr>
        <w:t>b_site.qmd</w:t>
      </w:r>
      <w:proofErr w:type="spellEnd"/>
      <w:r>
        <w:rPr>
          <w:rFonts w:ascii="Consolas" w:eastAsia="Consolas" w:hAnsi="Consolas" w:cs="Consolas"/>
          <w:sz w:val="18"/>
          <w:szCs w:val="18"/>
        </w:rPr>
        <w:br/>
        <w:t>│</w:t>
      </w:r>
      <w:r>
        <w:rPr>
          <w:rFonts w:ascii="Consolas" w:eastAsia="Consolas" w:hAnsi="Consolas" w:cs="Consolas"/>
          <w:sz w:val="18"/>
          <w:szCs w:val="18"/>
        </w:rPr>
        <w:br/>
        <w:t>├── 05_models/</w:t>
      </w:r>
      <w:r>
        <w:rPr>
          <w:rFonts w:ascii="Consolas" w:eastAsia="Consolas" w:hAnsi="Consolas" w:cs="Consolas"/>
          <w:sz w:val="18"/>
          <w:szCs w:val="18"/>
        </w:rPr>
        <w:br/>
        <w:t xml:space="preserve">│   └── </w:t>
      </w:r>
      <w:proofErr w:type="spellStart"/>
      <w:r>
        <w:rPr>
          <w:rFonts w:ascii="Consolas" w:eastAsia="Consolas" w:hAnsi="Consolas" w:cs="Consolas"/>
          <w:sz w:val="18"/>
          <w:szCs w:val="18"/>
        </w:rPr>
        <w:t>master_thesis_regressions.qmd</w:t>
      </w:r>
      <w:proofErr w:type="spellEnd"/>
      <w:r>
        <w:rPr>
          <w:rFonts w:ascii="Consolas" w:eastAsia="Consolas" w:hAnsi="Consolas" w:cs="Consolas"/>
          <w:sz w:val="18"/>
          <w:szCs w:val="18"/>
        </w:rPr>
        <w:br/>
        <w:t>│</w:t>
      </w:r>
      <w:r>
        <w:rPr>
          <w:rFonts w:ascii="Consolas" w:eastAsia="Consolas" w:hAnsi="Consolas" w:cs="Consolas"/>
          <w:sz w:val="18"/>
          <w:szCs w:val="18"/>
        </w:rPr>
        <w:br/>
        <w:t>├── data/</w:t>
      </w:r>
      <w:r>
        <w:rPr>
          <w:rFonts w:ascii="Consolas" w:eastAsia="Consolas" w:hAnsi="Consolas" w:cs="Consolas"/>
          <w:sz w:val="18"/>
          <w:szCs w:val="18"/>
        </w:rPr>
        <w:br/>
        <w:t>│   ├── clean/                  # output of 01_ scripts</w:t>
      </w:r>
      <w:r>
        <w:rPr>
          <w:rFonts w:ascii="Consolas" w:eastAsia="Consolas" w:hAnsi="Consolas" w:cs="Consolas"/>
          <w:sz w:val="18"/>
          <w:szCs w:val="18"/>
        </w:rPr>
        <w:br/>
        <w:t>│   └── master/                 # output of 02_</w:t>
      </w:r>
      <w:r>
        <w:rPr>
          <w:rFonts w:ascii="Consolas" w:eastAsia="Consolas" w:hAnsi="Consolas" w:cs="Consolas"/>
          <w:sz w:val="18"/>
          <w:szCs w:val="18"/>
        </w:rPr>
        <w:br/>
        <w:t>│</w:t>
      </w:r>
      <w:r>
        <w:rPr>
          <w:rFonts w:ascii="Consolas" w:eastAsia="Consolas" w:hAnsi="Consolas" w:cs="Consolas"/>
          <w:sz w:val="18"/>
          <w:szCs w:val="18"/>
        </w:rPr>
        <w:br/>
        <w:t>└── archive/                    # old/superseded docs, not deleted</w:t>
      </w:r>
    </w:p>
    <w:p w14:paraId="209C0207" w14:textId="77777777" w:rsidR="006F474E" w:rsidRDefault="00C41861">
      <w:pPr>
        <w:pStyle w:val="Heading1"/>
        <w:spacing w:before="320" w:after="160"/>
      </w:pPr>
      <w:r>
        <w:t>3. File Inventory (Files Reviewed So Far)</w:t>
      </w:r>
    </w:p>
    <w:p w14:paraId="1C069A17" w14:textId="77777777" w:rsidR="006F474E" w:rsidRDefault="00C41861">
      <w:pPr>
        <w:spacing w:after="160"/>
      </w:pPr>
      <w:r>
        <w:t>This table is a starting point — extend it as remaining files are reviewed. Recommended columns match what's below; keep it as a live spreadsheet (see Section 6) rather than only in this document.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8"/>
        <w:gridCol w:w="1914"/>
        <w:gridCol w:w="1323"/>
        <w:gridCol w:w="2130"/>
        <w:gridCol w:w="2555"/>
      </w:tblGrid>
      <w:tr w:rsidR="006F474E" w14:paraId="52E344FE" w14:textId="77777777" w:rsidTr="0031607F">
        <w:tc>
          <w:tcPr>
            <w:tcW w:w="2122" w:type="dxa"/>
            <w:shd w:val="clear" w:color="auto" w:fill="2F5496"/>
          </w:tcPr>
          <w:p w14:paraId="44522C23" w14:textId="77777777" w:rsidR="006F474E" w:rsidRDefault="00C41861">
            <w:r>
              <w:rPr>
                <w:b/>
                <w:bCs/>
                <w:color w:val="FFFFFF"/>
                <w:sz w:val="16"/>
                <w:szCs w:val="16"/>
              </w:rPr>
              <w:lastRenderedPageBreak/>
              <w:t>Filename</w:t>
            </w:r>
          </w:p>
        </w:tc>
        <w:tc>
          <w:tcPr>
            <w:tcW w:w="1875" w:type="dxa"/>
            <w:shd w:val="clear" w:color="auto" w:fill="2F5496"/>
          </w:tcPr>
          <w:p w14:paraId="1F741501" w14:textId="77777777" w:rsidR="006F474E" w:rsidRDefault="00C41861">
            <w:r>
              <w:rPr>
                <w:b/>
                <w:bCs/>
                <w:color w:val="FFFFFF"/>
                <w:sz w:val="16"/>
                <w:szCs w:val="16"/>
              </w:rPr>
              <w:t>Purpose</w:t>
            </w:r>
          </w:p>
        </w:tc>
        <w:tc>
          <w:tcPr>
            <w:tcW w:w="1640" w:type="dxa"/>
            <w:shd w:val="clear" w:color="auto" w:fill="2F5496"/>
          </w:tcPr>
          <w:p w14:paraId="43569C7B" w14:textId="77777777" w:rsidR="006F474E" w:rsidRDefault="00C41861">
            <w:r>
              <w:rPr>
                <w:b/>
                <w:bCs/>
                <w:color w:val="FFFFFF"/>
                <w:sz w:val="16"/>
                <w:szCs w:val="16"/>
              </w:rPr>
              <w:t>Key Objects Created</w:t>
            </w:r>
          </w:p>
        </w:tc>
        <w:tc>
          <w:tcPr>
            <w:tcW w:w="2238" w:type="dxa"/>
            <w:shd w:val="clear" w:color="auto" w:fill="2F5496"/>
          </w:tcPr>
          <w:p w14:paraId="6CBE01B5" w14:textId="77777777" w:rsidR="006F474E" w:rsidRDefault="00C41861">
            <w:r>
              <w:rPr>
                <w:b/>
                <w:bCs/>
                <w:color w:val="FFFFFF"/>
                <w:sz w:val="16"/>
                <w:szCs w:val="16"/>
              </w:rPr>
              <w:t>Depends On</w:t>
            </w:r>
          </w:p>
        </w:tc>
        <w:tc>
          <w:tcPr>
            <w:tcW w:w="1325" w:type="dxa"/>
            <w:shd w:val="clear" w:color="auto" w:fill="2F5496"/>
          </w:tcPr>
          <w:p w14:paraId="50547397" w14:textId="77777777" w:rsidR="006F474E" w:rsidRDefault="00C41861">
            <w:r>
              <w:rPr>
                <w:b/>
                <w:bCs/>
                <w:color w:val="FFFFFF"/>
                <w:sz w:val="16"/>
                <w:szCs w:val="16"/>
              </w:rPr>
              <w:t>Status</w:t>
            </w:r>
          </w:p>
        </w:tc>
      </w:tr>
      <w:tr w:rsidR="006F474E" w14:paraId="0DBC69A1" w14:textId="77777777" w:rsidTr="0031607F">
        <w:tc>
          <w:tcPr>
            <w:tcW w:w="2122" w:type="dxa"/>
          </w:tcPr>
          <w:p w14:paraId="73DA95A5" w14:textId="77777777" w:rsidR="006F474E" w:rsidRPr="00F67336" w:rsidRDefault="00C41861">
            <w:proofErr w:type="spellStart"/>
            <w:r w:rsidRPr="00F67336">
              <w:rPr>
                <w:sz w:val="16"/>
                <w:szCs w:val="16"/>
              </w:rPr>
              <w:t>master_analysis_cleanup.Rmd</w:t>
            </w:r>
            <w:proofErr w:type="spellEnd"/>
          </w:p>
        </w:tc>
        <w:tc>
          <w:tcPr>
            <w:tcW w:w="1875" w:type="dxa"/>
          </w:tcPr>
          <w:p w14:paraId="23ABBED3" w14:textId="77777777" w:rsidR="006F474E" w:rsidRPr="00F67336" w:rsidRDefault="00C41861">
            <w:r w:rsidRPr="00F67336">
              <w:rPr>
                <w:sz w:val="16"/>
                <w:szCs w:val="16"/>
              </w:rPr>
              <w:t xml:space="preserve">Import/clean master flux data; derive Site, </w:t>
            </w:r>
            <w:proofErr w:type="spellStart"/>
            <w:r w:rsidRPr="00F67336">
              <w:rPr>
                <w:sz w:val="16"/>
                <w:szCs w:val="16"/>
              </w:rPr>
              <w:t>marsh_edge_type</w:t>
            </w:r>
            <w:proofErr w:type="spellEnd"/>
            <w:r w:rsidRPr="00F67336">
              <w:rPr>
                <w:sz w:val="16"/>
                <w:szCs w:val="16"/>
              </w:rPr>
              <w:t xml:space="preserve">, orientation, </w:t>
            </w:r>
            <w:proofErr w:type="spellStart"/>
            <w:r w:rsidRPr="00F67336">
              <w:rPr>
                <w:sz w:val="16"/>
                <w:szCs w:val="16"/>
              </w:rPr>
              <w:t>Phen_Period</w:t>
            </w:r>
            <w:proofErr w:type="spellEnd"/>
            <w:r w:rsidRPr="00F67336">
              <w:rPr>
                <w:sz w:val="16"/>
                <w:szCs w:val="16"/>
              </w:rPr>
              <w:t xml:space="preserve">, </w:t>
            </w:r>
            <w:proofErr w:type="spellStart"/>
            <w:r w:rsidRPr="00F67336">
              <w:rPr>
                <w:sz w:val="16"/>
                <w:szCs w:val="16"/>
              </w:rPr>
              <w:t>Marsh_Area</w:t>
            </w:r>
            <w:proofErr w:type="spellEnd"/>
            <w:r w:rsidRPr="00F67336">
              <w:rPr>
                <w:sz w:val="16"/>
                <w:szCs w:val="16"/>
              </w:rPr>
              <w:t>; plot + save functions; summary tables</w:t>
            </w:r>
          </w:p>
        </w:tc>
        <w:tc>
          <w:tcPr>
            <w:tcW w:w="1640" w:type="dxa"/>
          </w:tcPr>
          <w:p w14:paraId="0EC45D14" w14:textId="77777777" w:rsidR="006F474E" w:rsidRPr="00F67336" w:rsidRDefault="00C41861">
            <w:proofErr w:type="spellStart"/>
            <w:r w:rsidRPr="00F67336">
              <w:rPr>
                <w:sz w:val="16"/>
                <w:szCs w:val="16"/>
              </w:rPr>
              <w:t>master_thesis</w:t>
            </w:r>
            <w:proofErr w:type="spellEnd"/>
            <w:r w:rsidRPr="00F67336">
              <w:rPr>
                <w:sz w:val="16"/>
                <w:szCs w:val="16"/>
              </w:rPr>
              <w:t xml:space="preserve">, </w:t>
            </w:r>
            <w:proofErr w:type="spellStart"/>
            <w:r w:rsidRPr="00F67336">
              <w:rPr>
                <w:sz w:val="16"/>
                <w:szCs w:val="16"/>
              </w:rPr>
              <w:t>plot_data_noG</w:t>
            </w:r>
            <w:proofErr w:type="spellEnd"/>
            <w:r w:rsidRPr="00F67336">
              <w:rPr>
                <w:sz w:val="16"/>
                <w:szCs w:val="16"/>
              </w:rPr>
              <w:t xml:space="preserve">, plot_data_noG2, </w:t>
            </w:r>
            <w:proofErr w:type="spellStart"/>
            <w:r w:rsidRPr="00F67336">
              <w:rPr>
                <w:sz w:val="16"/>
                <w:szCs w:val="16"/>
              </w:rPr>
              <w:t>make_sed_plots</w:t>
            </w:r>
            <w:proofErr w:type="spellEnd"/>
            <w:r w:rsidRPr="00F67336">
              <w:rPr>
                <w:sz w:val="16"/>
                <w:szCs w:val="16"/>
              </w:rPr>
              <w:t>()</w:t>
            </w:r>
          </w:p>
        </w:tc>
        <w:tc>
          <w:tcPr>
            <w:tcW w:w="2238" w:type="dxa"/>
          </w:tcPr>
          <w:p w14:paraId="1E337321" w14:textId="77777777" w:rsidR="006F474E" w:rsidRPr="00F67336" w:rsidRDefault="00C41861">
            <w:r w:rsidRPr="00F67336">
              <w:rPr>
                <w:sz w:val="16"/>
                <w:szCs w:val="16"/>
              </w:rPr>
              <w:t>raw thesis_sed.csv</w:t>
            </w:r>
          </w:p>
        </w:tc>
        <w:tc>
          <w:tcPr>
            <w:tcW w:w="1325" w:type="dxa"/>
          </w:tcPr>
          <w:p w14:paraId="36D46892" w14:textId="77777777" w:rsidR="006F474E" w:rsidRPr="00F67336" w:rsidRDefault="00C41861">
            <w:r w:rsidRPr="00F67336">
              <w:rPr>
                <w:sz w:val="16"/>
                <w:szCs w:val="16"/>
              </w:rPr>
              <w:t>Keep — base for 02_build_master</w:t>
            </w:r>
          </w:p>
        </w:tc>
      </w:tr>
      <w:tr w:rsidR="006F474E" w14:paraId="722C6BE8" w14:textId="77777777" w:rsidTr="0031607F">
        <w:tc>
          <w:tcPr>
            <w:tcW w:w="2122" w:type="dxa"/>
          </w:tcPr>
          <w:p w14:paraId="102D0EFF" w14:textId="77777777" w:rsidR="006F474E" w:rsidRPr="00F67336" w:rsidRDefault="00C41861">
            <w:proofErr w:type="spellStart"/>
            <w:r w:rsidRPr="00F67336">
              <w:rPr>
                <w:sz w:val="16"/>
                <w:szCs w:val="16"/>
              </w:rPr>
              <w:t>master_analysis_thesis.Rmd</w:t>
            </w:r>
            <w:proofErr w:type="spellEnd"/>
          </w:p>
        </w:tc>
        <w:tc>
          <w:tcPr>
            <w:tcW w:w="1875" w:type="dxa"/>
          </w:tcPr>
          <w:p w14:paraId="2BA50762" w14:textId="77777777" w:rsidR="006F474E" w:rsidRPr="00F67336" w:rsidRDefault="00C41861">
            <w:r w:rsidRPr="00F67336">
              <w:rPr>
                <w:sz w:val="16"/>
                <w:szCs w:val="16"/>
              </w:rPr>
              <w:t xml:space="preserve">Older duplicate of cleanup, pre-function-refactor; has Season column and </w:t>
            </w:r>
            <w:proofErr w:type="spellStart"/>
            <w:r w:rsidRPr="00F67336">
              <w:rPr>
                <w:sz w:val="16"/>
                <w:szCs w:val="16"/>
              </w:rPr>
              <w:t>Hydro_Period</w:t>
            </w:r>
            <w:proofErr w:type="spellEnd"/>
            <w:r w:rsidRPr="00F67336">
              <w:rPr>
                <w:sz w:val="16"/>
                <w:szCs w:val="16"/>
              </w:rPr>
              <w:t xml:space="preserve"> naming not in cleanup</w:t>
            </w:r>
          </w:p>
        </w:tc>
        <w:tc>
          <w:tcPr>
            <w:tcW w:w="1640" w:type="dxa"/>
          </w:tcPr>
          <w:p w14:paraId="7518FDA9" w14:textId="77777777" w:rsidR="006F474E" w:rsidRPr="00F67336" w:rsidRDefault="00C41861">
            <w:proofErr w:type="spellStart"/>
            <w:r w:rsidRPr="00F67336">
              <w:rPr>
                <w:sz w:val="16"/>
                <w:szCs w:val="16"/>
              </w:rPr>
              <w:t>master_thesis</w:t>
            </w:r>
            <w:proofErr w:type="spellEnd"/>
            <w:r w:rsidRPr="00F67336">
              <w:rPr>
                <w:sz w:val="16"/>
                <w:szCs w:val="16"/>
              </w:rPr>
              <w:t xml:space="preserve"> (older schema)</w:t>
            </w:r>
          </w:p>
        </w:tc>
        <w:tc>
          <w:tcPr>
            <w:tcW w:w="2238" w:type="dxa"/>
          </w:tcPr>
          <w:p w14:paraId="5AC82C09" w14:textId="77777777" w:rsidR="006F474E" w:rsidRPr="00F67336" w:rsidRDefault="00C41861">
            <w:r w:rsidRPr="00F67336">
              <w:rPr>
                <w:sz w:val="16"/>
                <w:szCs w:val="16"/>
              </w:rPr>
              <w:t>raw sed_thesis.csv</w:t>
            </w:r>
          </w:p>
        </w:tc>
        <w:tc>
          <w:tcPr>
            <w:tcW w:w="1325" w:type="dxa"/>
          </w:tcPr>
          <w:p w14:paraId="4C4E47FC" w14:textId="77777777" w:rsidR="006F474E" w:rsidRPr="00F67336" w:rsidRDefault="00C41861">
            <w:r w:rsidRPr="00F67336">
              <w:rPr>
                <w:sz w:val="16"/>
                <w:szCs w:val="16"/>
              </w:rPr>
              <w:t>Archive — recover Season logic only</w:t>
            </w:r>
          </w:p>
        </w:tc>
      </w:tr>
      <w:tr w:rsidR="006F474E" w14:paraId="25D8C88B" w14:textId="77777777" w:rsidTr="0031607F">
        <w:tc>
          <w:tcPr>
            <w:tcW w:w="2122" w:type="dxa"/>
          </w:tcPr>
          <w:p w14:paraId="2D34898F" w14:textId="77777777" w:rsidR="006F474E" w:rsidRPr="00F67336" w:rsidRDefault="00C41861">
            <w:proofErr w:type="spellStart"/>
            <w:r w:rsidRPr="00F67336">
              <w:rPr>
                <w:sz w:val="16"/>
                <w:szCs w:val="16"/>
              </w:rPr>
              <w:t>master_analysis_flagtier.qmd</w:t>
            </w:r>
            <w:proofErr w:type="spellEnd"/>
          </w:p>
        </w:tc>
        <w:tc>
          <w:tcPr>
            <w:tcW w:w="1875" w:type="dxa"/>
          </w:tcPr>
          <w:p w14:paraId="538E0A8A" w14:textId="77777777" w:rsidR="006F474E" w:rsidRPr="00F67336" w:rsidRDefault="00C41861">
            <w:r w:rsidRPr="00F67336">
              <w:rPr>
                <w:sz w:val="16"/>
                <w:szCs w:val="16"/>
              </w:rPr>
              <w:t xml:space="preserve">Builds 5 QC tiers (tier1/1.5/2/3/4) from site-scope x flag-criterion combinations; consolidated </w:t>
            </w:r>
            <w:proofErr w:type="spellStart"/>
            <w:r w:rsidRPr="00F67336">
              <w:rPr>
                <w:sz w:val="16"/>
                <w:szCs w:val="16"/>
              </w:rPr>
              <w:t>make_rq_plots</w:t>
            </w:r>
            <w:proofErr w:type="spellEnd"/>
            <w:r w:rsidRPr="00F67336">
              <w:rPr>
                <w:sz w:val="16"/>
                <w:szCs w:val="16"/>
              </w:rPr>
              <w:t>()</w:t>
            </w:r>
          </w:p>
        </w:tc>
        <w:tc>
          <w:tcPr>
            <w:tcW w:w="1640" w:type="dxa"/>
          </w:tcPr>
          <w:p w14:paraId="0B3736F0" w14:textId="77777777" w:rsidR="006F474E" w:rsidRPr="00F67336" w:rsidRDefault="00C41861">
            <w:r w:rsidRPr="00F67336">
              <w:rPr>
                <w:sz w:val="16"/>
                <w:szCs w:val="16"/>
              </w:rPr>
              <w:t>master_tier1–master_tier4</w:t>
            </w:r>
          </w:p>
        </w:tc>
        <w:tc>
          <w:tcPr>
            <w:tcW w:w="2238" w:type="dxa"/>
          </w:tcPr>
          <w:p w14:paraId="604350C1" w14:textId="77777777" w:rsidR="006F474E" w:rsidRPr="00F67336" w:rsidRDefault="00C41861">
            <w:proofErr w:type="spellStart"/>
            <w:r w:rsidRPr="00F67336">
              <w:rPr>
                <w:sz w:val="16"/>
                <w:szCs w:val="16"/>
              </w:rPr>
              <w:t>plot_data_noG</w:t>
            </w:r>
            <w:proofErr w:type="spellEnd"/>
            <w:r w:rsidRPr="00F67336">
              <w:rPr>
                <w:sz w:val="16"/>
                <w:szCs w:val="16"/>
              </w:rPr>
              <w:t>/noG2 (</w:t>
            </w:r>
            <w:proofErr w:type="spellStart"/>
            <w:r w:rsidRPr="00F67336">
              <w:rPr>
                <w:sz w:val="16"/>
                <w:szCs w:val="16"/>
              </w:rPr>
              <w:t>cleanup.Rmd</w:t>
            </w:r>
            <w:proofErr w:type="spellEnd"/>
            <w:r w:rsidRPr="00F67336">
              <w:rPr>
                <w:sz w:val="16"/>
                <w:szCs w:val="16"/>
              </w:rPr>
              <w:t xml:space="preserve">), </w:t>
            </w:r>
            <w:proofErr w:type="spellStart"/>
            <w:r w:rsidRPr="00F67336">
              <w:rPr>
                <w:sz w:val="16"/>
                <w:szCs w:val="16"/>
              </w:rPr>
              <w:t>elev_z_flux</w:t>
            </w:r>
            <w:proofErr w:type="spellEnd"/>
            <w:r w:rsidRPr="00F67336">
              <w:rPr>
                <w:sz w:val="16"/>
                <w:szCs w:val="16"/>
              </w:rPr>
              <w:t xml:space="preserve"> (</w:t>
            </w:r>
            <w:proofErr w:type="spellStart"/>
            <w:r w:rsidRPr="00F67336">
              <w:rPr>
                <w:sz w:val="16"/>
                <w:szCs w:val="16"/>
              </w:rPr>
              <w:t>elevation_and_z_star.qmd</w:t>
            </w:r>
            <w:proofErr w:type="spellEnd"/>
            <w:r w:rsidRPr="00F67336">
              <w:rPr>
                <w:sz w:val="16"/>
                <w:szCs w:val="16"/>
              </w:rPr>
              <w:t>)</w:t>
            </w:r>
          </w:p>
        </w:tc>
        <w:tc>
          <w:tcPr>
            <w:tcW w:w="1325" w:type="dxa"/>
          </w:tcPr>
          <w:p w14:paraId="117DE577" w14:textId="77777777" w:rsidR="006F474E" w:rsidRPr="00F67336" w:rsidRDefault="00C41861">
            <w:r w:rsidRPr="00F67336">
              <w:rPr>
                <w:sz w:val="16"/>
                <w:szCs w:val="16"/>
              </w:rPr>
              <w:t xml:space="preserve">Keep — formalize into </w:t>
            </w:r>
            <w:proofErr w:type="spellStart"/>
            <w:r w:rsidRPr="00F67336">
              <w:rPr>
                <w:sz w:val="16"/>
                <w:szCs w:val="16"/>
              </w:rPr>
              <w:t>filter_flux</w:t>
            </w:r>
            <w:proofErr w:type="spellEnd"/>
            <w:r w:rsidRPr="00F67336">
              <w:rPr>
                <w:sz w:val="16"/>
                <w:szCs w:val="16"/>
              </w:rPr>
              <w:t>()</w:t>
            </w:r>
          </w:p>
        </w:tc>
      </w:tr>
      <w:tr w:rsidR="006F474E" w14:paraId="3A858D28" w14:textId="77777777" w:rsidTr="0031607F">
        <w:tc>
          <w:tcPr>
            <w:tcW w:w="2122" w:type="dxa"/>
          </w:tcPr>
          <w:p w14:paraId="08924CD3" w14:textId="77777777" w:rsidR="006F474E" w:rsidRPr="00F67336" w:rsidRDefault="00C41861">
            <w:proofErr w:type="spellStart"/>
            <w:r w:rsidRPr="00F67336">
              <w:rPr>
                <w:sz w:val="16"/>
                <w:szCs w:val="16"/>
              </w:rPr>
              <w:t>elevation_and_z_star.qmd</w:t>
            </w:r>
            <w:proofErr w:type="spellEnd"/>
          </w:p>
        </w:tc>
        <w:tc>
          <w:tcPr>
            <w:tcW w:w="1875" w:type="dxa"/>
          </w:tcPr>
          <w:p w14:paraId="6F99E356" w14:textId="77777777" w:rsidR="006F474E" w:rsidRPr="00F67336" w:rsidRDefault="00C41861">
            <w:r w:rsidRPr="00F67336">
              <w:rPr>
                <w:sz w:val="16"/>
                <w:szCs w:val="16"/>
              </w:rPr>
              <w:t xml:space="preserve">Imports RTK/z* survey data; joins to </w:t>
            </w:r>
            <w:proofErr w:type="spellStart"/>
            <w:r w:rsidRPr="00F67336">
              <w:rPr>
                <w:sz w:val="16"/>
                <w:szCs w:val="16"/>
              </w:rPr>
              <w:t>master_thesis</w:t>
            </w:r>
            <w:proofErr w:type="spellEnd"/>
            <w:r w:rsidRPr="00F67336">
              <w:rPr>
                <w:sz w:val="16"/>
                <w:szCs w:val="16"/>
              </w:rPr>
              <w:t xml:space="preserve">; z*×edge-type mixed model; </w:t>
            </w:r>
            <w:proofErr w:type="spellStart"/>
            <w:r w:rsidRPr="00F67336">
              <w:rPr>
                <w:sz w:val="16"/>
                <w:szCs w:val="16"/>
              </w:rPr>
              <w:t>plot_flux_vs_zstar</w:t>
            </w:r>
            <w:proofErr w:type="spellEnd"/>
            <w:r w:rsidRPr="00F67336">
              <w:rPr>
                <w:sz w:val="16"/>
                <w:szCs w:val="16"/>
              </w:rPr>
              <w:t>()</w:t>
            </w:r>
          </w:p>
        </w:tc>
        <w:tc>
          <w:tcPr>
            <w:tcW w:w="1640" w:type="dxa"/>
          </w:tcPr>
          <w:p w14:paraId="7DB34C48" w14:textId="77777777" w:rsidR="006F474E" w:rsidRPr="00F67336" w:rsidRDefault="00C41861">
            <w:proofErr w:type="spellStart"/>
            <w:r w:rsidRPr="00F67336">
              <w:rPr>
                <w:sz w:val="16"/>
                <w:szCs w:val="16"/>
              </w:rPr>
              <w:t>elev_z_flux</w:t>
            </w:r>
            <w:proofErr w:type="spellEnd"/>
            <w:r w:rsidRPr="00F67336">
              <w:rPr>
                <w:sz w:val="16"/>
                <w:szCs w:val="16"/>
              </w:rPr>
              <w:t xml:space="preserve">, </w:t>
            </w:r>
            <w:proofErr w:type="spellStart"/>
            <w:r w:rsidRPr="00F67336">
              <w:rPr>
                <w:sz w:val="16"/>
                <w:szCs w:val="16"/>
              </w:rPr>
              <w:t>elev_z_flux_clean</w:t>
            </w:r>
            <w:proofErr w:type="spellEnd"/>
            <w:r w:rsidRPr="00F67336">
              <w:rPr>
                <w:sz w:val="16"/>
                <w:szCs w:val="16"/>
              </w:rPr>
              <w:t xml:space="preserve">, </w:t>
            </w:r>
            <w:proofErr w:type="spellStart"/>
            <w:r w:rsidRPr="00F67336">
              <w:rPr>
                <w:sz w:val="16"/>
                <w:szCs w:val="16"/>
              </w:rPr>
              <w:t>model_full</w:t>
            </w:r>
            <w:proofErr w:type="spellEnd"/>
          </w:p>
        </w:tc>
        <w:tc>
          <w:tcPr>
            <w:tcW w:w="2238" w:type="dxa"/>
          </w:tcPr>
          <w:p w14:paraId="628251AD" w14:textId="77777777" w:rsidR="006F474E" w:rsidRPr="00F67336" w:rsidRDefault="00C41861">
            <w:proofErr w:type="spellStart"/>
            <w:r w:rsidRPr="00F67336">
              <w:rPr>
                <w:sz w:val="16"/>
                <w:szCs w:val="16"/>
              </w:rPr>
              <w:t>master_thesis</w:t>
            </w:r>
            <w:proofErr w:type="spellEnd"/>
            <w:r w:rsidRPr="00F67336">
              <w:rPr>
                <w:sz w:val="16"/>
                <w:szCs w:val="16"/>
              </w:rPr>
              <w:t xml:space="preserve"> (</w:t>
            </w:r>
            <w:proofErr w:type="spellStart"/>
            <w:r w:rsidRPr="00F67336">
              <w:rPr>
                <w:sz w:val="16"/>
                <w:szCs w:val="16"/>
              </w:rPr>
              <w:t>cleanup.Rmd</w:t>
            </w:r>
            <w:proofErr w:type="spellEnd"/>
            <w:r w:rsidRPr="00F67336">
              <w:rPr>
                <w:sz w:val="16"/>
                <w:szCs w:val="16"/>
              </w:rPr>
              <w:t>)</w:t>
            </w:r>
          </w:p>
        </w:tc>
        <w:tc>
          <w:tcPr>
            <w:tcW w:w="1325" w:type="dxa"/>
          </w:tcPr>
          <w:p w14:paraId="3C844CDD" w14:textId="77777777" w:rsidR="006F474E" w:rsidRPr="00F67336" w:rsidRDefault="00C41861">
            <w:r w:rsidRPr="00F67336">
              <w:rPr>
                <w:sz w:val="16"/>
                <w:szCs w:val="16"/>
              </w:rPr>
              <w:t>Keep — split into prep / build / model stages</w:t>
            </w:r>
          </w:p>
        </w:tc>
      </w:tr>
      <w:tr w:rsidR="006F474E" w14:paraId="17951AE6" w14:textId="77777777" w:rsidTr="0031607F">
        <w:tc>
          <w:tcPr>
            <w:tcW w:w="2122" w:type="dxa"/>
          </w:tcPr>
          <w:p w14:paraId="30850D53" w14:textId="77777777" w:rsidR="006F474E" w:rsidRPr="00F67336" w:rsidRDefault="00C41861">
            <w:proofErr w:type="spellStart"/>
            <w:r w:rsidRPr="00F67336">
              <w:rPr>
                <w:sz w:val="16"/>
                <w:szCs w:val="16"/>
              </w:rPr>
              <w:t>master_usgs_site_deepdive.Rmd</w:t>
            </w:r>
            <w:proofErr w:type="spellEnd"/>
          </w:p>
        </w:tc>
        <w:tc>
          <w:tcPr>
            <w:tcW w:w="1875" w:type="dxa"/>
          </w:tcPr>
          <w:p w14:paraId="7B5D022A" w14:textId="77777777" w:rsidR="006F474E" w:rsidRPr="00F67336" w:rsidRDefault="00C41861">
            <w:r w:rsidRPr="00F67336">
              <w:rPr>
                <w:sz w:val="16"/>
                <w:szCs w:val="16"/>
              </w:rPr>
              <w:t>Corte Madera-only USGS deep dive; raincloud + distance plots; placeholders for elevation/veg</w:t>
            </w:r>
          </w:p>
        </w:tc>
        <w:tc>
          <w:tcPr>
            <w:tcW w:w="1640" w:type="dxa"/>
          </w:tcPr>
          <w:p w14:paraId="3A28FD5E" w14:textId="77777777" w:rsidR="006F474E" w:rsidRPr="00F67336" w:rsidRDefault="00C41861">
            <w:proofErr w:type="spellStart"/>
            <w:r w:rsidRPr="00F67336">
              <w:rPr>
                <w:sz w:val="16"/>
                <w:szCs w:val="16"/>
              </w:rPr>
              <w:t>cm_datausgs</w:t>
            </w:r>
            <w:proofErr w:type="spellEnd"/>
            <w:r w:rsidRPr="00F67336">
              <w:rPr>
                <w:sz w:val="16"/>
                <w:szCs w:val="16"/>
              </w:rPr>
              <w:t xml:space="preserve">, </w:t>
            </w:r>
            <w:proofErr w:type="spellStart"/>
            <w:r w:rsidRPr="00F67336">
              <w:rPr>
                <w:sz w:val="16"/>
                <w:szCs w:val="16"/>
              </w:rPr>
              <w:t>cm_summary</w:t>
            </w:r>
            <w:proofErr w:type="spellEnd"/>
          </w:p>
        </w:tc>
        <w:tc>
          <w:tcPr>
            <w:tcW w:w="2238" w:type="dxa"/>
          </w:tcPr>
          <w:p w14:paraId="518CDF95" w14:textId="77777777" w:rsidR="006F474E" w:rsidRPr="00F67336" w:rsidRDefault="00C41861">
            <w:r w:rsidRPr="00F67336">
              <w:rPr>
                <w:sz w:val="16"/>
                <w:szCs w:val="16"/>
              </w:rPr>
              <w:t>master_usgs.csv</w:t>
            </w:r>
          </w:p>
        </w:tc>
        <w:tc>
          <w:tcPr>
            <w:tcW w:w="1325" w:type="dxa"/>
          </w:tcPr>
          <w:p w14:paraId="246A2834" w14:textId="77777777" w:rsidR="006F474E" w:rsidRPr="00F67336" w:rsidRDefault="00C41861">
            <w:r w:rsidRPr="00F67336">
              <w:rPr>
                <w:sz w:val="16"/>
                <w:szCs w:val="16"/>
              </w:rPr>
              <w:t>Keep as site deep-dive template</w:t>
            </w:r>
          </w:p>
        </w:tc>
      </w:tr>
      <w:tr w:rsidR="006F474E" w14:paraId="5E258587" w14:textId="77777777" w:rsidTr="0031607F">
        <w:tc>
          <w:tcPr>
            <w:tcW w:w="2122" w:type="dxa"/>
          </w:tcPr>
          <w:p w14:paraId="4E35B262" w14:textId="77777777" w:rsidR="006F474E" w:rsidRPr="00F67336" w:rsidRDefault="00C41861">
            <w:proofErr w:type="spellStart"/>
            <w:r w:rsidRPr="00F67336">
              <w:rPr>
                <w:sz w:val="16"/>
                <w:szCs w:val="16"/>
              </w:rPr>
              <w:t>usgs_thesis_distance_site.qmd</w:t>
            </w:r>
            <w:proofErr w:type="spellEnd"/>
          </w:p>
        </w:tc>
        <w:tc>
          <w:tcPr>
            <w:tcW w:w="1875" w:type="dxa"/>
          </w:tcPr>
          <w:p w14:paraId="7D0948B8" w14:textId="77777777" w:rsidR="006F474E" w:rsidRPr="00F67336" w:rsidRDefault="00C41861">
            <w:r w:rsidRPr="00F67336">
              <w:rPr>
                <w:sz w:val="16"/>
                <w:szCs w:val="16"/>
              </w:rPr>
              <w:t>Flux-vs-distance plots; 5 near-identical per-site bar/error blocks</w:t>
            </w:r>
          </w:p>
        </w:tc>
        <w:tc>
          <w:tcPr>
            <w:tcW w:w="1640" w:type="dxa"/>
          </w:tcPr>
          <w:p w14:paraId="6837A2FE" w14:textId="77777777" w:rsidR="006F474E" w:rsidRPr="00F67336" w:rsidRDefault="00C41861">
            <w:proofErr w:type="spellStart"/>
            <w:r w:rsidRPr="00F67336">
              <w:rPr>
                <w:sz w:val="16"/>
                <w:szCs w:val="16"/>
              </w:rPr>
              <w:t>sed_summary</w:t>
            </w:r>
            <w:proofErr w:type="spellEnd"/>
          </w:p>
        </w:tc>
        <w:tc>
          <w:tcPr>
            <w:tcW w:w="2238" w:type="dxa"/>
          </w:tcPr>
          <w:p w14:paraId="3974D6B2" w14:textId="77777777" w:rsidR="006F474E" w:rsidRPr="00F67336" w:rsidRDefault="00C41861">
            <w:proofErr w:type="spellStart"/>
            <w:r w:rsidRPr="00F67336">
              <w:rPr>
                <w:sz w:val="16"/>
                <w:szCs w:val="16"/>
              </w:rPr>
              <w:t>sed_thesis</w:t>
            </w:r>
            <w:proofErr w:type="spellEnd"/>
            <w:r w:rsidRPr="00F67336">
              <w:rPr>
                <w:sz w:val="16"/>
                <w:szCs w:val="16"/>
              </w:rPr>
              <w:t xml:space="preserve"> (in-session only)</w:t>
            </w:r>
          </w:p>
        </w:tc>
        <w:tc>
          <w:tcPr>
            <w:tcW w:w="1325" w:type="dxa"/>
          </w:tcPr>
          <w:p w14:paraId="525D3E22" w14:textId="77777777" w:rsidR="006F474E" w:rsidRPr="00F67336" w:rsidRDefault="00C41861">
            <w:r w:rsidRPr="00F67336">
              <w:rPr>
                <w:sz w:val="16"/>
                <w:szCs w:val="16"/>
              </w:rPr>
              <w:t>Extract into function; don't carry as-is</w:t>
            </w:r>
          </w:p>
        </w:tc>
      </w:tr>
      <w:tr w:rsidR="006F474E" w14:paraId="61063086" w14:textId="77777777" w:rsidTr="0031607F">
        <w:tc>
          <w:tcPr>
            <w:tcW w:w="2122" w:type="dxa"/>
          </w:tcPr>
          <w:p w14:paraId="60806A73" w14:textId="77777777" w:rsidR="006F474E" w:rsidRPr="00F67336" w:rsidRDefault="00C41861">
            <w:proofErr w:type="spellStart"/>
            <w:r w:rsidRPr="00F67336">
              <w:rPr>
                <w:sz w:val="16"/>
                <w:szCs w:val="16"/>
              </w:rPr>
              <w:t>dataclean.qmd</w:t>
            </w:r>
            <w:proofErr w:type="spellEnd"/>
          </w:p>
        </w:tc>
        <w:tc>
          <w:tcPr>
            <w:tcW w:w="1875" w:type="dxa"/>
          </w:tcPr>
          <w:p w14:paraId="3980B8E3" w14:textId="77777777" w:rsidR="006F474E" w:rsidRPr="00F67336" w:rsidRDefault="00C41861">
            <w:r w:rsidRPr="00F67336">
              <w:rPr>
                <w:sz w:val="16"/>
                <w:szCs w:val="16"/>
              </w:rPr>
              <w:t xml:space="preserve">Original </w:t>
            </w:r>
            <w:proofErr w:type="spellStart"/>
            <w:r w:rsidRPr="00F67336">
              <w:rPr>
                <w:sz w:val="16"/>
                <w:szCs w:val="16"/>
              </w:rPr>
              <w:t>USGS+thesis</w:t>
            </w:r>
            <w:proofErr w:type="spellEnd"/>
            <w:r w:rsidRPr="00F67336">
              <w:rPr>
                <w:sz w:val="16"/>
                <w:szCs w:val="16"/>
              </w:rPr>
              <w:t xml:space="preserve"> import/clean/merge; fitted models (</w:t>
            </w:r>
            <w:proofErr w:type="spellStart"/>
            <w:r w:rsidRPr="00F67336">
              <w:rPr>
                <w:sz w:val="16"/>
                <w:szCs w:val="16"/>
              </w:rPr>
              <w:t>glmmTMB</w:t>
            </w:r>
            <w:proofErr w:type="spellEnd"/>
            <w:r w:rsidRPr="00F67336">
              <w:rPr>
                <w:sz w:val="16"/>
                <w:szCs w:val="16"/>
              </w:rPr>
              <w:t xml:space="preserve">, </w:t>
            </w:r>
            <w:proofErr w:type="spellStart"/>
            <w:r w:rsidRPr="00F67336">
              <w:rPr>
                <w:sz w:val="16"/>
                <w:szCs w:val="16"/>
              </w:rPr>
              <w:t>lmer</w:t>
            </w:r>
            <w:proofErr w:type="spellEnd"/>
            <w:r w:rsidRPr="00F67336">
              <w:rPr>
                <w:sz w:val="16"/>
                <w:szCs w:val="16"/>
              </w:rPr>
              <w:t>)</w:t>
            </w:r>
          </w:p>
        </w:tc>
        <w:tc>
          <w:tcPr>
            <w:tcW w:w="1640" w:type="dxa"/>
          </w:tcPr>
          <w:p w14:paraId="1A41A0A7" w14:textId="77777777" w:rsidR="006F474E" w:rsidRPr="00F67336" w:rsidRDefault="00C41861">
            <w:proofErr w:type="spellStart"/>
            <w:r w:rsidRPr="00F67336">
              <w:rPr>
                <w:sz w:val="16"/>
                <w:szCs w:val="16"/>
              </w:rPr>
              <w:t>usgs_thesis</w:t>
            </w:r>
            <w:proofErr w:type="spellEnd"/>
            <w:r w:rsidRPr="00F67336">
              <w:rPr>
                <w:sz w:val="16"/>
                <w:szCs w:val="16"/>
              </w:rPr>
              <w:t>, model1, m1</w:t>
            </w:r>
          </w:p>
        </w:tc>
        <w:tc>
          <w:tcPr>
            <w:tcW w:w="2238" w:type="dxa"/>
          </w:tcPr>
          <w:p w14:paraId="62BCE562" w14:textId="77777777" w:rsidR="006F474E" w:rsidRPr="00F67336" w:rsidRDefault="00C41861">
            <w:r w:rsidRPr="00F67336">
              <w:rPr>
                <w:sz w:val="16"/>
                <w:szCs w:val="16"/>
              </w:rPr>
              <w:t>raw sed_thesis.csv, SFB_sediment_pad_data_usgs.csv</w:t>
            </w:r>
          </w:p>
        </w:tc>
        <w:tc>
          <w:tcPr>
            <w:tcW w:w="1325" w:type="dxa"/>
          </w:tcPr>
          <w:p w14:paraId="03B8BBB8" w14:textId="77777777" w:rsidR="006F474E" w:rsidRPr="00F67336" w:rsidRDefault="00C41861">
            <w:r w:rsidRPr="00F67336">
              <w:rPr>
                <w:sz w:val="16"/>
                <w:szCs w:val="16"/>
              </w:rPr>
              <w:t>Archive — superseded, but is the working original</w:t>
            </w:r>
          </w:p>
        </w:tc>
      </w:tr>
      <w:tr w:rsidR="006F474E" w14:paraId="772AD35D" w14:textId="77777777" w:rsidTr="0031607F">
        <w:tc>
          <w:tcPr>
            <w:tcW w:w="2122" w:type="dxa"/>
          </w:tcPr>
          <w:p w14:paraId="458064BD" w14:textId="77777777" w:rsidR="006F474E" w:rsidRPr="00F67336" w:rsidRDefault="00C41861">
            <w:proofErr w:type="spellStart"/>
            <w:r w:rsidRPr="00F67336">
              <w:rPr>
                <w:sz w:val="16"/>
                <w:szCs w:val="16"/>
              </w:rPr>
              <w:t>usgs_thesis_data</w:t>
            </w:r>
            <w:proofErr w:type="spellEnd"/>
            <w:r w:rsidRPr="00F67336">
              <w:rPr>
                <w:sz w:val="16"/>
                <w:szCs w:val="16"/>
              </w:rPr>
              <w:t>-cleaning-</w:t>
            </w:r>
            <w:proofErr w:type="spellStart"/>
            <w:r w:rsidRPr="00F67336">
              <w:rPr>
                <w:sz w:val="16"/>
                <w:szCs w:val="16"/>
              </w:rPr>
              <w:t>functions.qmd</w:t>
            </w:r>
            <w:proofErr w:type="spellEnd"/>
          </w:p>
        </w:tc>
        <w:tc>
          <w:tcPr>
            <w:tcW w:w="1875" w:type="dxa"/>
          </w:tcPr>
          <w:p w14:paraId="69A57B41" w14:textId="77777777" w:rsidR="006F474E" w:rsidRPr="00F67336" w:rsidRDefault="00C41861">
            <w:r w:rsidRPr="00F67336">
              <w:rPr>
                <w:sz w:val="16"/>
                <w:szCs w:val="16"/>
              </w:rPr>
              <w:t xml:space="preserve">Near-duplicate of </w:t>
            </w:r>
            <w:proofErr w:type="spellStart"/>
            <w:r w:rsidRPr="00F67336">
              <w:rPr>
                <w:sz w:val="16"/>
                <w:szCs w:val="16"/>
              </w:rPr>
              <w:t>dataclean.qmd</w:t>
            </w:r>
            <w:proofErr w:type="spellEnd"/>
            <w:r w:rsidRPr="00F67336">
              <w:rPr>
                <w:sz w:val="16"/>
                <w:szCs w:val="16"/>
              </w:rPr>
              <w:t xml:space="preserve">; </w:t>
            </w:r>
            <w:proofErr w:type="spellStart"/>
            <w:r w:rsidRPr="00F67336">
              <w:rPr>
                <w:sz w:val="16"/>
                <w:szCs w:val="16"/>
              </w:rPr>
              <w:t>bind_rows</w:t>
            </w:r>
            <w:proofErr w:type="spellEnd"/>
            <w:r w:rsidRPr="00F67336">
              <w:rPr>
                <w:sz w:val="16"/>
                <w:szCs w:val="16"/>
              </w:rPr>
              <w:t>() commented out (broken standalone)</w:t>
            </w:r>
          </w:p>
        </w:tc>
        <w:tc>
          <w:tcPr>
            <w:tcW w:w="1640" w:type="dxa"/>
          </w:tcPr>
          <w:p w14:paraId="0C76493A" w14:textId="77777777" w:rsidR="006F474E" w:rsidRPr="00F67336" w:rsidRDefault="00C41861">
            <w:proofErr w:type="spellStart"/>
            <w:r w:rsidRPr="00F67336">
              <w:rPr>
                <w:sz w:val="16"/>
                <w:szCs w:val="16"/>
              </w:rPr>
              <w:t>usgs_thesis</w:t>
            </w:r>
            <w:proofErr w:type="spellEnd"/>
            <w:r w:rsidRPr="00F67336">
              <w:rPr>
                <w:sz w:val="16"/>
                <w:szCs w:val="16"/>
              </w:rPr>
              <w:t xml:space="preserve"> (assumed from session)</w:t>
            </w:r>
          </w:p>
        </w:tc>
        <w:tc>
          <w:tcPr>
            <w:tcW w:w="2238" w:type="dxa"/>
          </w:tcPr>
          <w:p w14:paraId="30E3FD07" w14:textId="77777777" w:rsidR="006F474E" w:rsidRPr="00F67336" w:rsidRDefault="00C41861">
            <w:r w:rsidRPr="00F67336">
              <w:rPr>
                <w:sz w:val="16"/>
                <w:szCs w:val="16"/>
              </w:rPr>
              <w:t xml:space="preserve">Same as </w:t>
            </w:r>
            <w:proofErr w:type="spellStart"/>
            <w:r w:rsidRPr="00F67336">
              <w:rPr>
                <w:sz w:val="16"/>
                <w:szCs w:val="16"/>
              </w:rPr>
              <w:t>dataclean.qmd</w:t>
            </w:r>
            <w:proofErr w:type="spellEnd"/>
          </w:p>
        </w:tc>
        <w:tc>
          <w:tcPr>
            <w:tcW w:w="1325" w:type="dxa"/>
          </w:tcPr>
          <w:p w14:paraId="356ECFE8" w14:textId="77777777" w:rsidR="006F474E" w:rsidRPr="00F67336" w:rsidRDefault="00C41861">
            <w:r w:rsidRPr="00F67336">
              <w:rPr>
                <w:sz w:val="16"/>
                <w:szCs w:val="16"/>
              </w:rPr>
              <w:t>Archive — duplicate, broken standalone</w:t>
            </w:r>
          </w:p>
        </w:tc>
      </w:tr>
      <w:tr w:rsidR="006F474E" w14:paraId="5E7428E8" w14:textId="77777777" w:rsidTr="0031607F">
        <w:tc>
          <w:tcPr>
            <w:tcW w:w="2122" w:type="dxa"/>
          </w:tcPr>
          <w:p w14:paraId="40FBA00E" w14:textId="77777777" w:rsidR="006F474E" w:rsidRPr="00F67336" w:rsidRDefault="00C41861">
            <w:proofErr w:type="spellStart"/>
            <w:r w:rsidRPr="00F67336">
              <w:rPr>
                <w:sz w:val="16"/>
                <w:szCs w:val="16"/>
              </w:rPr>
              <w:t>thesis_graph_drafts.qmd</w:t>
            </w:r>
            <w:proofErr w:type="spellEnd"/>
          </w:p>
        </w:tc>
        <w:tc>
          <w:tcPr>
            <w:tcW w:w="1875" w:type="dxa"/>
          </w:tcPr>
          <w:p w14:paraId="103809F0" w14:textId="77777777" w:rsidR="006F474E" w:rsidRPr="00F67336" w:rsidRDefault="00C41861">
            <w:r w:rsidRPr="00F67336">
              <w:rPr>
                <w:sz w:val="16"/>
                <w:szCs w:val="16"/>
              </w:rPr>
              <w:t>Third copy of same import/clean code; unit conversion draft; heat map attempt</w:t>
            </w:r>
          </w:p>
        </w:tc>
        <w:tc>
          <w:tcPr>
            <w:tcW w:w="1640" w:type="dxa"/>
          </w:tcPr>
          <w:p w14:paraId="50E1EF4A" w14:textId="77777777" w:rsidR="006F474E" w:rsidRPr="00F67336" w:rsidRDefault="00C41861">
            <w:r w:rsidRPr="00F67336">
              <w:rPr>
                <w:sz w:val="16"/>
                <w:szCs w:val="16"/>
              </w:rPr>
              <w:t>(same cleaning objects, 3rd copy)</w:t>
            </w:r>
          </w:p>
        </w:tc>
        <w:tc>
          <w:tcPr>
            <w:tcW w:w="2238" w:type="dxa"/>
          </w:tcPr>
          <w:p w14:paraId="06A5BF15" w14:textId="77777777" w:rsidR="006F474E" w:rsidRPr="00F67336" w:rsidRDefault="00C41861">
            <w:r w:rsidRPr="00F67336">
              <w:rPr>
                <w:sz w:val="16"/>
                <w:szCs w:val="16"/>
              </w:rPr>
              <w:t>raw CSVs</w:t>
            </w:r>
          </w:p>
        </w:tc>
        <w:tc>
          <w:tcPr>
            <w:tcW w:w="1325" w:type="dxa"/>
          </w:tcPr>
          <w:p w14:paraId="1FA029E6" w14:textId="77777777" w:rsidR="006F474E" w:rsidRPr="00F67336" w:rsidRDefault="00C41861">
            <w:r w:rsidRPr="00F67336">
              <w:rPr>
                <w:sz w:val="16"/>
                <w:szCs w:val="16"/>
              </w:rPr>
              <w:t>Archive cleaning code; review heat map</w:t>
            </w:r>
          </w:p>
        </w:tc>
      </w:tr>
      <w:tr w:rsidR="006F474E" w14:paraId="05404C4F" w14:textId="77777777" w:rsidTr="0031607F">
        <w:tc>
          <w:tcPr>
            <w:tcW w:w="2122" w:type="dxa"/>
          </w:tcPr>
          <w:p w14:paraId="295229A5" w14:textId="77777777" w:rsidR="006F474E" w:rsidRPr="00F67336" w:rsidRDefault="00C41861">
            <w:r w:rsidRPr="00F67336">
              <w:rPr>
                <w:sz w:val="16"/>
                <w:szCs w:val="16"/>
              </w:rPr>
              <w:t>Pre-</w:t>
            </w:r>
            <w:proofErr w:type="spellStart"/>
            <w:r w:rsidRPr="00F67336">
              <w:rPr>
                <w:sz w:val="16"/>
                <w:szCs w:val="16"/>
              </w:rPr>
              <w:t>Research_Questions.qmd</w:t>
            </w:r>
            <w:proofErr w:type="spellEnd"/>
          </w:p>
        </w:tc>
        <w:tc>
          <w:tcPr>
            <w:tcW w:w="1875" w:type="dxa"/>
          </w:tcPr>
          <w:p w14:paraId="50145EDB" w14:textId="77777777" w:rsidR="006F474E" w:rsidRPr="00F67336" w:rsidRDefault="00C41861">
            <w:r w:rsidRPr="00F67336">
              <w:rPr>
                <w:sz w:val="16"/>
                <w:szCs w:val="16"/>
              </w:rPr>
              <w:t xml:space="preserve">Most developed model exploration: </w:t>
            </w:r>
            <w:proofErr w:type="spellStart"/>
            <w:r w:rsidRPr="00F67336">
              <w:rPr>
                <w:sz w:val="16"/>
                <w:szCs w:val="16"/>
              </w:rPr>
              <w:t>glmer</w:t>
            </w:r>
            <w:proofErr w:type="spellEnd"/>
            <w:r w:rsidRPr="00F67336">
              <w:rPr>
                <w:sz w:val="16"/>
                <w:szCs w:val="16"/>
              </w:rPr>
              <w:t>/</w:t>
            </w:r>
            <w:proofErr w:type="spellStart"/>
            <w:r w:rsidRPr="00F67336">
              <w:rPr>
                <w:sz w:val="16"/>
                <w:szCs w:val="16"/>
              </w:rPr>
              <w:t>lmer</w:t>
            </w:r>
            <w:proofErr w:type="spellEnd"/>
            <w:r w:rsidRPr="00F67336">
              <w:rPr>
                <w:sz w:val="16"/>
                <w:szCs w:val="16"/>
              </w:rPr>
              <w:t xml:space="preserve"> on distance, outlier removal, </w:t>
            </w:r>
            <w:proofErr w:type="spellStart"/>
            <w:r w:rsidRPr="00F67336">
              <w:rPr>
                <w:sz w:val="16"/>
                <w:szCs w:val="16"/>
              </w:rPr>
              <w:t>Dist×Site</w:t>
            </w:r>
            <w:proofErr w:type="spellEnd"/>
            <w:r w:rsidRPr="00F67336">
              <w:rPr>
                <w:sz w:val="16"/>
                <w:szCs w:val="16"/>
              </w:rPr>
              <w:t xml:space="preserve"> and </w:t>
            </w:r>
            <w:proofErr w:type="spellStart"/>
            <w:r w:rsidRPr="00F67336">
              <w:rPr>
                <w:sz w:val="16"/>
                <w:szCs w:val="16"/>
              </w:rPr>
              <w:t>Tran×Site</w:t>
            </w:r>
            <w:proofErr w:type="spellEnd"/>
            <w:r w:rsidRPr="00F67336">
              <w:rPr>
                <w:sz w:val="16"/>
                <w:szCs w:val="16"/>
              </w:rPr>
              <w:t xml:space="preserve"> interactions</w:t>
            </w:r>
          </w:p>
        </w:tc>
        <w:tc>
          <w:tcPr>
            <w:tcW w:w="1640" w:type="dxa"/>
          </w:tcPr>
          <w:p w14:paraId="3887CF13" w14:textId="77777777" w:rsidR="006F474E" w:rsidRPr="00F67336" w:rsidRDefault="00C41861">
            <w:proofErr w:type="spellStart"/>
            <w:r w:rsidRPr="00F67336">
              <w:rPr>
                <w:sz w:val="16"/>
                <w:szCs w:val="16"/>
              </w:rPr>
              <w:t>distmodel</w:t>
            </w:r>
            <w:proofErr w:type="spellEnd"/>
            <w:r w:rsidRPr="00F67336">
              <w:rPr>
                <w:sz w:val="16"/>
                <w:szCs w:val="16"/>
              </w:rPr>
              <w:t xml:space="preserve">, </w:t>
            </w:r>
            <w:proofErr w:type="spellStart"/>
            <w:r w:rsidRPr="00F67336">
              <w:rPr>
                <w:sz w:val="16"/>
                <w:szCs w:val="16"/>
              </w:rPr>
              <w:t>logdistmodel</w:t>
            </w:r>
            <w:proofErr w:type="spellEnd"/>
            <w:r w:rsidRPr="00F67336">
              <w:rPr>
                <w:sz w:val="16"/>
                <w:szCs w:val="16"/>
              </w:rPr>
              <w:t xml:space="preserve">, </w:t>
            </w:r>
            <w:proofErr w:type="spellStart"/>
            <w:r w:rsidRPr="00F67336">
              <w:rPr>
                <w:sz w:val="16"/>
                <w:szCs w:val="16"/>
              </w:rPr>
              <w:t>distsitemodel</w:t>
            </w:r>
            <w:proofErr w:type="spellEnd"/>
            <w:r w:rsidRPr="00F67336">
              <w:rPr>
                <w:sz w:val="16"/>
                <w:szCs w:val="16"/>
              </w:rPr>
              <w:t xml:space="preserve">, </w:t>
            </w:r>
            <w:proofErr w:type="spellStart"/>
            <w:r w:rsidRPr="00F67336">
              <w:rPr>
                <w:sz w:val="16"/>
                <w:szCs w:val="16"/>
              </w:rPr>
              <w:t>transite</w:t>
            </w:r>
            <w:proofErr w:type="spellEnd"/>
          </w:p>
        </w:tc>
        <w:tc>
          <w:tcPr>
            <w:tcW w:w="2238" w:type="dxa"/>
          </w:tcPr>
          <w:p w14:paraId="4D1FEBBC" w14:textId="77777777" w:rsidR="006F474E" w:rsidRPr="00F67336" w:rsidRDefault="00C41861">
            <w:r w:rsidRPr="00F67336">
              <w:rPr>
                <w:sz w:val="16"/>
                <w:szCs w:val="16"/>
              </w:rPr>
              <w:t>usgs_thesis_M1_m6_no150 (in-session only)</w:t>
            </w:r>
          </w:p>
        </w:tc>
        <w:tc>
          <w:tcPr>
            <w:tcW w:w="1325" w:type="dxa"/>
          </w:tcPr>
          <w:p w14:paraId="5CA37159" w14:textId="77777777" w:rsidR="006F474E" w:rsidRPr="00F67336" w:rsidRDefault="00C41861">
            <w:r w:rsidRPr="00F67336">
              <w:rPr>
                <w:sz w:val="16"/>
                <w:szCs w:val="16"/>
              </w:rPr>
              <w:t>Reference for model specs only — built on M1–M6 subset (half data)</w:t>
            </w:r>
          </w:p>
        </w:tc>
      </w:tr>
      <w:tr w:rsidR="006F474E" w14:paraId="570860BE" w14:textId="77777777" w:rsidTr="0031607F">
        <w:tc>
          <w:tcPr>
            <w:tcW w:w="2122" w:type="dxa"/>
          </w:tcPr>
          <w:p w14:paraId="0EBC3889" w14:textId="77777777" w:rsidR="006F474E" w:rsidRPr="00F67336" w:rsidRDefault="00C41861">
            <w:proofErr w:type="spellStart"/>
            <w:r w:rsidRPr="00F67336">
              <w:rPr>
                <w:sz w:val="16"/>
                <w:szCs w:val="16"/>
              </w:rPr>
              <w:t>site_exploration.qmd</w:t>
            </w:r>
            <w:proofErr w:type="spellEnd"/>
          </w:p>
        </w:tc>
        <w:tc>
          <w:tcPr>
            <w:tcW w:w="1875" w:type="dxa"/>
          </w:tcPr>
          <w:p w14:paraId="65D19E55" w14:textId="77777777" w:rsidR="006F474E" w:rsidRPr="00F67336" w:rsidRDefault="00C41861">
            <w:r w:rsidRPr="00F67336">
              <w:rPr>
                <w:sz w:val="16"/>
                <w:szCs w:val="16"/>
              </w:rPr>
              <w:t>Single scratch plot</w:t>
            </w:r>
          </w:p>
        </w:tc>
        <w:tc>
          <w:tcPr>
            <w:tcW w:w="1640" w:type="dxa"/>
          </w:tcPr>
          <w:p w14:paraId="35B4166B" w14:textId="77777777" w:rsidR="006F474E" w:rsidRPr="00F67336" w:rsidRDefault="00C41861">
            <w:proofErr w:type="spellStart"/>
            <w:r w:rsidRPr="00F67336">
              <w:rPr>
                <w:sz w:val="16"/>
                <w:szCs w:val="16"/>
              </w:rPr>
              <w:t>dist_tran_c</w:t>
            </w:r>
            <w:proofErr w:type="spellEnd"/>
          </w:p>
        </w:tc>
        <w:tc>
          <w:tcPr>
            <w:tcW w:w="2238" w:type="dxa"/>
          </w:tcPr>
          <w:p w14:paraId="58CCE428" w14:textId="77777777" w:rsidR="006F474E" w:rsidRPr="00F67336" w:rsidRDefault="00C41861">
            <w:r w:rsidRPr="00F67336">
              <w:rPr>
                <w:sz w:val="16"/>
                <w:szCs w:val="16"/>
              </w:rPr>
              <w:t>usgs_thesis_M1_m6_no150 (undefined in file)</w:t>
            </w:r>
          </w:p>
        </w:tc>
        <w:tc>
          <w:tcPr>
            <w:tcW w:w="1325" w:type="dxa"/>
          </w:tcPr>
          <w:p w14:paraId="4759B1D7" w14:textId="77777777" w:rsidR="006F474E" w:rsidRPr="00F67336" w:rsidRDefault="00C41861">
            <w:r w:rsidRPr="00F67336">
              <w:rPr>
                <w:sz w:val="16"/>
                <w:szCs w:val="16"/>
              </w:rPr>
              <w:t>Archive — pure scratch</w:t>
            </w:r>
          </w:p>
        </w:tc>
      </w:tr>
      <w:tr w:rsidR="0031607F" w14:paraId="5066EFB2" w14:textId="77777777" w:rsidTr="0031607F">
        <w:tc>
          <w:tcPr>
            <w:tcW w:w="2122" w:type="dxa"/>
            <w:tcBorders>
              <w:top w:val="single" w:sz="4" w:space="0" w:color="auto"/>
              <w:left w:val="single" w:sz="4" w:space="0" w:color="auto"/>
              <w:bottom w:val="single" w:sz="4" w:space="0" w:color="auto"/>
              <w:right w:val="single" w:sz="4" w:space="0" w:color="auto"/>
            </w:tcBorders>
          </w:tcPr>
          <w:p w14:paraId="1A9A0807" w14:textId="77777777" w:rsidR="0031607F" w:rsidRPr="00F67336" w:rsidRDefault="0031607F">
            <w:pPr>
              <w:rPr>
                <w:sz w:val="16"/>
                <w:szCs w:val="16"/>
              </w:rPr>
            </w:pPr>
            <w:proofErr w:type="spellStart"/>
            <w:r w:rsidRPr="00F67336">
              <w:rPr>
                <w:sz w:val="16"/>
                <w:szCs w:val="16"/>
              </w:rPr>
              <w:t>master_analysis_usgs.Rmd</w:t>
            </w:r>
            <w:proofErr w:type="spellEnd"/>
          </w:p>
        </w:tc>
        <w:tc>
          <w:tcPr>
            <w:tcW w:w="1875" w:type="dxa"/>
            <w:tcBorders>
              <w:top w:val="single" w:sz="4" w:space="0" w:color="auto"/>
              <w:left w:val="single" w:sz="4" w:space="0" w:color="auto"/>
              <w:bottom w:val="single" w:sz="4" w:space="0" w:color="auto"/>
              <w:right w:val="single" w:sz="4" w:space="0" w:color="auto"/>
            </w:tcBorders>
          </w:tcPr>
          <w:p w14:paraId="2232AAA5" w14:textId="77777777" w:rsidR="0031607F" w:rsidRPr="00F67336" w:rsidRDefault="0031607F">
            <w:pPr>
              <w:rPr>
                <w:sz w:val="16"/>
                <w:szCs w:val="16"/>
              </w:rPr>
            </w:pPr>
            <w:r w:rsidRPr="00F67336">
              <w:rPr>
                <w:sz w:val="16"/>
                <w:szCs w:val="16"/>
              </w:rPr>
              <w:t xml:space="preserve">Raw-in, clean-out prep for USGS data — the USGS-side twin of </w:t>
            </w:r>
            <w:proofErr w:type="spellStart"/>
            <w:r w:rsidRPr="00F67336">
              <w:rPr>
                <w:sz w:val="16"/>
                <w:szCs w:val="16"/>
              </w:rPr>
              <w:t>master_analysis_cleanup.Rmd</w:t>
            </w:r>
            <w:proofErr w:type="spellEnd"/>
            <w:r w:rsidRPr="00F67336">
              <w:rPr>
                <w:sz w:val="16"/>
                <w:szCs w:val="16"/>
              </w:rPr>
              <w:t xml:space="preserve">. Builds </w:t>
            </w:r>
            <w:proofErr w:type="spellStart"/>
            <w:r w:rsidRPr="00F67336">
              <w:rPr>
                <w:sz w:val="16"/>
                <w:szCs w:val="16"/>
              </w:rPr>
              <w:t>master_usgs</w:t>
            </w:r>
            <w:proofErr w:type="spellEnd"/>
            <w:r w:rsidRPr="00F67336">
              <w:rPr>
                <w:sz w:val="16"/>
                <w:szCs w:val="16"/>
              </w:rPr>
              <w:t xml:space="preserve">, splits into bay/river subsets, has its own </w:t>
            </w:r>
            <w:proofErr w:type="spellStart"/>
            <w:r w:rsidRPr="00F67336">
              <w:rPr>
                <w:sz w:val="16"/>
                <w:szCs w:val="16"/>
              </w:rPr>
              <w:t>make_sed_plots_usgs_bay</w:t>
            </w:r>
            <w:proofErr w:type="spellEnd"/>
            <w:r w:rsidRPr="00F67336">
              <w:rPr>
                <w:sz w:val="16"/>
                <w:szCs w:val="16"/>
              </w:rPr>
              <w:t xml:space="preserve">() + </w:t>
            </w:r>
            <w:proofErr w:type="spellStart"/>
            <w:r w:rsidRPr="00F67336">
              <w:rPr>
                <w:sz w:val="16"/>
                <w:szCs w:val="16"/>
              </w:rPr>
              <w:t>save_sed_plots</w:t>
            </w:r>
            <w:proofErr w:type="spellEnd"/>
            <w:r w:rsidRPr="00F67336">
              <w:rPr>
                <w:sz w:val="16"/>
                <w:szCs w:val="16"/>
              </w:rPr>
              <w:t>() mirroring the thesis-side pattern.</w:t>
            </w:r>
          </w:p>
        </w:tc>
        <w:tc>
          <w:tcPr>
            <w:tcW w:w="1640" w:type="dxa"/>
            <w:tcBorders>
              <w:top w:val="single" w:sz="4" w:space="0" w:color="auto"/>
              <w:left w:val="single" w:sz="4" w:space="0" w:color="auto"/>
              <w:bottom w:val="single" w:sz="4" w:space="0" w:color="auto"/>
              <w:right w:val="single" w:sz="4" w:space="0" w:color="auto"/>
            </w:tcBorders>
          </w:tcPr>
          <w:p w14:paraId="0CC934F7" w14:textId="77777777" w:rsidR="0031607F" w:rsidRPr="00F67336" w:rsidRDefault="0031607F">
            <w:pPr>
              <w:rPr>
                <w:sz w:val="16"/>
                <w:szCs w:val="16"/>
              </w:rPr>
            </w:pPr>
            <w:proofErr w:type="spellStart"/>
            <w:r w:rsidRPr="00F67336">
              <w:rPr>
                <w:sz w:val="16"/>
                <w:szCs w:val="16"/>
              </w:rPr>
              <w:t>master_usgs</w:t>
            </w:r>
            <w:proofErr w:type="spellEnd"/>
            <w:r w:rsidRPr="00F67336">
              <w:rPr>
                <w:sz w:val="16"/>
                <w:szCs w:val="16"/>
              </w:rPr>
              <w:t xml:space="preserve">, </w:t>
            </w:r>
            <w:proofErr w:type="spellStart"/>
            <w:r w:rsidRPr="00F67336">
              <w:rPr>
                <w:sz w:val="16"/>
                <w:szCs w:val="16"/>
              </w:rPr>
              <w:t>sed_usgs_bay</w:t>
            </w:r>
            <w:proofErr w:type="spellEnd"/>
            <w:r w:rsidRPr="00F67336">
              <w:rPr>
                <w:sz w:val="16"/>
                <w:szCs w:val="16"/>
              </w:rPr>
              <w:t>, usgs_bay.csv, master_usgs.csv</w:t>
            </w:r>
          </w:p>
        </w:tc>
        <w:tc>
          <w:tcPr>
            <w:tcW w:w="2238" w:type="dxa"/>
            <w:tcBorders>
              <w:top w:val="single" w:sz="4" w:space="0" w:color="auto"/>
              <w:left w:val="single" w:sz="4" w:space="0" w:color="auto"/>
              <w:bottom w:val="single" w:sz="4" w:space="0" w:color="auto"/>
              <w:right w:val="single" w:sz="4" w:space="0" w:color="auto"/>
            </w:tcBorders>
          </w:tcPr>
          <w:p w14:paraId="1E01A3FA" w14:textId="77777777" w:rsidR="0031607F" w:rsidRPr="00F67336" w:rsidRDefault="0031607F">
            <w:pPr>
              <w:rPr>
                <w:sz w:val="16"/>
                <w:szCs w:val="16"/>
              </w:rPr>
            </w:pPr>
            <w:r w:rsidRPr="00F67336">
              <w:rPr>
                <w:sz w:val="16"/>
                <w:szCs w:val="16"/>
              </w:rPr>
              <w:t>raw usgs_SFB_sediment_pad_data.csv</w:t>
            </w:r>
          </w:p>
        </w:tc>
        <w:tc>
          <w:tcPr>
            <w:tcW w:w="1325" w:type="dxa"/>
            <w:tcBorders>
              <w:top w:val="single" w:sz="4" w:space="0" w:color="auto"/>
              <w:left w:val="single" w:sz="4" w:space="0" w:color="auto"/>
              <w:bottom w:val="single" w:sz="4" w:space="0" w:color="auto"/>
              <w:right w:val="single" w:sz="4" w:space="0" w:color="auto"/>
            </w:tcBorders>
          </w:tcPr>
          <w:p w14:paraId="3FFC62CC" w14:textId="77777777" w:rsidR="0031607F" w:rsidRPr="00F67336" w:rsidRDefault="0031607F">
            <w:pPr>
              <w:rPr>
                <w:sz w:val="16"/>
                <w:szCs w:val="16"/>
              </w:rPr>
            </w:pPr>
            <w:r w:rsidRPr="00F67336">
              <w:rPr>
                <w:sz w:val="16"/>
                <w:szCs w:val="16"/>
              </w:rPr>
              <w:t xml:space="preserve">Keep — missing piece of folder plan. USGS analog of 01_data_prep, distinct from </w:t>
            </w:r>
            <w:proofErr w:type="spellStart"/>
            <w:r w:rsidRPr="00F67336">
              <w:rPr>
                <w:sz w:val="16"/>
                <w:szCs w:val="16"/>
              </w:rPr>
              <w:t>master_usgs_site_deepdive.Rmd</w:t>
            </w:r>
            <w:proofErr w:type="spellEnd"/>
            <w:r w:rsidRPr="00F67336">
              <w:rPr>
                <w:sz w:val="16"/>
                <w:szCs w:val="16"/>
              </w:rPr>
              <w:t xml:space="preserve"> (Corte Madera-only). Belongs in 01_data_prep/</w:t>
            </w:r>
            <w:proofErr w:type="spellStart"/>
            <w:r w:rsidRPr="00F67336">
              <w:rPr>
                <w:sz w:val="16"/>
                <w:szCs w:val="16"/>
              </w:rPr>
              <w:t>usgs_prep.qmd</w:t>
            </w:r>
            <w:proofErr w:type="spellEnd"/>
            <w:r w:rsidRPr="00F67336">
              <w:rPr>
                <w:sz w:val="16"/>
                <w:szCs w:val="16"/>
              </w:rPr>
              <w:t>.</w:t>
            </w:r>
          </w:p>
        </w:tc>
      </w:tr>
      <w:tr w:rsidR="0031607F" w14:paraId="2AE41F1B" w14:textId="77777777" w:rsidTr="0031607F">
        <w:tc>
          <w:tcPr>
            <w:tcW w:w="2122" w:type="dxa"/>
            <w:tcBorders>
              <w:top w:val="single" w:sz="4" w:space="0" w:color="auto"/>
              <w:left w:val="single" w:sz="4" w:space="0" w:color="auto"/>
              <w:bottom w:val="single" w:sz="4" w:space="0" w:color="auto"/>
              <w:right w:val="single" w:sz="4" w:space="0" w:color="auto"/>
            </w:tcBorders>
          </w:tcPr>
          <w:p w14:paraId="1806535D" w14:textId="77777777" w:rsidR="0031607F" w:rsidRPr="00F67336" w:rsidRDefault="0031607F">
            <w:pPr>
              <w:rPr>
                <w:sz w:val="16"/>
                <w:szCs w:val="16"/>
              </w:rPr>
            </w:pPr>
            <w:proofErr w:type="spellStart"/>
            <w:r w:rsidRPr="00F67336">
              <w:rPr>
                <w:sz w:val="16"/>
                <w:szCs w:val="16"/>
              </w:rPr>
              <w:t>Comparing_USGS_to_Thesis.qmd</w:t>
            </w:r>
            <w:proofErr w:type="spellEnd"/>
          </w:p>
        </w:tc>
        <w:tc>
          <w:tcPr>
            <w:tcW w:w="1875" w:type="dxa"/>
            <w:tcBorders>
              <w:top w:val="single" w:sz="4" w:space="0" w:color="auto"/>
              <w:left w:val="single" w:sz="4" w:space="0" w:color="auto"/>
              <w:bottom w:val="single" w:sz="4" w:space="0" w:color="auto"/>
              <w:right w:val="single" w:sz="4" w:space="0" w:color="auto"/>
            </w:tcBorders>
          </w:tcPr>
          <w:p w14:paraId="45B8C624" w14:textId="77777777" w:rsidR="0031607F" w:rsidRPr="00F67336" w:rsidRDefault="0031607F">
            <w:pPr>
              <w:rPr>
                <w:sz w:val="16"/>
                <w:szCs w:val="16"/>
              </w:rPr>
            </w:pPr>
            <w:r w:rsidRPr="00F67336">
              <w:rPr>
                <w:sz w:val="16"/>
                <w:szCs w:val="16"/>
              </w:rPr>
              <w:t xml:space="preserve">Loads master_tier3.csv + usgs_bay.csv, combines via </w:t>
            </w:r>
            <w:proofErr w:type="spellStart"/>
            <w:r w:rsidRPr="00F67336">
              <w:rPr>
                <w:sz w:val="16"/>
                <w:szCs w:val="16"/>
              </w:rPr>
              <w:t>bind_rows</w:t>
            </w:r>
            <w:proofErr w:type="spellEnd"/>
            <w:r w:rsidRPr="00F67336">
              <w:rPr>
                <w:sz w:val="16"/>
                <w:szCs w:val="16"/>
              </w:rPr>
              <w:t xml:space="preserve">() into </w:t>
            </w:r>
            <w:proofErr w:type="spellStart"/>
            <w:r w:rsidRPr="00F67336">
              <w:rPr>
                <w:sz w:val="16"/>
                <w:szCs w:val="16"/>
              </w:rPr>
              <w:t>usgs_thesis</w:t>
            </w:r>
            <w:proofErr w:type="spellEnd"/>
            <w:r w:rsidRPr="00F67336">
              <w:rPr>
                <w:sz w:val="16"/>
                <w:szCs w:val="16"/>
              </w:rPr>
              <w:t>, adds edge type/orientation/season, runs GLMMs and Shapiro-Wilk tests comparing the two datasets.</w:t>
            </w:r>
          </w:p>
        </w:tc>
        <w:tc>
          <w:tcPr>
            <w:tcW w:w="1640" w:type="dxa"/>
            <w:tcBorders>
              <w:top w:val="single" w:sz="4" w:space="0" w:color="auto"/>
              <w:left w:val="single" w:sz="4" w:space="0" w:color="auto"/>
              <w:bottom w:val="single" w:sz="4" w:space="0" w:color="auto"/>
              <w:right w:val="single" w:sz="4" w:space="0" w:color="auto"/>
            </w:tcBorders>
          </w:tcPr>
          <w:p w14:paraId="5C962520" w14:textId="77777777" w:rsidR="0031607F" w:rsidRPr="00F67336" w:rsidRDefault="0031607F">
            <w:pPr>
              <w:rPr>
                <w:sz w:val="16"/>
                <w:szCs w:val="16"/>
              </w:rPr>
            </w:pPr>
            <w:proofErr w:type="spellStart"/>
            <w:r w:rsidRPr="00F67336">
              <w:rPr>
                <w:sz w:val="16"/>
                <w:szCs w:val="16"/>
              </w:rPr>
              <w:t>usgs_thesis</w:t>
            </w:r>
            <w:proofErr w:type="spellEnd"/>
            <w:r w:rsidRPr="00F67336">
              <w:rPr>
                <w:sz w:val="16"/>
                <w:szCs w:val="16"/>
              </w:rPr>
              <w:t>, mixed models</w:t>
            </w:r>
          </w:p>
        </w:tc>
        <w:tc>
          <w:tcPr>
            <w:tcW w:w="2238" w:type="dxa"/>
            <w:tcBorders>
              <w:top w:val="single" w:sz="4" w:space="0" w:color="auto"/>
              <w:left w:val="single" w:sz="4" w:space="0" w:color="auto"/>
              <w:bottom w:val="single" w:sz="4" w:space="0" w:color="auto"/>
              <w:right w:val="single" w:sz="4" w:space="0" w:color="auto"/>
            </w:tcBorders>
          </w:tcPr>
          <w:p w14:paraId="071B127F" w14:textId="77777777" w:rsidR="0031607F" w:rsidRPr="00F67336" w:rsidRDefault="0031607F">
            <w:pPr>
              <w:rPr>
                <w:sz w:val="16"/>
                <w:szCs w:val="16"/>
              </w:rPr>
            </w:pPr>
            <w:r w:rsidRPr="00F67336">
              <w:rPr>
                <w:sz w:val="16"/>
                <w:szCs w:val="16"/>
              </w:rPr>
              <w:t>master_tier3.csv (</w:t>
            </w:r>
            <w:proofErr w:type="spellStart"/>
            <w:r w:rsidRPr="00F67336">
              <w:rPr>
                <w:sz w:val="16"/>
                <w:szCs w:val="16"/>
              </w:rPr>
              <w:t>flagtier</w:t>
            </w:r>
            <w:proofErr w:type="spellEnd"/>
            <w:r w:rsidRPr="00F67336">
              <w:rPr>
                <w:sz w:val="16"/>
                <w:szCs w:val="16"/>
              </w:rPr>
              <w:t xml:space="preserve"> work), usgs_bay.csv (from </w:t>
            </w:r>
            <w:proofErr w:type="spellStart"/>
            <w:r w:rsidRPr="00F67336">
              <w:rPr>
                <w:sz w:val="16"/>
                <w:szCs w:val="16"/>
              </w:rPr>
              <w:t>master_analysis_usgs.Rmd</w:t>
            </w:r>
            <w:proofErr w:type="spellEnd"/>
            <w:r w:rsidRPr="00F67336">
              <w:rPr>
                <w:sz w:val="16"/>
                <w:szCs w:val="16"/>
              </w:rPr>
              <w:t>)</w:t>
            </w:r>
          </w:p>
        </w:tc>
        <w:tc>
          <w:tcPr>
            <w:tcW w:w="1325" w:type="dxa"/>
            <w:tcBorders>
              <w:top w:val="single" w:sz="4" w:space="0" w:color="auto"/>
              <w:left w:val="single" w:sz="4" w:space="0" w:color="auto"/>
              <w:bottom w:val="single" w:sz="4" w:space="0" w:color="auto"/>
              <w:right w:val="single" w:sz="4" w:space="0" w:color="auto"/>
            </w:tcBorders>
          </w:tcPr>
          <w:p w14:paraId="34A14BC2" w14:textId="77777777" w:rsidR="0031607F" w:rsidRPr="00F67336" w:rsidRDefault="0031607F">
            <w:pPr>
              <w:rPr>
                <w:sz w:val="16"/>
                <w:szCs w:val="16"/>
              </w:rPr>
            </w:pPr>
            <w:r w:rsidRPr="00F67336">
              <w:rPr>
                <w:sz w:val="16"/>
                <w:szCs w:val="16"/>
              </w:rPr>
              <w:t>Keep — downstream of both prep pipelines, can't move until both are in place. Candidate for 05_models/ or a dedicated comparison doc.</w:t>
            </w:r>
          </w:p>
        </w:tc>
      </w:tr>
      <w:tr w:rsidR="0031607F" w14:paraId="6E2BB9FA" w14:textId="77777777" w:rsidTr="0031607F">
        <w:tc>
          <w:tcPr>
            <w:tcW w:w="2122" w:type="dxa"/>
            <w:tcBorders>
              <w:top w:val="single" w:sz="4" w:space="0" w:color="auto"/>
              <w:left w:val="single" w:sz="4" w:space="0" w:color="auto"/>
              <w:bottom w:val="single" w:sz="4" w:space="0" w:color="auto"/>
              <w:right w:val="single" w:sz="4" w:space="0" w:color="auto"/>
            </w:tcBorders>
          </w:tcPr>
          <w:p w14:paraId="0C8A092E" w14:textId="77777777" w:rsidR="0031607F" w:rsidRPr="00F67336" w:rsidRDefault="0031607F">
            <w:pPr>
              <w:rPr>
                <w:sz w:val="16"/>
                <w:szCs w:val="16"/>
              </w:rPr>
            </w:pPr>
            <w:proofErr w:type="spellStart"/>
            <w:r w:rsidRPr="00F67336">
              <w:rPr>
                <w:sz w:val="16"/>
                <w:szCs w:val="16"/>
              </w:rPr>
              <w:t>master_thesis_regressions.Rmd</w:t>
            </w:r>
            <w:proofErr w:type="spellEnd"/>
          </w:p>
        </w:tc>
        <w:tc>
          <w:tcPr>
            <w:tcW w:w="1875" w:type="dxa"/>
            <w:tcBorders>
              <w:top w:val="single" w:sz="4" w:space="0" w:color="auto"/>
              <w:left w:val="single" w:sz="4" w:space="0" w:color="auto"/>
              <w:bottom w:val="single" w:sz="4" w:space="0" w:color="auto"/>
              <w:right w:val="single" w:sz="4" w:space="0" w:color="auto"/>
            </w:tcBorders>
          </w:tcPr>
          <w:p w14:paraId="268EF04C" w14:textId="77777777" w:rsidR="0031607F" w:rsidRPr="00F67336" w:rsidRDefault="0031607F">
            <w:pPr>
              <w:rPr>
                <w:sz w:val="16"/>
                <w:szCs w:val="16"/>
              </w:rPr>
            </w:pPr>
            <w:r w:rsidRPr="00F67336">
              <w:rPr>
                <w:sz w:val="16"/>
                <w:szCs w:val="16"/>
              </w:rPr>
              <w:t>RQ1 model exploration: scarp, distance, time regressions.</w:t>
            </w:r>
          </w:p>
        </w:tc>
        <w:tc>
          <w:tcPr>
            <w:tcW w:w="1640" w:type="dxa"/>
            <w:tcBorders>
              <w:top w:val="single" w:sz="4" w:space="0" w:color="auto"/>
              <w:left w:val="single" w:sz="4" w:space="0" w:color="auto"/>
              <w:bottom w:val="single" w:sz="4" w:space="0" w:color="auto"/>
              <w:right w:val="single" w:sz="4" w:space="0" w:color="auto"/>
            </w:tcBorders>
          </w:tcPr>
          <w:p w14:paraId="54A54B21" w14:textId="77777777" w:rsidR="0031607F" w:rsidRPr="00F67336" w:rsidRDefault="0031607F">
            <w:pPr>
              <w:rPr>
                <w:sz w:val="16"/>
                <w:szCs w:val="16"/>
              </w:rPr>
            </w:pPr>
            <w:proofErr w:type="spellStart"/>
            <w:r w:rsidRPr="00F67336">
              <w:rPr>
                <w:sz w:val="16"/>
                <w:szCs w:val="16"/>
              </w:rPr>
              <w:t>site_order</w:t>
            </w:r>
            <w:proofErr w:type="spellEnd"/>
            <w:r w:rsidRPr="00F67336">
              <w:rPr>
                <w:sz w:val="16"/>
                <w:szCs w:val="16"/>
              </w:rPr>
              <w:t xml:space="preserve">, </w:t>
            </w:r>
            <w:proofErr w:type="spellStart"/>
            <w:r w:rsidRPr="00F67336">
              <w:rPr>
                <w:sz w:val="16"/>
                <w:szCs w:val="16"/>
              </w:rPr>
              <w:t>tran_order</w:t>
            </w:r>
            <w:proofErr w:type="spellEnd"/>
            <w:r w:rsidRPr="00F67336">
              <w:rPr>
                <w:sz w:val="16"/>
                <w:szCs w:val="16"/>
              </w:rPr>
              <w:t xml:space="preserve">, </w:t>
            </w:r>
            <w:proofErr w:type="spellStart"/>
            <w:r w:rsidRPr="00F67336">
              <w:rPr>
                <w:sz w:val="16"/>
                <w:szCs w:val="16"/>
              </w:rPr>
              <w:t>summary_df</w:t>
            </w:r>
            <w:proofErr w:type="spellEnd"/>
          </w:p>
        </w:tc>
        <w:tc>
          <w:tcPr>
            <w:tcW w:w="2238" w:type="dxa"/>
            <w:tcBorders>
              <w:top w:val="single" w:sz="4" w:space="0" w:color="auto"/>
              <w:left w:val="single" w:sz="4" w:space="0" w:color="auto"/>
              <w:bottom w:val="single" w:sz="4" w:space="0" w:color="auto"/>
              <w:right w:val="single" w:sz="4" w:space="0" w:color="auto"/>
            </w:tcBorders>
          </w:tcPr>
          <w:p w14:paraId="644021AE" w14:textId="77777777" w:rsidR="0031607F" w:rsidRPr="00F67336" w:rsidRDefault="0031607F">
            <w:pPr>
              <w:rPr>
                <w:sz w:val="16"/>
                <w:szCs w:val="16"/>
              </w:rPr>
            </w:pPr>
            <w:r w:rsidRPr="00F67336">
              <w:rPr>
                <w:sz w:val="16"/>
                <w:szCs w:val="16"/>
              </w:rPr>
              <w:t>master_thesis.csv, and master_tier3 (used but never loaded from disk)</w:t>
            </w:r>
          </w:p>
        </w:tc>
        <w:tc>
          <w:tcPr>
            <w:tcW w:w="1325" w:type="dxa"/>
            <w:tcBorders>
              <w:top w:val="single" w:sz="4" w:space="0" w:color="auto"/>
              <w:left w:val="single" w:sz="4" w:space="0" w:color="auto"/>
              <w:bottom w:val="single" w:sz="4" w:space="0" w:color="auto"/>
              <w:right w:val="single" w:sz="4" w:space="0" w:color="auto"/>
            </w:tcBorders>
          </w:tcPr>
          <w:p w14:paraId="0B58F13F" w14:textId="77777777" w:rsidR="0031607F" w:rsidRPr="00F67336" w:rsidRDefault="0031607F">
            <w:pPr>
              <w:rPr>
                <w:sz w:val="16"/>
                <w:szCs w:val="16"/>
              </w:rPr>
            </w:pPr>
            <w:r w:rsidRPr="00F67336">
              <w:rPr>
                <w:sz w:val="16"/>
                <w:szCs w:val="16"/>
              </w:rPr>
              <w:t xml:space="preserve">Keep, but shares the Section 4 bug (“master_tier3 used but never created”) — not unique to </w:t>
            </w:r>
            <w:proofErr w:type="spellStart"/>
            <w:r w:rsidRPr="00F67336">
              <w:rPr>
                <w:sz w:val="16"/>
                <w:szCs w:val="16"/>
              </w:rPr>
              <w:lastRenderedPageBreak/>
              <w:t>master_analysis_cleanup.Rmd</w:t>
            </w:r>
            <w:proofErr w:type="spellEnd"/>
            <w:r w:rsidRPr="00F67336">
              <w:rPr>
                <w:sz w:val="16"/>
                <w:szCs w:val="16"/>
              </w:rPr>
              <w:t>. Goes to 05_models/ per Step 7.</w:t>
            </w:r>
          </w:p>
        </w:tc>
      </w:tr>
      <w:tr w:rsidR="0031607F" w14:paraId="00771377" w14:textId="77777777" w:rsidTr="0031607F">
        <w:tc>
          <w:tcPr>
            <w:tcW w:w="2122" w:type="dxa"/>
            <w:tcBorders>
              <w:top w:val="single" w:sz="4" w:space="0" w:color="auto"/>
              <w:left w:val="single" w:sz="4" w:space="0" w:color="auto"/>
              <w:bottom w:val="single" w:sz="4" w:space="0" w:color="auto"/>
              <w:right w:val="single" w:sz="4" w:space="0" w:color="auto"/>
            </w:tcBorders>
          </w:tcPr>
          <w:p w14:paraId="1E8A9F96" w14:textId="77777777" w:rsidR="0031607F" w:rsidRPr="00F67336" w:rsidRDefault="0031607F">
            <w:pPr>
              <w:rPr>
                <w:sz w:val="16"/>
                <w:szCs w:val="16"/>
              </w:rPr>
            </w:pPr>
            <w:proofErr w:type="spellStart"/>
            <w:r w:rsidRPr="00F67336">
              <w:rPr>
                <w:sz w:val="16"/>
                <w:szCs w:val="16"/>
              </w:rPr>
              <w:lastRenderedPageBreak/>
              <w:t>usgs_thesis_distance_site.qmd</w:t>
            </w:r>
            <w:proofErr w:type="spellEnd"/>
          </w:p>
        </w:tc>
        <w:tc>
          <w:tcPr>
            <w:tcW w:w="1875" w:type="dxa"/>
            <w:tcBorders>
              <w:top w:val="single" w:sz="4" w:space="0" w:color="auto"/>
              <w:left w:val="single" w:sz="4" w:space="0" w:color="auto"/>
              <w:bottom w:val="single" w:sz="4" w:space="0" w:color="auto"/>
              <w:right w:val="single" w:sz="4" w:space="0" w:color="auto"/>
            </w:tcBorders>
          </w:tcPr>
          <w:p w14:paraId="47190965" w14:textId="77777777" w:rsidR="0031607F" w:rsidRPr="00F67336" w:rsidRDefault="0031607F">
            <w:pPr>
              <w:rPr>
                <w:sz w:val="16"/>
                <w:szCs w:val="16"/>
              </w:rPr>
            </w:pPr>
            <w:r w:rsidRPr="00F67336">
              <w:rPr>
                <w:sz w:val="16"/>
                <w:szCs w:val="16"/>
              </w:rPr>
              <w:t>Already reviewed in original table: “5 near-identical per-site bar/error blocks, extract into function.”</w:t>
            </w:r>
          </w:p>
        </w:tc>
        <w:tc>
          <w:tcPr>
            <w:tcW w:w="1640" w:type="dxa"/>
            <w:tcBorders>
              <w:top w:val="single" w:sz="4" w:space="0" w:color="auto"/>
              <w:left w:val="single" w:sz="4" w:space="0" w:color="auto"/>
              <w:bottom w:val="single" w:sz="4" w:space="0" w:color="auto"/>
              <w:right w:val="single" w:sz="4" w:space="0" w:color="auto"/>
            </w:tcBorders>
          </w:tcPr>
          <w:p w14:paraId="268A419B" w14:textId="77777777" w:rsidR="0031607F" w:rsidRPr="00F67336" w:rsidRDefault="0031607F">
            <w:pPr>
              <w:rPr>
                <w:sz w:val="16"/>
                <w:szCs w:val="16"/>
              </w:rPr>
            </w:pPr>
            <w:r w:rsidRPr="00F67336">
              <w:rPr>
                <w:sz w:val="16"/>
                <w:szCs w:val="16"/>
              </w:rPr>
              <w:t>—</w:t>
            </w:r>
          </w:p>
        </w:tc>
        <w:tc>
          <w:tcPr>
            <w:tcW w:w="2238" w:type="dxa"/>
            <w:tcBorders>
              <w:top w:val="single" w:sz="4" w:space="0" w:color="auto"/>
              <w:left w:val="single" w:sz="4" w:space="0" w:color="auto"/>
              <w:bottom w:val="single" w:sz="4" w:space="0" w:color="auto"/>
              <w:right w:val="single" w:sz="4" w:space="0" w:color="auto"/>
            </w:tcBorders>
          </w:tcPr>
          <w:p w14:paraId="2103AFF3" w14:textId="77777777" w:rsidR="0031607F" w:rsidRPr="00F67336" w:rsidRDefault="0031607F">
            <w:pPr>
              <w:rPr>
                <w:sz w:val="16"/>
                <w:szCs w:val="16"/>
              </w:rPr>
            </w:pPr>
            <w:r w:rsidRPr="00F67336">
              <w:rPr>
                <w:sz w:val="16"/>
                <w:szCs w:val="16"/>
              </w:rPr>
              <w:t>—</w:t>
            </w:r>
          </w:p>
        </w:tc>
        <w:tc>
          <w:tcPr>
            <w:tcW w:w="1325" w:type="dxa"/>
            <w:tcBorders>
              <w:top w:val="single" w:sz="4" w:space="0" w:color="auto"/>
              <w:left w:val="single" w:sz="4" w:space="0" w:color="auto"/>
              <w:bottom w:val="single" w:sz="4" w:space="0" w:color="auto"/>
              <w:right w:val="single" w:sz="4" w:space="0" w:color="auto"/>
            </w:tcBorders>
          </w:tcPr>
          <w:p w14:paraId="2581D28C" w14:textId="77777777" w:rsidR="0031607F" w:rsidRPr="00F67336" w:rsidRDefault="0031607F">
            <w:pPr>
              <w:rPr>
                <w:sz w:val="16"/>
                <w:szCs w:val="16"/>
              </w:rPr>
            </w:pPr>
            <w:r w:rsidRPr="00F67336">
              <w:rPr>
                <w:sz w:val="16"/>
                <w:szCs w:val="16"/>
              </w:rPr>
              <w:t>Already logged — no new info from this read.</w:t>
            </w:r>
          </w:p>
        </w:tc>
      </w:tr>
      <w:tr w:rsidR="0031607F" w14:paraId="66B7D9E0" w14:textId="77777777" w:rsidTr="0031607F">
        <w:tc>
          <w:tcPr>
            <w:tcW w:w="2122" w:type="dxa"/>
            <w:tcBorders>
              <w:top w:val="single" w:sz="4" w:space="0" w:color="auto"/>
              <w:left w:val="single" w:sz="4" w:space="0" w:color="auto"/>
              <w:bottom w:val="single" w:sz="4" w:space="0" w:color="auto"/>
              <w:right w:val="single" w:sz="4" w:space="0" w:color="auto"/>
            </w:tcBorders>
          </w:tcPr>
          <w:p w14:paraId="73325E18" w14:textId="77777777" w:rsidR="0031607F" w:rsidRPr="00F67336" w:rsidRDefault="0031607F">
            <w:pPr>
              <w:rPr>
                <w:sz w:val="16"/>
                <w:szCs w:val="16"/>
              </w:rPr>
            </w:pPr>
            <w:proofErr w:type="spellStart"/>
            <w:r w:rsidRPr="00F67336">
              <w:rPr>
                <w:sz w:val="16"/>
                <w:szCs w:val="16"/>
              </w:rPr>
              <w:t>locations.qmd</w:t>
            </w:r>
            <w:proofErr w:type="spellEnd"/>
          </w:p>
        </w:tc>
        <w:tc>
          <w:tcPr>
            <w:tcW w:w="1875" w:type="dxa"/>
            <w:tcBorders>
              <w:top w:val="single" w:sz="4" w:space="0" w:color="auto"/>
              <w:left w:val="single" w:sz="4" w:space="0" w:color="auto"/>
              <w:bottom w:val="single" w:sz="4" w:space="0" w:color="auto"/>
              <w:right w:val="single" w:sz="4" w:space="0" w:color="auto"/>
            </w:tcBorders>
          </w:tcPr>
          <w:p w14:paraId="6E50C2D1" w14:textId="77777777" w:rsidR="0031607F" w:rsidRPr="00F67336" w:rsidRDefault="0031607F">
            <w:pPr>
              <w:rPr>
                <w:sz w:val="16"/>
                <w:szCs w:val="16"/>
              </w:rPr>
            </w:pPr>
            <w:r w:rsidRPr="00F67336">
              <w:rPr>
                <w:sz w:val="16"/>
                <w:szCs w:val="16"/>
              </w:rPr>
              <w:t>Maps USGS + thesis sample locations with sf/leaflet.</w:t>
            </w:r>
          </w:p>
        </w:tc>
        <w:tc>
          <w:tcPr>
            <w:tcW w:w="1640" w:type="dxa"/>
            <w:tcBorders>
              <w:top w:val="single" w:sz="4" w:space="0" w:color="auto"/>
              <w:left w:val="single" w:sz="4" w:space="0" w:color="auto"/>
              <w:bottom w:val="single" w:sz="4" w:space="0" w:color="auto"/>
              <w:right w:val="single" w:sz="4" w:space="0" w:color="auto"/>
            </w:tcBorders>
          </w:tcPr>
          <w:p w14:paraId="2B4EBA4C" w14:textId="77777777" w:rsidR="0031607F" w:rsidRPr="00F67336" w:rsidRDefault="0031607F">
            <w:pPr>
              <w:rPr>
                <w:sz w:val="16"/>
                <w:szCs w:val="16"/>
              </w:rPr>
            </w:pPr>
            <w:proofErr w:type="spellStart"/>
            <w:r w:rsidRPr="00F67336">
              <w:rPr>
                <w:sz w:val="16"/>
                <w:szCs w:val="16"/>
              </w:rPr>
              <w:t>coords_matrix_usgs</w:t>
            </w:r>
            <w:proofErr w:type="spellEnd"/>
            <w:r w:rsidRPr="00F67336">
              <w:rPr>
                <w:sz w:val="16"/>
                <w:szCs w:val="16"/>
              </w:rPr>
              <w:t xml:space="preserve">, </w:t>
            </w:r>
            <w:proofErr w:type="spellStart"/>
            <w:r w:rsidRPr="00F67336">
              <w:rPr>
                <w:sz w:val="16"/>
                <w:szCs w:val="16"/>
              </w:rPr>
              <w:t>coords_matrix_thesis</w:t>
            </w:r>
            <w:proofErr w:type="spellEnd"/>
          </w:p>
        </w:tc>
        <w:tc>
          <w:tcPr>
            <w:tcW w:w="2238" w:type="dxa"/>
            <w:tcBorders>
              <w:top w:val="single" w:sz="4" w:space="0" w:color="auto"/>
              <w:left w:val="single" w:sz="4" w:space="0" w:color="auto"/>
              <w:bottom w:val="single" w:sz="4" w:space="0" w:color="auto"/>
              <w:right w:val="single" w:sz="4" w:space="0" w:color="auto"/>
            </w:tcBorders>
          </w:tcPr>
          <w:p w14:paraId="064DBE85" w14:textId="77777777" w:rsidR="0031607F" w:rsidRPr="00F67336" w:rsidRDefault="0031607F">
            <w:pPr>
              <w:rPr>
                <w:sz w:val="16"/>
                <w:szCs w:val="16"/>
              </w:rPr>
            </w:pPr>
            <w:r w:rsidRPr="00F67336">
              <w:rPr>
                <w:sz w:val="16"/>
                <w:szCs w:val="16"/>
              </w:rPr>
              <w:t xml:space="preserve">Locations Karen's Data.xlsx, </w:t>
            </w:r>
            <w:proofErr w:type="spellStart"/>
            <w:r w:rsidRPr="00F67336">
              <w:rPr>
                <w:sz w:val="16"/>
                <w:szCs w:val="16"/>
              </w:rPr>
              <w:t>All_Sites_Calculated</w:t>
            </w:r>
            <w:proofErr w:type="spellEnd"/>
            <w:r w:rsidRPr="00F67336">
              <w:rPr>
                <w:sz w:val="16"/>
                <w:szCs w:val="16"/>
              </w:rPr>
              <w:t xml:space="preserve"> (with z star).csv</w:t>
            </w:r>
          </w:p>
        </w:tc>
        <w:tc>
          <w:tcPr>
            <w:tcW w:w="1325" w:type="dxa"/>
            <w:tcBorders>
              <w:top w:val="single" w:sz="4" w:space="0" w:color="auto"/>
              <w:left w:val="single" w:sz="4" w:space="0" w:color="auto"/>
              <w:bottom w:val="single" w:sz="4" w:space="0" w:color="auto"/>
              <w:right w:val="single" w:sz="4" w:space="0" w:color="auto"/>
            </w:tcBorders>
          </w:tcPr>
          <w:p w14:paraId="6F929DAD" w14:textId="77777777" w:rsidR="0031607F" w:rsidRPr="00F67336" w:rsidRDefault="0031607F">
            <w:pPr>
              <w:rPr>
                <w:sz w:val="16"/>
                <w:szCs w:val="16"/>
              </w:rPr>
            </w:pPr>
            <w:r w:rsidRPr="00F67336">
              <w:rPr>
                <w:sz w:val="16"/>
                <w:szCs w:val="16"/>
              </w:rPr>
              <w:t>Needs Review — doesn't fit any of the five numbered folders. Reference/QA material, not a pipeline stage; may live outside numbered folders (e.g. reference/).</w:t>
            </w:r>
          </w:p>
        </w:tc>
      </w:tr>
      <w:tr w:rsidR="0031607F" w14:paraId="5E61A858" w14:textId="77777777" w:rsidTr="0031607F">
        <w:tc>
          <w:tcPr>
            <w:tcW w:w="2122" w:type="dxa"/>
            <w:tcBorders>
              <w:top w:val="single" w:sz="4" w:space="0" w:color="auto"/>
              <w:left w:val="single" w:sz="4" w:space="0" w:color="auto"/>
              <w:bottom w:val="single" w:sz="4" w:space="0" w:color="auto"/>
              <w:right w:val="single" w:sz="4" w:space="0" w:color="auto"/>
            </w:tcBorders>
          </w:tcPr>
          <w:p w14:paraId="362E5319" w14:textId="77777777" w:rsidR="0031607F" w:rsidRPr="00F67336" w:rsidRDefault="0031607F">
            <w:pPr>
              <w:rPr>
                <w:sz w:val="16"/>
                <w:szCs w:val="16"/>
              </w:rPr>
            </w:pPr>
            <w:proofErr w:type="spellStart"/>
            <w:r w:rsidRPr="00F67336">
              <w:rPr>
                <w:sz w:val="16"/>
                <w:szCs w:val="16"/>
              </w:rPr>
              <w:t>Notebook_TransectsPlots.Rmd</w:t>
            </w:r>
            <w:proofErr w:type="spellEnd"/>
          </w:p>
        </w:tc>
        <w:tc>
          <w:tcPr>
            <w:tcW w:w="1875" w:type="dxa"/>
            <w:tcBorders>
              <w:top w:val="single" w:sz="4" w:space="0" w:color="auto"/>
              <w:left w:val="single" w:sz="4" w:space="0" w:color="auto"/>
              <w:bottom w:val="single" w:sz="4" w:space="0" w:color="auto"/>
              <w:right w:val="single" w:sz="4" w:space="0" w:color="auto"/>
            </w:tcBorders>
          </w:tcPr>
          <w:p w14:paraId="2A36AF10" w14:textId="77777777" w:rsidR="0031607F" w:rsidRPr="00F67336" w:rsidRDefault="0031607F">
            <w:pPr>
              <w:rPr>
                <w:sz w:val="16"/>
                <w:szCs w:val="16"/>
              </w:rPr>
            </w:pPr>
            <w:r w:rsidRPr="00F67336">
              <w:rPr>
                <w:sz w:val="16"/>
                <w:szCs w:val="16"/>
              </w:rPr>
              <w:t>RTK survey → elevation cross-sections for all 4 sites, writes cleaned CSVs per site.</w:t>
            </w:r>
          </w:p>
        </w:tc>
        <w:tc>
          <w:tcPr>
            <w:tcW w:w="1640" w:type="dxa"/>
            <w:tcBorders>
              <w:top w:val="single" w:sz="4" w:space="0" w:color="auto"/>
              <w:left w:val="single" w:sz="4" w:space="0" w:color="auto"/>
              <w:bottom w:val="single" w:sz="4" w:space="0" w:color="auto"/>
              <w:right w:val="single" w:sz="4" w:space="0" w:color="auto"/>
            </w:tcBorders>
          </w:tcPr>
          <w:p w14:paraId="0EE6CF82" w14:textId="77777777" w:rsidR="0031607F" w:rsidRPr="00F67336" w:rsidRDefault="0031607F">
            <w:pPr>
              <w:rPr>
                <w:sz w:val="16"/>
                <w:szCs w:val="16"/>
              </w:rPr>
            </w:pPr>
            <w:proofErr w:type="spellStart"/>
            <w:r w:rsidRPr="00F67336">
              <w:rPr>
                <w:sz w:val="16"/>
                <w:szCs w:val="16"/>
              </w:rPr>
              <w:t>rtk_data_calc</w:t>
            </w:r>
            <w:proofErr w:type="spellEnd"/>
            <w:r w:rsidRPr="00F67336">
              <w:rPr>
                <w:sz w:val="16"/>
                <w:szCs w:val="16"/>
              </w:rPr>
              <w:t xml:space="preserve">_*, </w:t>
            </w:r>
            <w:proofErr w:type="spellStart"/>
            <w:r w:rsidRPr="00F67336">
              <w:rPr>
                <w:sz w:val="16"/>
                <w:szCs w:val="16"/>
              </w:rPr>
              <w:t>master_rtk_data</w:t>
            </w:r>
            <w:proofErr w:type="spellEnd"/>
          </w:p>
        </w:tc>
        <w:tc>
          <w:tcPr>
            <w:tcW w:w="2238" w:type="dxa"/>
            <w:tcBorders>
              <w:top w:val="single" w:sz="4" w:space="0" w:color="auto"/>
              <w:left w:val="single" w:sz="4" w:space="0" w:color="auto"/>
              <w:bottom w:val="single" w:sz="4" w:space="0" w:color="auto"/>
              <w:right w:val="single" w:sz="4" w:space="0" w:color="auto"/>
            </w:tcBorders>
          </w:tcPr>
          <w:p w14:paraId="47B367C5" w14:textId="77777777" w:rsidR="0031607F" w:rsidRPr="00F67336" w:rsidRDefault="0031607F">
            <w:pPr>
              <w:rPr>
                <w:sz w:val="16"/>
                <w:szCs w:val="16"/>
              </w:rPr>
            </w:pPr>
            <w:r w:rsidRPr="00F67336">
              <w:rPr>
                <w:sz w:val="16"/>
                <w:szCs w:val="16"/>
              </w:rPr>
              <w:t>Raw RTK CSVs</w:t>
            </w:r>
          </w:p>
        </w:tc>
        <w:tc>
          <w:tcPr>
            <w:tcW w:w="1325" w:type="dxa"/>
            <w:tcBorders>
              <w:top w:val="single" w:sz="4" w:space="0" w:color="auto"/>
              <w:left w:val="single" w:sz="4" w:space="0" w:color="auto"/>
              <w:bottom w:val="single" w:sz="4" w:space="0" w:color="auto"/>
              <w:right w:val="single" w:sz="4" w:space="0" w:color="auto"/>
            </w:tcBorders>
          </w:tcPr>
          <w:p w14:paraId="48A0DD96" w14:textId="77777777" w:rsidR="0031607F" w:rsidRPr="00F67336" w:rsidRDefault="0031607F">
            <w:pPr>
              <w:rPr>
                <w:sz w:val="16"/>
                <w:szCs w:val="16"/>
              </w:rPr>
            </w:pPr>
            <w:r w:rsidRPr="00F67336">
              <w:rPr>
                <w:sz w:val="16"/>
                <w:szCs w:val="16"/>
              </w:rPr>
              <w:t xml:space="preserve">Keep, but flag first: every path points to C:/Users/erika/..., not your machine — looks like a collaborator's file. Reconcile paths with </w:t>
            </w:r>
            <w:proofErr w:type="spellStart"/>
            <w:r w:rsidRPr="00F67336">
              <w:rPr>
                <w:sz w:val="16"/>
                <w:szCs w:val="16"/>
              </w:rPr>
              <w:t>elevation_and_z_star.qmd</w:t>
            </w:r>
            <w:proofErr w:type="spellEnd"/>
            <w:r w:rsidRPr="00F67336">
              <w:rPr>
                <w:sz w:val="16"/>
                <w:szCs w:val="16"/>
              </w:rPr>
              <w:t xml:space="preserve"> before treating as 01_data_prep/</w:t>
            </w:r>
            <w:proofErr w:type="spellStart"/>
            <w:r w:rsidRPr="00F67336">
              <w:rPr>
                <w:sz w:val="16"/>
                <w:szCs w:val="16"/>
              </w:rPr>
              <w:t>elevation_zstar_prep.qmd's</w:t>
            </w:r>
            <w:proofErr w:type="spellEnd"/>
            <w:r w:rsidRPr="00F67336">
              <w:rPr>
                <w:sz w:val="16"/>
                <w:szCs w:val="16"/>
              </w:rPr>
              <w:t xml:space="preserve"> source.</w:t>
            </w:r>
          </w:p>
        </w:tc>
      </w:tr>
      <w:tr w:rsidR="0031607F" w14:paraId="59498BFE" w14:textId="77777777" w:rsidTr="0031607F">
        <w:tc>
          <w:tcPr>
            <w:tcW w:w="2122" w:type="dxa"/>
            <w:tcBorders>
              <w:top w:val="single" w:sz="4" w:space="0" w:color="auto"/>
              <w:left w:val="single" w:sz="4" w:space="0" w:color="auto"/>
              <w:bottom w:val="single" w:sz="4" w:space="0" w:color="auto"/>
              <w:right w:val="single" w:sz="4" w:space="0" w:color="auto"/>
            </w:tcBorders>
          </w:tcPr>
          <w:p w14:paraId="6384248A" w14:textId="77777777" w:rsidR="0031607F" w:rsidRPr="00F67336" w:rsidRDefault="0031607F">
            <w:pPr>
              <w:rPr>
                <w:sz w:val="16"/>
                <w:szCs w:val="16"/>
              </w:rPr>
            </w:pPr>
            <w:proofErr w:type="spellStart"/>
            <w:r w:rsidRPr="00F67336">
              <w:rPr>
                <w:sz w:val="16"/>
                <w:szCs w:val="16"/>
              </w:rPr>
              <w:t>master_thesis_abiotic.Rmd</w:t>
            </w:r>
            <w:proofErr w:type="spellEnd"/>
          </w:p>
        </w:tc>
        <w:tc>
          <w:tcPr>
            <w:tcW w:w="1875" w:type="dxa"/>
            <w:tcBorders>
              <w:top w:val="single" w:sz="4" w:space="0" w:color="auto"/>
              <w:left w:val="single" w:sz="4" w:space="0" w:color="auto"/>
              <w:bottom w:val="single" w:sz="4" w:space="0" w:color="auto"/>
              <w:right w:val="single" w:sz="4" w:space="0" w:color="auto"/>
            </w:tcBorders>
          </w:tcPr>
          <w:p w14:paraId="5F7AA38A" w14:textId="77777777" w:rsidR="0031607F" w:rsidRPr="00F67336" w:rsidRDefault="0031607F">
            <w:pPr>
              <w:rPr>
                <w:sz w:val="16"/>
                <w:szCs w:val="16"/>
              </w:rPr>
            </w:pPr>
            <w:r w:rsidRPr="00F67336">
              <w:rPr>
                <w:sz w:val="16"/>
                <w:szCs w:val="16"/>
              </w:rPr>
              <w:t>Pulls NOAA precipitation (2022 vs 2026) and tide data via API for abiotic covariates.</w:t>
            </w:r>
          </w:p>
        </w:tc>
        <w:tc>
          <w:tcPr>
            <w:tcW w:w="1640" w:type="dxa"/>
            <w:tcBorders>
              <w:top w:val="single" w:sz="4" w:space="0" w:color="auto"/>
              <w:left w:val="single" w:sz="4" w:space="0" w:color="auto"/>
              <w:bottom w:val="single" w:sz="4" w:space="0" w:color="auto"/>
              <w:right w:val="single" w:sz="4" w:space="0" w:color="auto"/>
            </w:tcBorders>
          </w:tcPr>
          <w:p w14:paraId="7EE0C410" w14:textId="77777777" w:rsidR="0031607F" w:rsidRPr="00F67336" w:rsidRDefault="0031607F">
            <w:pPr>
              <w:rPr>
                <w:sz w:val="16"/>
                <w:szCs w:val="16"/>
              </w:rPr>
            </w:pPr>
            <w:proofErr w:type="spellStart"/>
            <w:r w:rsidRPr="00F67336">
              <w:rPr>
                <w:sz w:val="16"/>
                <w:szCs w:val="16"/>
              </w:rPr>
              <w:t>combined_precip</w:t>
            </w:r>
            <w:proofErr w:type="spellEnd"/>
            <w:r w:rsidRPr="00F67336">
              <w:rPr>
                <w:sz w:val="16"/>
                <w:szCs w:val="16"/>
              </w:rPr>
              <w:t>, monthly_tide2022, monthly_tide2026</w:t>
            </w:r>
          </w:p>
        </w:tc>
        <w:tc>
          <w:tcPr>
            <w:tcW w:w="2238" w:type="dxa"/>
            <w:tcBorders>
              <w:top w:val="single" w:sz="4" w:space="0" w:color="auto"/>
              <w:left w:val="single" w:sz="4" w:space="0" w:color="auto"/>
              <w:bottom w:val="single" w:sz="4" w:space="0" w:color="auto"/>
              <w:right w:val="single" w:sz="4" w:space="0" w:color="auto"/>
            </w:tcBorders>
          </w:tcPr>
          <w:p w14:paraId="0FCE9F57" w14:textId="77777777" w:rsidR="0031607F" w:rsidRPr="00F67336" w:rsidRDefault="0031607F">
            <w:pPr>
              <w:rPr>
                <w:sz w:val="16"/>
                <w:szCs w:val="16"/>
              </w:rPr>
            </w:pPr>
            <w:r w:rsidRPr="00F67336">
              <w:rPr>
                <w:sz w:val="16"/>
                <w:szCs w:val="16"/>
              </w:rPr>
              <w:t>NOAA CDO / CO-OPS API</w:t>
            </w:r>
          </w:p>
        </w:tc>
        <w:tc>
          <w:tcPr>
            <w:tcW w:w="1325" w:type="dxa"/>
            <w:tcBorders>
              <w:top w:val="single" w:sz="4" w:space="0" w:color="auto"/>
              <w:left w:val="single" w:sz="4" w:space="0" w:color="auto"/>
              <w:bottom w:val="single" w:sz="4" w:space="0" w:color="auto"/>
              <w:right w:val="single" w:sz="4" w:space="0" w:color="auto"/>
            </w:tcBorders>
          </w:tcPr>
          <w:p w14:paraId="04C37419" w14:textId="77777777" w:rsidR="0031607F" w:rsidRPr="00F67336" w:rsidRDefault="0031607F">
            <w:pPr>
              <w:rPr>
                <w:sz w:val="16"/>
                <w:szCs w:val="16"/>
              </w:rPr>
            </w:pPr>
            <w:r w:rsidRPr="00F67336">
              <w:rPr>
                <w:sz w:val="16"/>
                <w:szCs w:val="16"/>
              </w:rPr>
              <w:t xml:space="preserve">Keep, but two issues: (1) a live-looking API token is hardcoded in plaintext — pull out and rotate if this repo is on GitHub; (2) </w:t>
            </w:r>
            <w:proofErr w:type="spellStart"/>
            <w:r w:rsidRPr="00F67336">
              <w:rPr>
                <w:sz w:val="16"/>
                <w:szCs w:val="16"/>
              </w:rPr>
              <w:t>get_noaa_water_level</w:t>
            </w:r>
            <w:proofErr w:type="spellEnd"/>
            <w:r w:rsidRPr="00F67336">
              <w:rPr>
                <w:sz w:val="16"/>
                <w:szCs w:val="16"/>
              </w:rPr>
              <w:t>() is defined identically twice (2022 chunk, 2026 chunk) — second refactor candidate for R/</w:t>
            </w:r>
            <w:proofErr w:type="spellStart"/>
            <w:r w:rsidRPr="00F67336">
              <w:rPr>
                <w:sz w:val="16"/>
                <w:szCs w:val="16"/>
              </w:rPr>
              <w:t>data_prep.R</w:t>
            </w:r>
            <w:proofErr w:type="spellEnd"/>
            <w:r w:rsidRPr="00F67336">
              <w:rPr>
                <w:sz w:val="16"/>
                <w:szCs w:val="16"/>
              </w:rPr>
              <w:t xml:space="preserve"> alongside </w:t>
            </w:r>
            <w:proofErr w:type="spellStart"/>
            <w:r w:rsidRPr="00F67336">
              <w:rPr>
                <w:sz w:val="16"/>
                <w:szCs w:val="16"/>
              </w:rPr>
              <w:t>make_sed_plots</w:t>
            </w:r>
            <w:proofErr w:type="spellEnd"/>
            <w:r w:rsidRPr="00F67336">
              <w:rPr>
                <w:sz w:val="16"/>
                <w:szCs w:val="16"/>
              </w:rPr>
              <w:t>().</w:t>
            </w:r>
          </w:p>
        </w:tc>
      </w:tr>
      <w:tr w:rsidR="0031607F" w14:paraId="10341683" w14:textId="77777777" w:rsidTr="0031607F">
        <w:tc>
          <w:tcPr>
            <w:tcW w:w="2122" w:type="dxa"/>
            <w:tcBorders>
              <w:top w:val="single" w:sz="4" w:space="0" w:color="auto"/>
              <w:left w:val="single" w:sz="4" w:space="0" w:color="auto"/>
              <w:bottom w:val="single" w:sz="4" w:space="0" w:color="auto"/>
              <w:right w:val="single" w:sz="4" w:space="0" w:color="auto"/>
            </w:tcBorders>
          </w:tcPr>
          <w:p w14:paraId="758C6FDA" w14:textId="77777777" w:rsidR="0031607F" w:rsidRPr="00F67336" w:rsidRDefault="0031607F">
            <w:pPr>
              <w:rPr>
                <w:sz w:val="16"/>
                <w:szCs w:val="16"/>
              </w:rPr>
            </w:pPr>
            <w:proofErr w:type="spellStart"/>
            <w:r w:rsidRPr="00F67336">
              <w:rPr>
                <w:sz w:val="16"/>
                <w:szCs w:val="16"/>
              </w:rPr>
              <w:t>master_thesis_visualizations.qmd</w:t>
            </w:r>
            <w:proofErr w:type="spellEnd"/>
          </w:p>
        </w:tc>
        <w:tc>
          <w:tcPr>
            <w:tcW w:w="1875" w:type="dxa"/>
            <w:tcBorders>
              <w:top w:val="single" w:sz="4" w:space="0" w:color="auto"/>
              <w:left w:val="single" w:sz="4" w:space="0" w:color="auto"/>
              <w:bottom w:val="single" w:sz="4" w:space="0" w:color="auto"/>
              <w:right w:val="single" w:sz="4" w:space="0" w:color="auto"/>
            </w:tcBorders>
          </w:tcPr>
          <w:p w14:paraId="27AC0392" w14:textId="77777777" w:rsidR="0031607F" w:rsidRPr="00F67336" w:rsidRDefault="0031607F">
            <w:pPr>
              <w:rPr>
                <w:sz w:val="16"/>
                <w:szCs w:val="16"/>
              </w:rPr>
            </w:pPr>
            <w:r w:rsidRPr="00F67336">
              <w:rPr>
                <w:sz w:val="16"/>
                <w:szCs w:val="16"/>
              </w:rPr>
              <w:t>Large general-purpose aggregate + plot notebook: distance, edge, orientation, marsh area, phase, hydro period (~15 summary objects).</w:t>
            </w:r>
          </w:p>
        </w:tc>
        <w:tc>
          <w:tcPr>
            <w:tcW w:w="1640" w:type="dxa"/>
            <w:tcBorders>
              <w:top w:val="single" w:sz="4" w:space="0" w:color="auto"/>
              <w:left w:val="single" w:sz="4" w:space="0" w:color="auto"/>
              <w:bottom w:val="single" w:sz="4" w:space="0" w:color="auto"/>
              <w:right w:val="single" w:sz="4" w:space="0" w:color="auto"/>
            </w:tcBorders>
          </w:tcPr>
          <w:p w14:paraId="0D11B7CE" w14:textId="77777777" w:rsidR="0031607F" w:rsidRPr="00F67336" w:rsidRDefault="0031607F">
            <w:pPr>
              <w:rPr>
                <w:sz w:val="16"/>
                <w:szCs w:val="16"/>
              </w:rPr>
            </w:pPr>
            <w:proofErr w:type="spellStart"/>
            <w:r w:rsidRPr="00F67336">
              <w:rPr>
                <w:sz w:val="16"/>
                <w:szCs w:val="16"/>
              </w:rPr>
              <w:t>dist_summary</w:t>
            </w:r>
            <w:proofErr w:type="spellEnd"/>
            <w:r w:rsidRPr="00F67336">
              <w:rPr>
                <w:sz w:val="16"/>
                <w:szCs w:val="16"/>
              </w:rPr>
              <w:t xml:space="preserve">, </w:t>
            </w:r>
            <w:proofErr w:type="spellStart"/>
            <w:r w:rsidRPr="00F67336">
              <w:rPr>
                <w:sz w:val="16"/>
                <w:szCs w:val="16"/>
              </w:rPr>
              <w:t>edge_summary</w:t>
            </w:r>
            <w:proofErr w:type="spellEnd"/>
            <w:r w:rsidRPr="00F67336">
              <w:rPr>
                <w:sz w:val="16"/>
                <w:szCs w:val="16"/>
              </w:rPr>
              <w:t xml:space="preserve">, </w:t>
            </w:r>
            <w:proofErr w:type="spellStart"/>
            <w:r w:rsidRPr="00F67336">
              <w:rPr>
                <w:sz w:val="16"/>
                <w:szCs w:val="16"/>
              </w:rPr>
              <w:t>hydro_summary</w:t>
            </w:r>
            <w:proofErr w:type="spellEnd"/>
            <w:r w:rsidRPr="00F67336">
              <w:rPr>
                <w:sz w:val="16"/>
                <w:szCs w:val="16"/>
              </w:rPr>
              <w:t>, etc.</w:t>
            </w:r>
          </w:p>
        </w:tc>
        <w:tc>
          <w:tcPr>
            <w:tcW w:w="2238" w:type="dxa"/>
            <w:tcBorders>
              <w:top w:val="single" w:sz="4" w:space="0" w:color="auto"/>
              <w:left w:val="single" w:sz="4" w:space="0" w:color="auto"/>
              <w:bottom w:val="single" w:sz="4" w:space="0" w:color="auto"/>
              <w:right w:val="single" w:sz="4" w:space="0" w:color="auto"/>
            </w:tcBorders>
          </w:tcPr>
          <w:p w14:paraId="7BC5236A" w14:textId="77777777" w:rsidR="0031607F" w:rsidRPr="00F67336" w:rsidRDefault="0031607F">
            <w:pPr>
              <w:rPr>
                <w:sz w:val="16"/>
                <w:szCs w:val="16"/>
              </w:rPr>
            </w:pPr>
            <w:r w:rsidRPr="00F67336">
              <w:rPr>
                <w:sz w:val="16"/>
                <w:szCs w:val="16"/>
              </w:rPr>
              <w:t>master_thesis.csv</w:t>
            </w:r>
          </w:p>
        </w:tc>
        <w:tc>
          <w:tcPr>
            <w:tcW w:w="1325" w:type="dxa"/>
            <w:tcBorders>
              <w:top w:val="single" w:sz="4" w:space="0" w:color="auto"/>
              <w:left w:val="single" w:sz="4" w:space="0" w:color="auto"/>
              <w:bottom w:val="single" w:sz="4" w:space="0" w:color="auto"/>
              <w:right w:val="single" w:sz="4" w:space="0" w:color="auto"/>
            </w:tcBorders>
          </w:tcPr>
          <w:p w14:paraId="54EC8195" w14:textId="77777777" w:rsidR="0031607F" w:rsidRPr="00F67336" w:rsidRDefault="0031607F">
            <w:pPr>
              <w:rPr>
                <w:sz w:val="16"/>
                <w:szCs w:val="16"/>
              </w:rPr>
            </w:pPr>
            <w:r w:rsidRPr="00F67336">
              <w:rPr>
                <w:sz w:val="16"/>
                <w:szCs w:val="16"/>
              </w:rPr>
              <w:t xml:space="preserve">Needs Review — likely overlaps with </w:t>
            </w:r>
            <w:proofErr w:type="spellStart"/>
            <w:r w:rsidRPr="00F67336">
              <w:rPr>
                <w:sz w:val="16"/>
                <w:szCs w:val="16"/>
              </w:rPr>
              <w:t>marsh_areas.qmd</w:t>
            </w:r>
            <w:proofErr w:type="spellEnd"/>
            <w:r w:rsidRPr="00F67336">
              <w:rPr>
                <w:sz w:val="16"/>
                <w:szCs w:val="16"/>
              </w:rPr>
              <w:t xml:space="preserve"> and </w:t>
            </w:r>
            <w:proofErr w:type="spellStart"/>
            <w:r w:rsidRPr="00F67336">
              <w:rPr>
                <w:sz w:val="16"/>
                <w:szCs w:val="16"/>
              </w:rPr>
              <w:t>marsh_edge.qmd</w:t>
            </w:r>
            <w:proofErr w:type="spellEnd"/>
            <w:r w:rsidRPr="00F67336">
              <w:rPr>
                <w:sz w:val="16"/>
                <w:szCs w:val="16"/>
              </w:rPr>
              <w:t xml:space="preserve"> (may be doing the same per-topic breakdowns, consolidated). Diff before deciding which is authoritative.</w:t>
            </w:r>
          </w:p>
        </w:tc>
      </w:tr>
      <w:tr w:rsidR="0031607F" w14:paraId="6728121F" w14:textId="77777777" w:rsidTr="0031607F">
        <w:tc>
          <w:tcPr>
            <w:tcW w:w="2122" w:type="dxa"/>
            <w:tcBorders>
              <w:top w:val="single" w:sz="4" w:space="0" w:color="auto"/>
              <w:left w:val="single" w:sz="4" w:space="0" w:color="auto"/>
              <w:bottom w:val="single" w:sz="4" w:space="0" w:color="auto"/>
              <w:right w:val="single" w:sz="4" w:space="0" w:color="auto"/>
            </w:tcBorders>
          </w:tcPr>
          <w:p w14:paraId="395049DA" w14:textId="77777777" w:rsidR="0031607F" w:rsidRPr="00F67336" w:rsidRDefault="0031607F">
            <w:pPr>
              <w:rPr>
                <w:sz w:val="16"/>
                <w:szCs w:val="16"/>
              </w:rPr>
            </w:pPr>
            <w:proofErr w:type="spellStart"/>
            <w:r w:rsidRPr="00F67336">
              <w:rPr>
                <w:sz w:val="16"/>
                <w:szCs w:val="16"/>
              </w:rPr>
              <w:t>marsh_edge.qmd</w:t>
            </w:r>
            <w:proofErr w:type="spellEnd"/>
          </w:p>
        </w:tc>
        <w:tc>
          <w:tcPr>
            <w:tcW w:w="1875" w:type="dxa"/>
            <w:tcBorders>
              <w:top w:val="single" w:sz="4" w:space="0" w:color="auto"/>
              <w:left w:val="single" w:sz="4" w:space="0" w:color="auto"/>
              <w:bottom w:val="single" w:sz="4" w:space="0" w:color="auto"/>
              <w:right w:val="single" w:sz="4" w:space="0" w:color="auto"/>
            </w:tcBorders>
          </w:tcPr>
          <w:p w14:paraId="582DF4C1" w14:textId="77777777" w:rsidR="0031607F" w:rsidRPr="00F67336" w:rsidRDefault="0031607F">
            <w:pPr>
              <w:rPr>
                <w:sz w:val="16"/>
                <w:szCs w:val="16"/>
              </w:rPr>
            </w:pPr>
            <w:r w:rsidRPr="00F67336">
              <w:rPr>
                <w:sz w:val="16"/>
                <w:szCs w:val="16"/>
              </w:rPr>
              <w:t>Early elevation plots for Giant Marsh + San Pablo using GM_prelim.csv / SP_prelim.csv.</w:t>
            </w:r>
          </w:p>
        </w:tc>
        <w:tc>
          <w:tcPr>
            <w:tcW w:w="1640" w:type="dxa"/>
            <w:tcBorders>
              <w:top w:val="single" w:sz="4" w:space="0" w:color="auto"/>
              <w:left w:val="single" w:sz="4" w:space="0" w:color="auto"/>
              <w:bottom w:val="single" w:sz="4" w:space="0" w:color="auto"/>
              <w:right w:val="single" w:sz="4" w:space="0" w:color="auto"/>
            </w:tcBorders>
          </w:tcPr>
          <w:p w14:paraId="761371AB" w14:textId="77777777" w:rsidR="0031607F" w:rsidRPr="00F67336" w:rsidRDefault="0031607F">
            <w:pPr>
              <w:rPr>
                <w:sz w:val="16"/>
                <w:szCs w:val="16"/>
              </w:rPr>
            </w:pPr>
            <w:proofErr w:type="spellStart"/>
            <w:r w:rsidRPr="00F67336">
              <w:rPr>
                <w:sz w:val="16"/>
                <w:szCs w:val="16"/>
              </w:rPr>
              <w:t>GM_preplot</w:t>
            </w:r>
            <w:proofErr w:type="spellEnd"/>
            <w:r w:rsidRPr="00F67336">
              <w:rPr>
                <w:sz w:val="16"/>
                <w:szCs w:val="16"/>
              </w:rPr>
              <w:t xml:space="preserve">, </w:t>
            </w:r>
            <w:proofErr w:type="spellStart"/>
            <w:r w:rsidRPr="00F67336">
              <w:rPr>
                <w:sz w:val="16"/>
                <w:szCs w:val="16"/>
              </w:rPr>
              <w:t>SP_preplot</w:t>
            </w:r>
            <w:proofErr w:type="spellEnd"/>
          </w:p>
        </w:tc>
        <w:tc>
          <w:tcPr>
            <w:tcW w:w="2238" w:type="dxa"/>
            <w:tcBorders>
              <w:top w:val="single" w:sz="4" w:space="0" w:color="auto"/>
              <w:left w:val="single" w:sz="4" w:space="0" w:color="auto"/>
              <w:bottom w:val="single" w:sz="4" w:space="0" w:color="auto"/>
              <w:right w:val="single" w:sz="4" w:space="0" w:color="auto"/>
            </w:tcBorders>
          </w:tcPr>
          <w:p w14:paraId="62FC99FD" w14:textId="77777777" w:rsidR="0031607F" w:rsidRPr="00F67336" w:rsidRDefault="0031607F">
            <w:pPr>
              <w:rPr>
                <w:sz w:val="16"/>
                <w:szCs w:val="16"/>
              </w:rPr>
            </w:pPr>
            <w:r w:rsidRPr="00F67336">
              <w:rPr>
                <w:sz w:val="16"/>
                <w:szCs w:val="16"/>
              </w:rPr>
              <w:t xml:space="preserve">Raw preliminary CSVs (not </w:t>
            </w:r>
            <w:proofErr w:type="spellStart"/>
            <w:r w:rsidRPr="00F67336">
              <w:rPr>
                <w:sz w:val="16"/>
                <w:szCs w:val="16"/>
              </w:rPr>
              <w:t>master_thesis</w:t>
            </w:r>
            <w:proofErr w:type="spellEnd"/>
            <w:r w:rsidRPr="00F67336">
              <w:rPr>
                <w:sz w:val="16"/>
                <w:szCs w:val="16"/>
              </w:rPr>
              <w:t>)</w:t>
            </w:r>
          </w:p>
        </w:tc>
        <w:tc>
          <w:tcPr>
            <w:tcW w:w="1325" w:type="dxa"/>
            <w:tcBorders>
              <w:top w:val="single" w:sz="4" w:space="0" w:color="auto"/>
              <w:left w:val="single" w:sz="4" w:space="0" w:color="auto"/>
              <w:bottom w:val="single" w:sz="4" w:space="0" w:color="auto"/>
              <w:right w:val="single" w:sz="4" w:space="0" w:color="auto"/>
            </w:tcBorders>
          </w:tcPr>
          <w:p w14:paraId="0FAC7C45" w14:textId="77777777" w:rsidR="0031607F" w:rsidRPr="00F67336" w:rsidRDefault="0031607F">
            <w:pPr>
              <w:rPr>
                <w:sz w:val="16"/>
                <w:szCs w:val="16"/>
              </w:rPr>
            </w:pPr>
            <w:r w:rsidRPr="00F67336">
              <w:rPr>
                <w:sz w:val="16"/>
                <w:szCs w:val="16"/>
              </w:rPr>
              <w:t xml:space="preserve">Likely Archive — _prelim filenames and </w:t>
            </w:r>
            <w:proofErr w:type="spellStart"/>
            <w:r w:rsidRPr="00F67336">
              <w:rPr>
                <w:sz w:val="16"/>
                <w:szCs w:val="16"/>
              </w:rPr>
              <w:t>yaml</w:t>
            </w:r>
            <w:proofErr w:type="spellEnd"/>
            <w:r w:rsidRPr="00F67336">
              <w:rPr>
                <w:sz w:val="16"/>
                <w:szCs w:val="16"/>
              </w:rPr>
              <w:t xml:space="preserve"> title “Thesis Draft” both suggest early exploratory work superseded once master_thesis.csv existed.</w:t>
            </w:r>
          </w:p>
        </w:tc>
      </w:tr>
      <w:tr w:rsidR="0031607F" w14:paraId="6D7CEE35" w14:textId="77777777" w:rsidTr="0031607F">
        <w:tc>
          <w:tcPr>
            <w:tcW w:w="2122" w:type="dxa"/>
            <w:tcBorders>
              <w:top w:val="single" w:sz="4" w:space="0" w:color="auto"/>
              <w:left w:val="single" w:sz="4" w:space="0" w:color="auto"/>
              <w:bottom w:val="single" w:sz="4" w:space="0" w:color="auto"/>
              <w:right w:val="single" w:sz="4" w:space="0" w:color="auto"/>
            </w:tcBorders>
          </w:tcPr>
          <w:p w14:paraId="074C0BCD" w14:textId="77777777" w:rsidR="0031607F" w:rsidRPr="00F67336" w:rsidRDefault="0031607F">
            <w:pPr>
              <w:rPr>
                <w:sz w:val="16"/>
                <w:szCs w:val="16"/>
              </w:rPr>
            </w:pPr>
            <w:proofErr w:type="spellStart"/>
            <w:r w:rsidRPr="00F67336">
              <w:rPr>
                <w:sz w:val="16"/>
                <w:szCs w:val="16"/>
              </w:rPr>
              <w:t>marsh_areas.qmd</w:t>
            </w:r>
            <w:proofErr w:type="spellEnd"/>
          </w:p>
        </w:tc>
        <w:tc>
          <w:tcPr>
            <w:tcW w:w="1875" w:type="dxa"/>
            <w:tcBorders>
              <w:top w:val="single" w:sz="4" w:space="0" w:color="auto"/>
              <w:left w:val="single" w:sz="4" w:space="0" w:color="auto"/>
              <w:bottom w:val="single" w:sz="4" w:space="0" w:color="auto"/>
              <w:right w:val="single" w:sz="4" w:space="0" w:color="auto"/>
            </w:tcBorders>
          </w:tcPr>
          <w:p w14:paraId="0B6D7777" w14:textId="77777777" w:rsidR="0031607F" w:rsidRPr="00F67336" w:rsidRDefault="0031607F">
            <w:pPr>
              <w:rPr>
                <w:sz w:val="16"/>
                <w:szCs w:val="16"/>
              </w:rPr>
            </w:pPr>
            <w:r w:rsidRPr="00F67336">
              <w:rPr>
                <w:sz w:val="16"/>
                <w:szCs w:val="16"/>
              </w:rPr>
              <w:t>Marsh-area distance-group modeling (</w:t>
            </w:r>
            <w:proofErr w:type="spellStart"/>
            <w:r w:rsidRPr="00F67336">
              <w:rPr>
                <w:sz w:val="16"/>
                <w:szCs w:val="16"/>
              </w:rPr>
              <w:t>lmer</w:t>
            </w:r>
            <w:proofErr w:type="spellEnd"/>
            <w:r w:rsidRPr="00F67336">
              <w:rPr>
                <w:sz w:val="16"/>
                <w:szCs w:val="16"/>
              </w:rPr>
              <w:t>), 3 near-identical summary + plot blocks.</w:t>
            </w:r>
          </w:p>
        </w:tc>
        <w:tc>
          <w:tcPr>
            <w:tcW w:w="1640" w:type="dxa"/>
            <w:tcBorders>
              <w:top w:val="single" w:sz="4" w:space="0" w:color="auto"/>
              <w:left w:val="single" w:sz="4" w:space="0" w:color="auto"/>
              <w:bottom w:val="single" w:sz="4" w:space="0" w:color="auto"/>
              <w:right w:val="single" w:sz="4" w:space="0" w:color="auto"/>
            </w:tcBorders>
          </w:tcPr>
          <w:p w14:paraId="018CC85B" w14:textId="77777777" w:rsidR="0031607F" w:rsidRPr="00F67336" w:rsidRDefault="0031607F">
            <w:pPr>
              <w:rPr>
                <w:sz w:val="16"/>
                <w:szCs w:val="16"/>
              </w:rPr>
            </w:pPr>
            <w:proofErr w:type="spellStart"/>
            <w:r w:rsidRPr="00F67336">
              <w:rPr>
                <w:sz w:val="16"/>
                <w:szCs w:val="16"/>
              </w:rPr>
              <w:t>sed_areas</w:t>
            </w:r>
            <w:proofErr w:type="spellEnd"/>
            <w:r w:rsidRPr="00F67336">
              <w:rPr>
                <w:sz w:val="16"/>
                <w:szCs w:val="16"/>
              </w:rPr>
              <w:t>, m0–m3, marsh_area1</w:t>
            </w:r>
          </w:p>
        </w:tc>
        <w:tc>
          <w:tcPr>
            <w:tcW w:w="2238" w:type="dxa"/>
            <w:tcBorders>
              <w:top w:val="single" w:sz="4" w:space="0" w:color="auto"/>
              <w:left w:val="single" w:sz="4" w:space="0" w:color="auto"/>
              <w:bottom w:val="single" w:sz="4" w:space="0" w:color="auto"/>
              <w:right w:val="single" w:sz="4" w:space="0" w:color="auto"/>
            </w:tcBorders>
          </w:tcPr>
          <w:p w14:paraId="10EF0069" w14:textId="77777777" w:rsidR="0031607F" w:rsidRPr="00F67336" w:rsidRDefault="0031607F">
            <w:pPr>
              <w:rPr>
                <w:sz w:val="16"/>
                <w:szCs w:val="16"/>
              </w:rPr>
            </w:pPr>
            <w:proofErr w:type="spellStart"/>
            <w:r w:rsidRPr="00F67336">
              <w:rPr>
                <w:sz w:val="16"/>
                <w:szCs w:val="16"/>
              </w:rPr>
              <w:t>sed_thesis</w:t>
            </w:r>
            <w:proofErr w:type="spellEnd"/>
            <w:r w:rsidRPr="00F67336">
              <w:rPr>
                <w:sz w:val="16"/>
                <w:szCs w:val="16"/>
              </w:rPr>
              <w:t xml:space="preserve"> — used but never loaded (session-dependency bug)</w:t>
            </w:r>
          </w:p>
        </w:tc>
        <w:tc>
          <w:tcPr>
            <w:tcW w:w="1325" w:type="dxa"/>
            <w:tcBorders>
              <w:top w:val="single" w:sz="4" w:space="0" w:color="auto"/>
              <w:left w:val="single" w:sz="4" w:space="0" w:color="auto"/>
              <w:bottom w:val="single" w:sz="4" w:space="0" w:color="auto"/>
              <w:right w:val="single" w:sz="4" w:space="0" w:color="auto"/>
            </w:tcBorders>
          </w:tcPr>
          <w:p w14:paraId="3BEF7C36" w14:textId="77777777" w:rsidR="0031607F" w:rsidRPr="00F67336" w:rsidRDefault="0031607F">
            <w:pPr>
              <w:rPr>
                <w:sz w:val="16"/>
                <w:szCs w:val="16"/>
              </w:rPr>
            </w:pPr>
            <w:r w:rsidRPr="00F67336">
              <w:rPr>
                <w:sz w:val="16"/>
                <w:szCs w:val="16"/>
              </w:rPr>
              <w:t xml:space="preserve">Keep, needs work — another instance of the “objects depended on via shared session” bug. The 3 repeated p1/p2/combined blocks are a </w:t>
            </w:r>
            <w:proofErr w:type="spellStart"/>
            <w:r w:rsidRPr="00F67336">
              <w:rPr>
                <w:sz w:val="16"/>
                <w:szCs w:val="16"/>
              </w:rPr>
              <w:t>make_sed_plots</w:t>
            </w:r>
            <w:proofErr w:type="spellEnd"/>
            <w:r w:rsidRPr="00F67336">
              <w:rPr>
                <w:sz w:val="16"/>
                <w:szCs w:val="16"/>
              </w:rPr>
              <w:t>()-style refactor candidate.</w:t>
            </w:r>
          </w:p>
        </w:tc>
      </w:tr>
      <w:tr w:rsidR="0031607F" w14:paraId="5CE007BB" w14:textId="77777777" w:rsidTr="0031607F">
        <w:tc>
          <w:tcPr>
            <w:tcW w:w="2122" w:type="dxa"/>
            <w:tcBorders>
              <w:top w:val="single" w:sz="4" w:space="0" w:color="auto"/>
              <w:left w:val="single" w:sz="4" w:space="0" w:color="auto"/>
              <w:bottom w:val="single" w:sz="4" w:space="0" w:color="auto"/>
              <w:right w:val="single" w:sz="4" w:space="0" w:color="auto"/>
            </w:tcBorders>
          </w:tcPr>
          <w:p w14:paraId="6CCB4D74" w14:textId="77777777" w:rsidR="0031607F" w:rsidRPr="00F67336" w:rsidRDefault="0031607F">
            <w:pPr>
              <w:rPr>
                <w:sz w:val="16"/>
                <w:szCs w:val="16"/>
              </w:rPr>
            </w:pPr>
            <w:proofErr w:type="spellStart"/>
            <w:r w:rsidRPr="00F67336">
              <w:rPr>
                <w:sz w:val="16"/>
                <w:szCs w:val="16"/>
              </w:rPr>
              <w:t>usgs_thesis_statistics.qmd</w:t>
            </w:r>
            <w:proofErr w:type="spellEnd"/>
          </w:p>
        </w:tc>
        <w:tc>
          <w:tcPr>
            <w:tcW w:w="1875" w:type="dxa"/>
            <w:tcBorders>
              <w:top w:val="single" w:sz="4" w:space="0" w:color="auto"/>
              <w:left w:val="single" w:sz="4" w:space="0" w:color="auto"/>
              <w:bottom w:val="single" w:sz="4" w:space="0" w:color="auto"/>
              <w:right w:val="single" w:sz="4" w:space="0" w:color="auto"/>
            </w:tcBorders>
          </w:tcPr>
          <w:p w14:paraId="4E67520D" w14:textId="77777777" w:rsidR="0031607F" w:rsidRPr="00F67336" w:rsidRDefault="0031607F">
            <w:pPr>
              <w:rPr>
                <w:sz w:val="16"/>
                <w:szCs w:val="16"/>
              </w:rPr>
            </w:pPr>
            <w:r w:rsidRPr="00F67336">
              <w:rPr>
                <w:sz w:val="16"/>
                <w:szCs w:val="16"/>
              </w:rPr>
              <w:t>Mean/SD of flux by ramped vs. scarped, USGS vs. thesis.</w:t>
            </w:r>
          </w:p>
        </w:tc>
        <w:tc>
          <w:tcPr>
            <w:tcW w:w="1640" w:type="dxa"/>
            <w:tcBorders>
              <w:top w:val="single" w:sz="4" w:space="0" w:color="auto"/>
              <w:left w:val="single" w:sz="4" w:space="0" w:color="auto"/>
              <w:bottom w:val="single" w:sz="4" w:space="0" w:color="auto"/>
              <w:right w:val="single" w:sz="4" w:space="0" w:color="auto"/>
            </w:tcBorders>
          </w:tcPr>
          <w:p w14:paraId="6CC3A0C0" w14:textId="77777777" w:rsidR="0031607F" w:rsidRPr="00F67336" w:rsidRDefault="0031607F">
            <w:pPr>
              <w:rPr>
                <w:sz w:val="16"/>
                <w:szCs w:val="16"/>
              </w:rPr>
            </w:pPr>
            <w:proofErr w:type="spellStart"/>
            <w:r w:rsidRPr="00F67336">
              <w:rPr>
                <w:sz w:val="16"/>
                <w:szCs w:val="16"/>
              </w:rPr>
              <w:t>s_ramped_ut</w:t>
            </w:r>
            <w:proofErr w:type="spellEnd"/>
            <w:r w:rsidRPr="00F67336">
              <w:rPr>
                <w:sz w:val="16"/>
                <w:szCs w:val="16"/>
              </w:rPr>
              <w:t xml:space="preserve">, </w:t>
            </w:r>
            <w:proofErr w:type="spellStart"/>
            <w:r w:rsidRPr="00F67336">
              <w:rPr>
                <w:sz w:val="16"/>
                <w:szCs w:val="16"/>
              </w:rPr>
              <w:t>s_scarped_usgs</w:t>
            </w:r>
            <w:proofErr w:type="spellEnd"/>
            <w:r w:rsidRPr="00F67336">
              <w:rPr>
                <w:sz w:val="16"/>
                <w:szCs w:val="16"/>
              </w:rPr>
              <w:t>, etc.</w:t>
            </w:r>
          </w:p>
        </w:tc>
        <w:tc>
          <w:tcPr>
            <w:tcW w:w="2238" w:type="dxa"/>
            <w:tcBorders>
              <w:top w:val="single" w:sz="4" w:space="0" w:color="auto"/>
              <w:left w:val="single" w:sz="4" w:space="0" w:color="auto"/>
              <w:bottom w:val="single" w:sz="4" w:space="0" w:color="auto"/>
              <w:right w:val="single" w:sz="4" w:space="0" w:color="auto"/>
            </w:tcBorders>
          </w:tcPr>
          <w:p w14:paraId="27FAD266" w14:textId="77777777" w:rsidR="0031607F" w:rsidRPr="00F67336" w:rsidRDefault="0031607F">
            <w:pPr>
              <w:rPr>
                <w:sz w:val="16"/>
                <w:szCs w:val="16"/>
              </w:rPr>
            </w:pPr>
            <w:proofErr w:type="spellStart"/>
            <w:r w:rsidRPr="00F67336">
              <w:rPr>
                <w:sz w:val="16"/>
                <w:szCs w:val="16"/>
              </w:rPr>
              <w:t>ramped_ut</w:t>
            </w:r>
            <w:proofErr w:type="spellEnd"/>
            <w:r w:rsidRPr="00F67336">
              <w:rPr>
                <w:sz w:val="16"/>
                <w:szCs w:val="16"/>
              </w:rPr>
              <w:t xml:space="preserve">, </w:t>
            </w:r>
            <w:proofErr w:type="spellStart"/>
            <w:r w:rsidRPr="00F67336">
              <w:rPr>
                <w:sz w:val="16"/>
                <w:szCs w:val="16"/>
              </w:rPr>
              <w:t>scarped_usgs</w:t>
            </w:r>
            <w:proofErr w:type="spellEnd"/>
            <w:r w:rsidRPr="00F67336">
              <w:rPr>
                <w:sz w:val="16"/>
                <w:szCs w:val="16"/>
              </w:rPr>
              <w:t>, etc. — also never loaded in-file, session-dependent</w:t>
            </w:r>
          </w:p>
        </w:tc>
        <w:tc>
          <w:tcPr>
            <w:tcW w:w="1325" w:type="dxa"/>
            <w:tcBorders>
              <w:top w:val="single" w:sz="4" w:space="0" w:color="auto"/>
              <w:left w:val="single" w:sz="4" w:space="0" w:color="auto"/>
              <w:bottom w:val="single" w:sz="4" w:space="0" w:color="auto"/>
              <w:right w:val="single" w:sz="4" w:space="0" w:color="auto"/>
            </w:tcBorders>
          </w:tcPr>
          <w:p w14:paraId="5C665537" w14:textId="77777777" w:rsidR="0031607F" w:rsidRPr="00F67336" w:rsidRDefault="0031607F">
            <w:pPr>
              <w:rPr>
                <w:sz w:val="16"/>
                <w:szCs w:val="16"/>
              </w:rPr>
            </w:pPr>
            <w:r w:rsidRPr="00F67336">
              <w:rPr>
                <w:sz w:val="16"/>
                <w:szCs w:val="16"/>
              </w:rPr>
              <w:t xml:space="preserve">Likely Merge into </w:t>
            </w:r>
            <w:proofErr w:type="spellStart"/>
            <w:r w:rsidRPr="00F67336">
              <w:rPr>
                <w:sz w:val="16"/>
                <w:szCs w:val="16"/>
              </w:rPr>
              <w:t>Comparing_USGS_to_Thesis.qmd</w:t>
            </w:r>
            <w:proofErr w:type="spellEnd"/>
            <w:r w:rsidRPr="00F67336">
              <w:rPr>
                <w:sz w:val="16"/>
                <w:szCs w:val="16"/>
              </w:rPr>
              <w:t xml:space="preserve"> — computes nearly the same mean/max/min/</w:t>
            </w:r>
            <w:proofErr w:type="spellStart"/>
            <w:r w:rsidRPr="00F67336">
              <w:rPr>
                <w:sz w:val="16"/>
                <w:szCs w:val="16"/>
              </w:rPr>
              <w:t>sd</w:t>
            </w:r>
            <w:proofErr w:type="spellEnd"/>
            <w:r w:rsidRPr="00F67336">
              <w:rPr>
                <w:sz w:val="16"/>
                <w:szCs w:val="16"/>
              </w:rPr>
              <w:t>-per-group stats that file already produces.</w:t>
            </w:r>
          </w:p>
        </w:tc>
      </w:tr>
    </w:tbl>
    <w:p w14:paraId="40A7B042" w14:textId="77777777" w:rsidR="006F474E" w:rsidRDefault="00C41861">
      <w:pPr>
        <w:pStyle w:val="Heading1"/>
        <w:spacing w:before="320" w:after="160"/>
      </w:pPr>
      <w:r>
        <w:t>4. Confirmed Bugs &amp; Redundancies to Resolve</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1"/>
        <w:gridCol w:w="2720"/>
        <w:gridCol w:w="2770"/>
        <w:gridCol w:w="2159"/>
      </w:tblGrid>
      <w:tr w:rsidR="008864BD" w14:paraId="31C141CA" w14:textId="76E4DF88" w:rsidTr="008864BD">
        <w:tc>
          <w:tcPr>
            <w:tcW w:w="2421" w:type="dxa"/>
            <w:shd w:val="clear" w:color="auto" w:fill="2F5496"/>
          </w:tcPr>
          <w:p w14:paraId="7C21AB44" w14:textId="77777777" w:rsidR="008864BD" w:rsidRDefault="008864BD">
            <w:r>
              <w:rPr>
                <w:b/>
                <w:bCs/>
                <w:color w:val="FFFFFF"/>
                <w:sz w:val="16"/>
                <w:szCs w:val="16"/>
              </w:rPr>
              <w:t>Issue</w:t>
            </w:r>
          </w:p>
        </w:tc>
        <w:tc>
          <w:tcPr>
            <w:tcW w:w="2720" w:type="dxa"/>
            <w:shd w:val="clear" w:color="auto" w:fill="2F5496"/>
          </w:tcPr>
          <w:p w14:paraId="32B440FF" w14:textId="77777777" w:rsidR="008864BD" w:rsidRDefault="008864BD">
            <w:r>
              <w:rPr>
                <w:b/>
                <w:bCs/>
                <w:color w:val="FFFFFF"/>
                <w:sz w:val="16"/>
                <w:szCs w:val="16"/>
              </w:rPr>
              <w:t>Where</w:t>
            </w:r>
          </w:p>
        </w:tc>
        <w:tc>
          <w:tcPr>
            <w:tcW w:w="2770" w:type="dxa"/>
            <w:shd w:val="clear" w:color="auto" w:fill="2F5496"/>
          </w:tcPr>
          <w:p w14:paraId="482E42B0" w14:textId="77777777" w:rsidR="008864BD" w:rsidRDefault="008864BD">
            <w:r>
              <w:rPr>
                <w:b/>
                <w:bCs/>
                <w:color w:val="FFFFFF"/>
                <w:sz w:val="16"/>
                <w:szCs w:val="16"/>
              </w:rPr>
              <w:t>Fix</w:t>
            </w:r>
          </w:p>
        </w:tc>
        <w:tc>
          <w:tcPr>
            <w:tcW w:w="2159" w:type="dxa"/>
            <w:shd w:val="clear" w:color="auto" w:fill="2F5496"/>
          </w:tcPr>
          <w:p w14:paraId="45605AB8" w14:textId="5A4FC15D" w:rsidR="008864BD" w:rsidRDefault="008864BD">
            <w:pPr>
              <w:rPr>
                <w:b/>
                <w:bCs/>
                <w:color w:val="FFFFFF"/>
                <w:sz w:val="16"/>
                <w:szCs w:val="16"/>
              </w:rPr>
            </w:pPr>
            <w:r>
              <w:rPr>
                <w:b/>
                <w:bCs/>
                <w:color w:val="FFFFFF"/>
                <w:sz w:val="16"/>
                <w:szCs w:val="16"/>
              </w:rPr>
              <w:t>Solution</w:t>
            </w:r>
          </w:p>
        </w:tc>
      </w:tr>
      <w:tr w:rsidR="008864BD" w14:paraId="56C1F72A" w14:textId="1C85177E" w:rsidTr="008864BD">
        <w:tc>
          <w:tcPr>
            <w:tcW w:w="2421" w:type="dxa"/>
          </w:tcPr>
          <w:p w14:paraId="5E05B2C8" w14:textId="77777777" w:rsidR="008864BD" w:rsidRDefault="008864BD">
            <w:r>
              <w:rPr>
                <w:sz w:val="16"/>
                <w:szCs w:val="16"/>
              </w:rPr>
              <w:t>master_tier3 used but never created</w:t>
            </w:r>
          </w:p>
        </w:tc>
        <w:tc>
          <w:tcPr>
            <w:tcW w:w="2720" w:type="dxa"/>
          </w:tcPr>
          <w:p w14:paraId="1BA878AD" w14:textId="77777777" w:rsidR="008864BD" w:rsidRDefault="008864BD">
            <w:proofErr w:type="spellStart"/>
            <w:r>
              <w:rPr>
                <w:sz w:val="16"/>
                <w:szCs w:val="16"/>
              </w:rPr>
              <w:t>master_analysis_cleanup.Rmd</w:t>
            </w:r>
            <w:proofErr w:type="spellEnd"/>
            <w:r>
              <w:rPr>
                <w:sz w:val="16"/>
                <w:szCs w:val="16"/>
              </w:rPr>
              <w:t xml:space="preserve"> (last 2 chunks)</w:t>
            </w:r>
          </w:p>
        </w:tc>
        <w:tc>
          <w:tcPr>
            <w:tcW w:w="2770" w:type="dxa"/>
          </w:tcPr>
          <w:p w14:paraId="292A4C68" w14:textId="77777777" w:rsidR="008864BD" w:rsidRDefault="008864BD">
            <w:r>
              <w:rPr>
                <w:sz w:val="16"/>
                <w:szCs w:val="16"/>
              </w:rPr>
              <w:t xml:space="preserve">Defined in </w:t>
            </w:r>
            <w:proofErr w:type="spellStart"/>
            <w:r>
              <w:rPr>
                <w:sz w:val="16"/>
                <w:szCs w:val="16"/>
              </w:rPr>
              <w:t>master_analysis_flagtier.qmd</w:t>
            </w:r>
            <w:proofErr w:type="spellEnd"/>
            <w:r>
              <w:rPr>
                <w:sz w:val="16"/>
                <w:szCs w:val="16"/>
              </w:rPr>
              <w:t xml:space="preserve">; either source that file first or rebuild via </w:t>
            </w:r>
            <w:proofErr w:type="spellStart"/>
            <w:r>
              <w:rPr>
                <w:sz w:val="16"/>
                <w:szCs w:val="16"/>
              </w:rPr>
              <w:t>filter_flux</w:t>
            </w:r>
            <w:proofErr w:type="spellEnd"/>
            <w:r>
              <w:rPr>
                <w:sz w:val="16"/>
                <w:szCs w:val="16"/>
              </w:rPr>
              <w:t>()</w:t>
            </w:r>
          </w:p>
        </w:tc>
        <w:tc>
          <w:tcPr>
            <w:tcW w:w="2159" w:type="dxa"/>
          </w:tcPr>
          <w:p w14:paraId="38E2FDA9" w14:textId="37A399C0" w:rsidR="008864BD" w:rsidRDefault="008864BD">
            <w:pPr>
              <w:rPr>
                <w:sz w:val="16"/>
                <w:szCs w:val="16"/>
              </w:rPr>
            </w:pPr>
            <w:r>
              <w:rPr>
                <w:sz w:val="16"/>
                <w:szCs w:val="16"/>
              </w:rPr>
              <w:t>Not sure-so if I want to keep the original file would I pipeline it in differently?</w:t>
            </w:r>
          </w:p>
        </w:tc>
      </w:tr>
      <w:tr w:rsidR="008864BD" w14:paraId="214718C6" w14:textId="772A21C5" w:rsidTr="008864BD">
        <w:tc>
          <w:tcPr>
            <w:tcW w:w="2421" w:type="dxa"/>
          </w:tcPr>
          <w:p w14:paraId="6A33E7BD" w14:textId="77777777" w:rsidR="008864BD" w:rsidRDefault="008864BD">
            <w:proofErr w:type="spellStart"/>
            <w:r>
              <w:rPr>
                <w:sz w:val="16"/>
                <w:szCs w:val="16"/>
              </w:rPr>
              <w:t>bind_rows</w:t>
            </w:r>
            <w:proofErr w:type="spellEnd"/>
            <w:r>
              <w:rPr>
                <w:sz w:val="16"/>
                <w:szCs w:val="16"/>
              </w:rPr>
              <w:t xml:space="preserve">() creating </w:t>
            </w:r>
            <w:proofErr w:type="spellStart"/>
            <w:r>
              <w:rPr>
                <w:sz w:val="16"/>
                <w:szCs w:val="16"/>
              </w:rPr>
              <w:t>usgs_thesis</w:t>
            </w:r>
            <w:proofErr w:type="spellEnd"/>
            <w:r>
              <w:rPr>
                <w:sz w:val="16"/>
                <w:szCs w:val="16"/>
              </w:rPr>
              <w:t xml:space="preserve"> is commented out</w:t>
            </w:r>
          </w:p>
        </w:tc>
        <w:tc>
          <w:tcPr>
            <w:tcW w:w="2720" w:type="dxa"/>
          </w:tcPr>
          <w:p w14:paraId="644E2390" w14:textId="77777777" w:rsidR="008864BD" w:rsidRDefault="008864BD">
            <w:proofErr w:type="spellStart"/>
            <w:r>
              <w:rPr>
                <w:sz w:val="16"/>
                <w:szCs w:val="16"/>
              </w:rPr>
              <w:t>usgs_thesis_data</w:t>
            </w:r>
            <w:proofErr w:type="spellEnd"/>
            <w:r>
              <w:rPr>
                <w:sz w:val="16"/>
                <w:szCs w:val="16"/>
              </w:rPr>
              <w:t>-cleaning-</w:t>
            </w:r>
            <w:proofErr w:type="spellStart"/>
            <w:r>
              <w:rPr>
                <w:sz w:val="16"/>
                <w:szCs w:val="16"/>
              </w:rPr>
              <w:t>functions.qmd</w:t>
            </w:r>
            <w:proofErr w:type="spellEnd"/>
          </w:p>
        </w:tc>
        <w:tc>
          <w:tcPr>
            <w:tcW w:w="2770" w:type="dxa"/>
          </w:tcPr>
          <w:p w14:paraId="24B7265A" w14:textId="77777777" w:rsidR="008864BD" w:rsidRDefault="008864BD">
            <w:r>
              <w:rPr>
                <w:sz w:val="16"/>
                <w:szCs w:val="16"/>
              </w:rPr>
              <w:t xml:space="preserve">Uncomment, or treat </w:t>
            </w:r>
            <w:proofErr w:type="spellStart"/>
            <w:r>
              <w:rPr>
                <w:sz w:val="16"/>
                <w:szCs w:val="16"/>
              </w:rPr>
              <w:t>dataclean.qmd</w:t>
            </w:r>
            <w:proofErr w:type="spellEnd"/>
            <w:r>
              <w:rPr>
                <w:sz w:val="16"/>
                <w:szCs w:val="16"/>
              </w:rPr>
              <w:t xml:space="preserve"> as the authoritative version</w:t>
            </w:r>
          </w:p>
        </w:tc>
        <w:tc>
          <w:tcPr>
            <w:tcW w:w="2159" w:type="dxa"/>
          </w:tcPr>
          <w:p w14:paraId="265E798E" w14:textId="5C95ED39" w:rsidR="008864BD" w:rsidRDefault="008864BD">
            <w:pPr>
              <w:rPr>
                <w:sz w:val="16"/>
                <w:szCs w:val="16"/>
              </w:rPr>
            </w:pPr>
            <w:r>
              <w:rPr>
                <w:sz w:val="16"/>
                <w:szCs w:val="16"/>
              </w:rPr>
              <w:t xml:space="preserve">I think I want to keep the authoritative version of this document as </w:t>
            </w:r>
            <w:proofErr w:type="spellStart"/>
            <w:r>
              <w:rPr>
                <w:sz w:val="16"/>
                <w:szCs w:val="16"/>
              </w:rPr>
              <w:t>master_analysis_cleanup</w:t>
            </w:r>
            <w:proofErr w:type="spellEnd"/>
            <w:r>
              <w:rPr>
                <w:sz w:val="16"/>
                <w:szCs w:val="16"/>
              </w:rPr>
              <w:t xml:space="preserve"> or comparing thesis to </w:t>
            </w:r>
            <w:proofErr w:type="spellStart"/>
            <w:r>
              <w:rPr>
                <w:sz w:val="16"/>
                <w:szCs w:val="16"/>
              </w:rPr>
              <w:t>usgs</w:t>
            </w:r>
            <w:proofErr w:type="spellEnd"/>
            <w:r>
              <w:rPr>
                <w:sz w:val="16"/>
                <w:szCs w:val="16"/>
              </w:rPr>
              <w:t xml:space="preserve"> as the one where it sets both up together-so then if I were to do that I would just copy and paste that code to the other sheet?</w:t>
            </w:r>
          </w:p>
        </w:tc>
      </w:tr>
      <w:tr w:rsidR="008864BD" w14:paraId="08182C9E" w14:textId="116A0126" w:rsidTr="008864BD">
        <w:tc>
          <w:tcPr>
            <w:tcW w:w="2421" w:type="dxa"/>
          </w:tcPr>
          <w:p w14:paraId="3F8E21BF" w14:textId="77777777" w:rsidR="008864BD" w:rsidRDefault="008864BD">
            <w:proofErr w:type="spellStart"/>
            <w:r>
              <w:rPr>
                <w:sz w:val="16"/>
                <w:szCs w:val="16"/>
              </w:rPr>
              <w:t>tab_source_note</w:t>
            </w:r>
            <w:proofErr w:type="spellEnd"/>
            <w:r>
              <w:rPr>
                <w:sz w:val="16"/>
                <w:szCs w:val="16"/>
              </w:rPr>
              <w:t>() passed an expression() instead of a string</w:t>
            </w:r>
          </w:p>
        </w:tc>
        <w:tc>
          <w:tcPr>
            <w:tcW w:w="2720" w:type="dxa"/>
          </w:tcPr>
          <w:p w14:paraId="4AB1709B" w14:textId="77777777" w:rsidR="008864BD" w:rsidRDefault="008864BD">
            <w:proofErr w:type="spellStart"/>
            <w:r>
              <w:rPr>
                <w:sz w:val="16"/>
                <w:szCs w:val="16"/>
              </w:rPr>
              <w:t>master_analysis_cleanup.Rmd</w:t>
            </w:r>
            <w:proofErr w:type="spellEnd"/>
            <w:r>
              <w:rPr>
                <w:sz w:val="16"/>
                <w:szCs w:val="16"/>
              </w:rPr>
              <w:t xml:space="preserve">, </w:t>
            </w:r>
            <w:proofErr w:type="spellStart"/>
            <w:r>
              <w:rPr>
                <w:sz w:val="16"/>
                <w:szCs w:val="16"/>
              </w:rPr>
              <w:t>flux_site_phen</w:t>
            </w:r>
            <w:proofErr w:type="spellEnd"/>
            <w:r>
              <w:rPr>
                <w:sz w:val="16"/>
                <w:szCs w:val="16"/>
              </w:rPr>
              <w:t xml:space="preserve"> table</w:t>
            </w:r>
          </w:p>
        </w:tc>
        <w:tc>
          <w:tcPr>
            <w:tcW w:w="2770" w:type="dxa"/>
          </w:tcPr>
          <w:p w14:paraId="1439CA72" w14:textId="77777777" w:rsidR="008864BD" w:rsidRDefault="008864BD">
            <w:r>
              <w:rPr>
                <w:sz w:val="16"/>
                <w:szCs w:val="16"/>
              </w:rPr>
              <w:t xml:space="preserve">Use a plain string, as in </w:t>
            </w:r>
            <w:proofErr w:type="spellStart"/>
            <w:r>
              <w:rPr>
                <w:sz w:val="16"/>
                <w:szCs w:val="16"/>
              </w:rPr>
              <w:t>master_analysis_thesis.Rmd's</w:t>
            </w:r>
            <w:proofErr w:type="spellEnd"/>
            <w:r>
              <w:rPr>
                <w:sz w:val="16"/>
                <w:szCs w:val="16"/>
              </w:rPr>
              <w:t xml:space="preserve"> working version</w:t>
            </w:r>
          </w:p>
        </w:tc>
        <w:tc>
          <w:tcPr>
            <w:tcW w:w="2159" w:type="dxa"/>
          </w:tcPr>
          <w:p w14:paraId="2ABACA00" w14:textId="408B80C3" w:rsidR="008864BD" w:rsidRDefault="008864BD">
            <w:pPr>
              <w:rPr>
                <w:sz w:val="16"/>
                <w:szCs w:val="16"/>
              </w:rPr>
            </w:pPr>
            <w:r>
              <w:rPr>
                <w:sz w:val="16"/>
                <w:szCs w:val="16"/>
              </w:rPr>
              <w:t xml:space="preserve">Not sure what this is would need more elaboration for this part </w:t>
            </w:r>
          </w:p>
        </w:tc>
      </w:tr>
      <w:tr w:rsidR="008864BD" w14:paraId="3C446853" w14:textId="5AE42882" w:rsidTr="008864BD">
        <w:tc>
          <w:tcPr>
            <w:tcW w:w="2421" w:type="dxa"/>
          </w:tcPr>
          <w:p w14:paraId="22745B87" w14:textId="77777777" w:rsidR="008864BD" w:rsidRDefault="008864BD">
            <w:r>
              <w:rPr>
                <w:sz w:val="16"/>
                <w:szCs w:val="16"/>
              </w:rPr>
              <w:lastRenderedPageBreak/>
              <w:t>Site naming inconsistent: “</w:t>
            </w:r>
            <w:proofErr w:type="spellStart"/>
            <w:r>
              <w:rPr>
                <w:sz w:val="16"/>
                <w:szCs w:val="16"/>
              </w:rPr>
              <w:t>CorteMadera</w:t>
            </w:r>
            <w:proofErr w:type="spellEnd"/>
            <w:r>
              <w:rPr>
                <w:sz w:val="16"/>
                <w:szCs w:val="16"/>
              </w:rPr>
              <w:t>” vs “Corte Madera” vs “CM” vs “C”</w:t>
            </w:r>
          </w:p>
        </w:tc>
        <w:tc>
          <w:tcPr>
            <w:tcW w:w="2720" w:type="dxa"/>
          </w:tcPr>
          <w:p w14:paraId="64E8115F" w14:textId="77777777" w:rsidR="008864BD" w:rsidRDefault="008864BD">
            <w:r>
              <w:rPr>
                <w:sz w:val="16"/>
                <w:szCs w:val="16"/>
              </w:rPr>
              <w:t>Across most files</w:t>
            </w:r>
          </w:p>
        </w:tc>
        <w:tc>
          <w:tcPr>
            <w:tcW w:w="2770" w:type="dxa"/>
          </w:tcPr>
          <w:p w14:paraId="35EF66B8" w14:textId="77777777" w:rsidR="008864BD" w:rsidRDefault="008864BD">
            <w:r>
              <w:rPr>
                <w:sz w:val="16"/>
                <w:szCs w:val="16"/>
              </w:rPr>
              <w:t>Standardize to one canonical form in 01_data_prep; join keys depend on this</w:t>
            </w:r>
          </w:p>
        </w:tc>
        <w:tc>
          <w:tcPr>
            <w:tcW w:w="2159" w:type="dxa"/>
          </w:tcPr>
          <w:p w14:paraId="7DF2DA24" w14:textId="481ADAC1" w:rsidR="008864BD" w:rsidRDefault="008864BD">
            <w:pPr>
              <w:rPr>
                <w:sz w:val="16"/>
                <w:szCs w:val="16"/>
              </w:rPr>
            </w:pPr>
            <w:r>
              <w:rPr>
                <w:sz w:val="16"/>
                <w:szCs w:val="16"/>
              </w:rPr>
              <w:t xml:space="preserve">Will standardize this in the master analysis cleanup and the master </w:t>
            </w:r>
            <w:proofErr w:type="spellStart"/>
            <w:r>
              <w:rPr>
                <w:sz w:val="16"/>
                <w:szCs w:val="16"/>
              </w:rPr>
              <w:t>usgs</w:t>
            </w:r>
            <w:proofErr w:type="spellEnd"/>
            <w:r>
              <w:rPr>
                <w:sz w:val="16"/>
                <w:szCs w:val="16"/>
              </w:rPr>
              <w:t xml:space="preserve"> sheet </w:t>
            </w:r>
          </w:p>
        </w:tc>
      </w:tr>
      <w:tr w:rsidR="008864BD" w14:paraId="1F0AC32B" w14:textId="68A78BE4" w:rsidTr="008864BD">
        <w:tc>
          <w:tcPr>
            <w:tcW w:w="2421" w:type="dxa"/>
          </w:tcPr>
          <w:p w14:paraId="27631CEF" w14:textId="77777777" w:rsidR="008864BD" w:rsidRDefault="008864BD">
            <w:r>
              <w:rPr>
                <w:sz w:val="16"/>
                <w:szCs w:val="16"/>
              </w:rPr>
              <w:t>Flux units labeled 5 different ways (g/m², g/m³, g/m²/day, g/cm³/6mo, g/cm²)</w:t>
            </w:r>
          </w:p>
        </w:tc>
        <w:tc>
          <w:tcPr>
            <w:tcW w:w="2720" w:type="dxa"/>
          </w:tcPr>
          <w:p w14:paraId="2059BC11" w14:textId="77777777" w:rsidR="008864BD" w:rsidRDefault="008864BD">
            <w:r>
              <w:rPr>
                <w:sz w:val="16"/>
                <w:szCs w:val="16"/>
              </w:rPr>
              <w:t>Across nearly all files</w:t>
            </w:r>
          </w:p>
        </w:tc>
        <w:tc>
          <w:tcPr>
            <w:tcW w:w="2770" w:type="dxa"/>
          </w:tcPr>
          <w:p w14:paraId="2D909757" w14:textId="77777777" w:rsidR="008864BD" w:rsidRDefault="008864BD">
            <w:r>
              <w:rPr>
                <w:sz w:val="16"/>
                <w:szCs w:val="16"/>
              </w:rPr>
              <w:t>Confirm true unit from field protocol; standardize label everywhere; verify no accidental unit conversion occurred</w:t>
            </w:r>
          </w:p>
        </w:tc>
        <w:tc>
          <w:tcPr>
            <w:tcW w:w="2159" w:type="dxa"/>
          </w:tcPr>
          <w:p w14:paraId="7EAE8A8F" w14:textId="78969110" w:rsidR="008864BD" w:rsidRDefault="008864BD">
            <w:pPr>
              <w:rPr>
                <w:sz w:val="16"/>
                <w:szCs w:val="16"/>
              </w:rPr>
            </w:pPr>
            <w:r>
              <w:rPr>
                <w:sz w:val="16"/>
                <w:szCs w:val="16"/>
              </w:rPr>
              <w:t>Should always be this unit! g/m²/day</w:t>
            </w:r>
          </w:p>
        </w:tc>
      </w:tr>
      <w:tr w:rsidR="008864BD" w14:paraId="238EA804" w14:textId="09067CE6" w:rsidTr="008864BD">
        <w:tc>
          <w:tcPr>
            <w:tcW w:w="2421" w:type="dxa"/>
          </w:tcPr>
          <w:p w14:paraId="7AEE04EF" w14:textId="77777777" w:rsidR="008864BD" w:rsidRDefault="008864BD">
            <w:r>
              <w:rPr>
                <w:sz w:val="16"/>
                <w:szCs w:val="16"/>
              </w:rPr>
              <w:t>Copy-paste site bugs (wrong site name/</w:t>
            </w:r>
            <w:proofErr w:type="spellStart"/>
            <w:r>
              <w:rPr>
                <w:sz w:val="16"/>
                <w:szCs w:val="16"/>
              </w:rPr>
              <w:t>dataframe</w:t>
            </w:r>
            <w:proofErr w:type="spellEnd"/>
            <w:r>
              <w:rPr>
                <w:sz w:val="16"/>
                <w:szCs w:val="16"/>
              </w:rPr>
              <w:t xml:space="preserve"> in title or calculation)</w:t>
            </w:r>
          </w:p>
        </w:tc>
        <w:tc>
          <w:tcPr>
            <w:tcW w:w="2720" w:type="dxa"/>
          </w:tcPr>
          <w:p w14:paraId="18404D7F" w14:textId="77777777" w:rsidR="008864BD" w:rsidRDefault="008864BD">
            <w:proofErr w:type="spellStart"/>
            <w:r>
              <w:rPr>
                <w:sz w:val="16"/>
                <w:szCs w:val="16"/>
              </w:rPr>
              <w:t>elevation_and_z_star.qmd</w:t>
            </w:r>
            <w:proofErr w:type="spellEnd"/>
            <w:r>
              <w:rPr>
                <w:sz w:val="16"/>
                <w:szCs w:val="16"/>
              </w:rPr>
              <w:t xml:space="preserve"> (pre-refactor per-site chunks, per its own code comments)</w:t>
            </w:r>
          </w:p>
        </w:tc>
        <w:tc>
          <w:tcPr>
            <w:tcW w:w="2770" w:type="dxa"/>
          </w:tcPr>
          <w:p w14:paraId="75E9C099" w14:textId="77777777" w:rsidR="008864BD" w:rsidRDefault="008864BD">
            <w:r>
              <w:rPr>
                <w:sz w:val="16"/>
                <w:szCs w:val="16"/>
              </w:rPr>
              <w:t xml:space="preserve">Already fixed by </w:t>
            </w:r>
            <w:proofErr w:type="spellStart"/>
            <w:r>
              <w:rPr>
                <w:sz w:val="16"/>
                <w:szCs w:val="16"/>
              </w:rPr>
              <w:t>plot_flux_vs_zstar</w:t>
            </w:r>
            <w:proofErr w:type="spellEnd"/>
            <w:r>
              <w:rPr>
                <w:sz w:val="16"/>
                <w:szCs w:val="16"/>
              </w:rPr>
              <w:t>(); use as a cautionary example for remaining un-refactored blocks</w:t>
            </w:r>
          </w:p>
        </w:tc>
        <w:tc>
          <w:tcPr>
            <w:tcW w:w="2159" w:type="dxa"/>
          </w:tcPr>
          <w:p w14:paraId="58F23B3A" w14:textId="7387CFD0" w:rsidR="008864BD" w:rsidRDefault="008864BD">
            <w:pPr>
              <w:rPr>
                <w:sz w:val="16"/>
                <w:szCs w:val="16"/>
              </w:rPr>
            </w:pPr>
            <w:r>
              <w:rPr>
                <w:sz w:val="16"/>
                <w:szCs w:val="16"/>
              </w:rPr>
              <w:t>Where should this fall within the pipeline?</w:t>
            </w:r>
          </w:p>
        </w:tc>
      </w:tr>
      <w:tr w:rsidR="008864BD" w14:paraId="0D93E7CB" w14:textId="5FD6F856" w:rsidTr="008864BD">
        <w:tc>
          <w:tcPr>
            <w:tcW w:w="2421" w:type="dxa"/>
          </w:tcPr>
          <w:p w14:paraId="32D073CD" w14:textId="77777777" w:rsidR="008864BD" w:rsidRDefault="008864BD">
            <w:r>
              <w:rPr>
                <w:sz w:val="16"/>
                <w:szCs w:val="16"/>
              </w:rPr>
              <w:t>Two competing “which data counts as usable” criteria (flag tiers vs. Flux &gt; 0 filter)</w:t>
            </w:r>
          </w:p>
        </w:tc>
        <w:tc>
          <w:tcPr>
            <w:tcW w:w="2720" w:type="dxa"/>
          </w:tcPr>
          <w:p w14:paraId="01F74ADB" w14:textId="77777777" w:rsidR="008864BD" w:rsidRDefault="008864BD">
            <w:proofErr w:type="spellStart"/>
            <w:r>
              <w:rPr>
                <w:sz w:val="16"/>
                <w:szCs w:val="16"/>
              </w:rPr>
              <w:t>master_analysis_flagtier.qmd</w:t>
            </w:r>
            <w:proofErr w:type="spellEnd"/>
            <w:r>
              <w:rPr>
                <w:sz w:val="16"/>
                <w:szCs w:val="16"/>
              </w:rPr>
              <w:t xml:space="preserve"> vs. </w:t>
            </w:r>
            <w:proofErr w:type="spellStart"/>
            <w:r>
              <w:rPr>
                <w:sz w:val="16"/>
                <w:szCs w:val="16"/>
              </w:rPr>
              <w:t>elevation_and_z_star.qmd</w:t>
            </w:r>
            <w:proofErr w:type="spellEnd"/>
          </w:p>
        </w:tc>
        <w:tc>
          <w:tcPr>
            <w:tcW w:w="2770" w:type="dxa"/>
          </w:tcPr>
          <w:p w14:paraId="06FF5CB3" w14:textId="77777777" w:rsidR="008864BD" w:rsidRDefault="008864BD">
            <w:r>
              <w:rPr>
                <w:sz w:val="16"/>
                <w:szCs w:val="16"/>
              </w:rPr>
              <w:t>Decide deliberately which criterion the z*/wind models should use; document the choice</w:t>
            </w:r>
          </w:p>
        </w:tc>
        <w:tc>
          <w:tcPr>
            <w:tcW w:w="2159" w:type="dxa"/>
          </w:tcPr>
          <w:p w14:paraId="5501D408" w14:textId="392FCC9C" w:rsidR="008864BD" w:rsidRDefault="008864BD">
            <w:pPr>
              <w:rPr>
                <w:sz w:val="16"/>
                <w:szCs w:val="16"/>
              </w:rPr>
            </w:pPr>
            <w:r>
              <w:rPr>
                <w:sz w:val="16"/>
                <w:szCs w:val="16"/>
              </w:rPr>
              <w:t xml:space="preserve">Flag tier data should be first, then move into elevation as a join function with other data to get to the massive master data table of </w:t>
            </w:r>
            <w:proofErr w:type="spellStart"/>
            <w:r>
              <w:rPr>
                <w:sz w:val="16"/>
                <w:szCs w:val="16"/>
              </w:rPr>
              <w:t>usgs</w:t>
            </w:r>
            <w:proofErr w:type="spellEnd"/>
            <w:r>
              <w:rPr>
                <w:sz w:val="16"/>
                <w:szCs w:val="16"/>
              </w:rPr>
              <w:t xml:space="preserve"> and thesis data </w:t>
            </w:r>
          </w:p>
        </w:tc>
      </w:tr>
      <w:tr w:rsidR="008864BD" w14:paraId="635BC4A4" w14:textId="42301A1D" w:rsidTr="008864BD">
        <w:tc>
          <w:tcPr>
            <w:tcW w:w="2421" w:type="dxa"/>
          </w:tcPr>
          <w:p w14:paraId="7E301A05" w14:textId="77777777" w:rsidR="008864BD" w:rsidRDefault="008864BD">
            <w:r>
              <w:rPr>
                <w:sz w:val="16"/>
                <w:szCs w:val="16"/>
              </w:rPr>
              <w:t>Objects depended on via shared R session, not re-loaded from disk</w:t>
            </w:r>
          </w:p>
        </w:tc>
        <w:tc>
          <w:tcPr>
            <w:tcW w:w="2720" w:type="dxa"/>
          </w:tcPr>
          <w:p w14:paraId="1663271F" w14:textId="77777777" w:rsidR="008864BD" w:rsidRDefault="008864BD">
            <w:proofErr w:type="spellStart"/>
            <w:r>
              <w:rPr>
                <w:sz w:val="16"/>
                <w:szCs w:val="16"/>
              </w:rPr>
              <w:t>cleanup.Rmd</w:t>
            </w:r>
            <w:proofErr w:type="spellEnd"/>
            <w:r>
              <w:rPr>
                <w:sz w:val="16"/>
                <w:szCs w:val="16"/>
              </w:rPr>
              <w:t xml:space="preserve"> → </w:t>
            </w:r>
            <w:proofErr w:type="spellStart"/>
            <w:r>
              <w:rPr>
                <w:sz w:val="16"/>
                <w:szCs w:val="16"/>
              </w:rPr>
              <w:t>elevation_and_z_star.qmd</w:t>
            </w:r>
            <w:proofErr w:type="spellEnd"/>
            <w:r>
              <w:rPr>
                <w:sz w:val="16"/>
                <w:szCs w:val="16"/>
              </w:rPr>
              <w:t xml:space="preserve"> → </w:t>
            </w:r>
            <w:proofErr w:type="spellStart"/>
            <w:r>
              <w:rPr>
                <w:sz w:val="16"/>
                <w:szCs w:val="16"/>
              </w:rPr>
              <w:t>flagtier.qmd</w:t>
            </w:r>
            <w:proofErr w:type="spellEnd"/>
            <w:r>
              <w:rPr>
                <w:sz w:val="16"/>
                <w:szCs w:val="16"/>
              </w:rPr>
              <w:t xml:space="preserve">; </w:t>
            </w:r>
            <w:proofErr w:type="spellStart"/>
            <w:r>
              <w:rPr>
                <w:sz w:val="16"/>
                <w:szCs w:val="16"/>
              </w:rPr>
              <w:t>dataclean.qmd</w:t>
            </w:r>
            <w:proofErr w:type="spellEnd"/>
            <w:r>
              <w:rPr>
                <w:sz w:val="16"/>
                <w:szCs w:val="16"/>
              </w:rPr>
              <w:t xml:space="preserve"> → Pre-</w:t>
            </w:r>
            <w:proofErr w:type="spellStart"/>
            <w:r>
              <w:rPr>
                <w:sz w:val="16"/>
                <w:szCs w:val="16"/>
              </w:rPr>
              <w:t>Research_Questions.qmd</w:t>
            </w:r>
            <w:proofErr w:type="spellEnd"/>
          </w:p>
        </w:tc>
        <w:tc>
          <w:tcPr>
            <w:tcW w:w="2770" w:type="dxa"/>
          </w:tcPr>
          <w:p w14:paraId="74E07E57" w14:textId="77777777" w:rsidR="008864BD" w:rsidRDefault="008864BD">
            <w:r>
              <w:rPr>
                <w:sz w:val="16"/>
                <w:szCs w:val="16"/>
              </w:rPr>
              <w:t>Convert each stage to read/write .</w:t>
            </w:r>
            <w:proofErr w:type="spellStart"/>
            <w:r>
              <w:rPr>
                <w:sz w:val="16"/>
                <w:szCs w:val="16"/>
              </w:rPr>
              <w:t>rds</w:t>
            </w:r>
            <w:proofErr w:type="spellEnd"/>
            <w:r>
              <w:rPr>
                <w:sz w:val="16"/>
                <w:szCs w:val="16"/>
              </w:rPr>
              <w:t xml:space="preserve"> files instead of relying on in-memory objects</w:t>
            </w:r>
          </w:p>
        </w:tc>
        <w:tc>
          <w:tcPr>
            <w:tcW w:w="2159" w:type="dxa"/>
          </w:tcPr>
          <w:p w14:paraId="4A6690E4" w14:textId="4340CEFA" w:rsidR="008864BD" w:rsidRDefault="008864BD">
            <w:pPr>
              <w:rPr>
                <w:sz w:val="16"/>
                <w:szCs w:val="16"/>
              </w:rPr>
            </w:pPr>
            <w:r>
              <w:rPr>
                <w:sz w:val="16"/>
                <w:szCs w:val="16"/>
              </w:rPr>
              <w:t xml:space="preserve">Will convert all files to </w:t>
            </w:r>
            <w:proofErr w:type="spellStart"/>
            <w:r>
              <w:rPr>
                <w:sz w:val="16"/>
                <w:szCs w:val="16"/>
              </w:rPr>
              <w:t>write.rds</w:t>
            </w:r>
            <w:proofErr w:type="spellEnd"/>
            <w:r>
              <w:rPr>
                <w:sz w:val="16"/>
                <w:szCs w:val="16"/>
              </w:rPr>
              <w:t xml:space="preserve"> files that are within data prep step 1 </w:t>
            </w:r>
          </w:p>
        </w:tc>
      </w:tr>
    </w:tbl>
    <w:p w14:paraId="5293BD4A" w14:textId="77777777" w:rsidR="006F474E" w:rsidRDefault="006F474E">
      <w:pPr>
        <w:spacing w:after="200"/>
      </w:pPr>
    </w:p>
    <w:p w14:paraId="08D1A770" w14:textId="77777777" w:rsidR="006F474E" w:rsidRDefault="00C41861">
      <w:pPr>
        <w:pStyle w:val="Heading1"/>
        <w:spacing w:before="320" w:after="160"/>
      </w:pPr>
      <w:r>
        <w:t>5. Migration Steps</w:t>
      </w:r>
    </w:p>
    <w:p w14:paraId="6E112836" w14:textId="77777777" w:rsidR="006F474E" w:rsidRDefault="00C41861">
      <w:pPr>
        <w:pStyle w:val="ListParagraph"/>
        <w:numPr>
          <w:ilvl w:val="0"/>
          <w:numId w:val="2"/>
        </w:numPr>
        <w:spacing w:after="100"/>
      </w:pPr>
      <w:r>
        <w:t xml:space="preserve">Open </w:t>
      </w:r>
      <w:proofErr w:type="spellStart"/>
      <w:r>
        <w:t>master_analysis_cleanup.Rmd</w:t>
      </w:r>
      <w:proofErr w:type="spellEnd"/>
      <w:r>
        <w:t xml:space="preserve"> first (most recent file) to confirm the real starting point before assuming anything else is current.</w:t>
      </w:r>
    </w:p>
    <w:p w14:paraId="2340861F" w14:textId="77777777" w:rsidR="006F474E" w:rsidRDefault="00C41861">
      <w:pPr>
        <w:pStyle w:val="ListParagraph"/>
        <w:numPr>
          <w:ilvl w:val="0"/>
          <w:numId w:val="2"/>
        </w:numPr>
        <w:spacing w:after="100"/>
      </w:pPr>
      <w:r>
        <w:t xml:space="preserve">Create the R/ folder and migrate ONE already-proven pattern first: </w:t>
      </w:r>
      <w:proofErr w:type="spellStart"/>
      <w:r>
        <w:t>make_sed_plots</w:t>
      </w:r>
      <w:proofErr w:type="spellEnd"/>
      <w:r>
        <w:t xml:space="preserve">() and </w:t>
      </w:r>
      <w:proofErr w:type="spellStart"/>
      <w:r>
        <w:t>make_rq_plots</w:t>
      </w:r>
      <w:proofErr w:type="spellEnd"/>
      <w:r>
        <w:t>() are already-refactored functions — move them into R/</w:t>
      </w:r>
      <w:proofErr w:type="spellStart"/>
      <w:r>
        <w:t>plotting.R</w:t>
      </w:r>
      <w:proofErr w:type="spellEnd"/>
      <w:r>
        <w:t xml:space="preserve"> and R/</w:t>
      </w:r>
      <w:proofErr w:type="spellStart"/>
      <w:r>
        <w:t>flux_summary.R</w:t>
      </w:r>
      <w:proofErr w:type="spellEnd"/>
      <w:r>
        <w:t xml:space="preserve"> as the seed, then rewire one site doc to source them and confirm output matches exactly.</w:t>
      </w:r>
    </w:p>
    <w:p w14:paraId="7D661951" w14:textId="77777777" w:rsidR="006F474E" w:rsidRDefault="00C41861">
      <w:pPr>
        <w:pStyle w:val="ListParagraph"/>
        <w:numPr>
          <w:ilvl w:val="0"/>
          <w:numId w:val="2"/>
        </w:numPr>
        <w:spacing w:after="100"/>
      </w:pPr>
      <w:r>
        <w:t>Sort the raw-to-clean documents (elevation/z*, and veg/wind once available) into 01_data_prep/, each saving its output as a versioned .</w:t>
      </w:r>
      <w:proofErr w:type="spellStart"/>
      <w:r>
        <w:t>rds</w:t>
      </w:r>
      <w:proofErr w:type="spellEnd"/>
      <w:r>
        <w:t xml:space="preserve"> file rather than leaving it in session memory. Tidal is handled separately as a simple annual summary — see Section 7.</w:t>
      </w:r>
    </w:p>
    <w:p w14:paraId="50E63242" w14:textId="77777777" w:rsidR="006F474E" w:rsidRDefault="00C41861">
      <w:pPr>
        <w:pStyle w:val="ListParagraph"/>
        <w:numPr>
          <w:ilvl w:val="0"/>
          <w:numId w:val="2"/>
        </w:numPr>
        <w:spacing w:after="100"/>
      </w:pPr>
      <w:r>
        <w:t>Build 02_build_master/</w:t>
      </w:r>
      <w:proofErr w:type="spellStart"/>
      <w:r>
        <w:t>build_master_dataset.qmd</w:t>
      </w:r>
      <w:proofErr w:type="spellEnd"/>
      <w:r>
        <w:t>: join all clean sources on their correct grain (see join-key notes in Section 7), keeping ALL rows and ALL flag columns — no tier filtering at this stage. Add row-count and NA checks after each join.</w:t>
      </w:r>
    </w:p>
    <w:p w14:paraId="2A22F54E" w14:textId="77777777" w:rsidR="006F474E" w:rsidRDefault="00C41861">
      <w:pPr>
        <w:pStyle w:val="ListParagraph"/>
        <w:numPr>
          <w:ilvl w:val="0"/>
          <w:numId w:val="2"/>
        </w:numPr>
        <w:spacing w:after="100"/>
      </w:pPr>
      <w:r>
        <w:t xml:space="preserve">Formalize </w:t>
      </w:r>
      <w:proofErr w:type="spellStart"/>
      <w:r>
        <w:t>filter_flux</w:t>
      </w:r>
      <w:proofErr w:type="spellEnd"/>
      <w:r>
        <w:t>() in R/</w:t>
      </w:r>
      <w:proofErr w:type="spellStart"/>
      <w:r>
        <w:t>flagging_and_tiers.R</w:t>
      </w:r>
      <w:proofErr w:type="spellEnd"/>
      <w:r>
        <w:t xml:space="preserve"> using the two-axis tier structure (</w:t>
      </w:r>
      <w:proofErr w:type="spellStart"/>
      <w:r>
        <w:t>site_scope</w:t>
      </w:r>
      <w:proofErr w:type="spellEnd"/>
      <w:r>
        <w:t xml:space="preserve"> × </w:t>
      </w:r>
      <w:proofErr w:type="spellStart"/>
      <w:r>
        <w:t>flag_criterion</w:t>
      </w:r>
      <w:proofErr w:type="spellEnd"/>
      <w:r>
        <w:t xml:space="preserve">) confirmed in </w:t>
      </w:r>
      <w:proofErr w:type="spellStart"/>
      <w:r>
        <w:t>master_analysis_flagtier.qmd</w:t>
      </w:r>
      <w:proofErr w:type="spellEnd"/>
      <w:r>
        <w:t>, replacing the five hardcoded tier objects.</w:t>
      </w:r>
    </w:p>
    <w:p w14:paraId="1A297752" w14:textId="77777777" w:rsidR="006F474E" w:rsidRDefault="00C41861">
      <w:pPr>
        <w:pStyle w:val="ListParagraph"/>
        <w:numPr>
          <w:ilvl w:val="0"/>
          <w:numId w:val="2"/>
        </w:numPr>
        <w:spacing w:after="100"/>
      </w:pPr>
      <w:r>
        <w:t xml:space="preserve">Resolve the _fixed vs. non-_fixed site document pairs: confirm the fixed version is a strict improvement, move the original into archive/, and rewire the fixed version to pull from </w:t>
      </w:r>
      <w:proofErr w:type="spellStart"/>
      <w:r>
        <w:t>master_dataset.rds</w:t>
      </w:r>
      <w:proofErr w:type="spellEnd"/>
      <w:r>
        <w:t xml:space="preserve"> via </w:t>
      </w:r>
      <w:proofErr w:type="spellStart"/>
      <w:r>
        <w:t>filter_flux</w:t>
      </w:r>
      <w:proofErr w:type="spellEnd"/>
      <w:r>
        <w:t>() instead of local prep code.</w:t>
      </w:r>
    </w:p>
    <w:p w14:paraId="43D3514A" w14:textId="77777777" w:rsidR="006F474E" w:rsidRDefault="00C41861">
      <w:pPr>
        <w:pStyle w:val="ListParagraph"/>
        <w:numPr>
          <w:ilvl w:val="0"/>
          <w:numId w:val="2"/>
        </w:numPr>
        <w:spacing w:after="100"/>
      </w:pPr>
      <w:r>
        <w:t>Relocate model exploration (</w:t>
      </w:r>
      <w:proofErr w:type="spellStart"/>
      <w:r>
        <w:t>master_thesis_regressions.qmd</w:t>
      </w:r>
      <w:proofErr w:type="spellEnd"/>
      <w:r>
        <w:t xml:space="preserve">, and the z*×edge-type model in </w:t>
      </w:r>
      <w:proofErr w:type="spellStart"/>
      <w:r>
        <w:t>elevation_and_z_star.qmd</w:t>
      </w:r>
      <w:proofErr w:type="spellEnd"/>
      <w:r>
        <w:t>) into 05_models/ as the formal model-design doc — re-fit on current full data rather than porting forward old fitted objects.</w:t>
      </w:r>
    </w:p>
    <w:p w14:paraId="1CE26F2F" w14:textId="77777777" w:rsidR="006F474E" w:rsidRDefault="00C41861">
      <w:pPr>
        <w:pStyle w:val="ListParagraph"/>
        <w:numPr>
          <w:ilvl w:val="0"/>
          <w:numId w:val="2"/>
        </w:numPr>
        <w:spacing w:after="100"/>
      </w:pPr>
      <w:r>
        <w:t xml:space="preserve">Leave 03_exploratory/ loosely organized for now; just ensure it pulls from </w:t>
      </w:r>
      <w:proofErr w:type="spellStart"/>
      <w:r>
        <w:t>master_dataset.rds</w:t>
      </w:r>
      <w:proofErr w:type="spellEnd"/>
      <w:r>
        <w:t xml:space="preserve"> + </w:t>
      </w:r>
      <w:proofErr w:type="spellStart"/>
      <w:r>
        <w:t>filter_flux</w:t>
      </w:r>
      <w:proofErr w:type="spellEnd"/>
      <w:r>
        <w:t>() rather than duplicated prep code.</w:t>
      </w:r>
    </w:p>
    <w:p w14:paraId="35D015BF" w14:textId="77777777" w:rsidR="006F474E" w:rsidRDefault="00C41861">
      <w:pPr>
        <w:pStyle w:val="Heading1"/>
        <w:spacing w:before="320" w:after="160"/>
      </w:pPr>
      <w:r>
        <w:t>6. Recommended Companion Spreadsheet</w:t>
      </w:r>
    </w:p>
    <w:p w14:paraId="0ADF18A8" w14:textId="77777777" w:rsidR="006F474E" w:rsidRDefault="00C41861">
      <w:pPr>
        <w:spacing w:after="160"/>
      </w:pPr>
      <w:r>
        <w:t>Maintain a live spreadsheet (Google Sheets or Excel) mirroring the inventory table above, with these columns:</w:t>
      </w:r>
    </w:p>
    <w:p w14:paraId="2BC19776" w14:textId="77777777" w:rsidR="006F474E" w:rsidRDefault="00C41861">
      <w:pPr>
        <w:pStyle w:val="ListParagraph"/>
        <w:numPr>
          <w:ilvl w:val="0"/>
          <w:numId w:val="1"/>
        </w:numPr>
        <w:spacing w:after="100"/>
      </w:pPr>
      <w:r>
        <w:t>Filename — current name and path</w:t>
      </w:r>
    </w:p>
    <w:p w14:paraId="3CDC46B6" w14:textId="77777777" w:rsidR="006F474E" w:rsidRDefault="00C41861">
      <w:pPr>
        <w:pStyle w:val="ListParagraph"/>
        <w:numPr>
          <w:ilvl w:val="0"/>
          <w:numId w:val="1"/>
        </w:numPr>
        <w:spacing w:after="100"/>
      </w:pPr>
      <w:r>
        <w:t>Purpose — one line: what this document is for</w:t>
      </w:r>
    </w:p>
    <w:p w14:paraId="69917A79" w14:textId="77777777" w:rsidR="006F474E" w:rsidRDefault="00C41861">
      <w:pPr>
        <w:pStyle w:val="ListParagraph"/>
        <w:numPr>
          <w:ilvl w:val="0"/>
          <w:numId w:val="1"/>
        </w:numPr>
        <w:spacing w:after="100"/>
      </w:pPr>
      <w:r>
        <w:t>Dataset(s) used — which raw/clean sources it depends on</w:t>
      </w:r>
    </w:p>
    <w:p w14:paraId="0D14634E" w14:textId="77777777" w:rsidR="006F474E" w:rsidRDefault="00C41861">
      <w:pPr>
        <w:pStyle w:val="ListParagraph"/>
        <w:numPr>
          <w:ilvl w:val="0"/>
          <w:numId w:val="1"/>
        </w:numPr>
        <w:spacing w:after="100"/>
      </w:pPr>
      <w:r>
        <w:t xml:space="preserve">Key objects created — </w:t>
      </w:r>
      <w:proofErr w:type="spellStart"/>
      <w:r>
        <w:t>dataframe</w:t>
      </w:r>
      <w:proofErr w:type="spellEnd"/>
      <w:r>
        <w:t>/model names, for tracing dependencies</w:t>
      </w:r>
    </w:p>
    <w:p w14:paraId="623257AA" w14:textId="77777777" w:rsidR="006F474E" w:rsidRDefault="00C41861">
      <w:pPr>
        <w:pStyle w:val="ListParagraph"/>
        <w:numPr>
          <w:ilvl w:val="0"/>
          <w:numId w:val="1"/>
        </w:numPr>
        <w:spacing w:after="100"/>
      </w:pPr>
      <w:r>
        <w:t>Depends on — other documents/objects it needs already in memory or on disk</w:t>
      </w:r>
    </w:p>
    <w:p w14:paraId="4059F4AB" w14:textId="77777777" w:rsidR="006F474E" w:rsidRDefault="00C41861">
      <w:pPr>
        <w:pStyle w:val="ListParagraph"/>
        <w:numPr>
          <w:ilvl w:val="0"/>
          <w:numId w:val="1"/>
        </w:numPr>
        <w:spacing w:after="100"/>
      </w:pPr>
      <w:r>
        <w:lastRenderedPageBreak/>
        <w:t>Status — Keep / Archive / Merge / Needs Review</w:t>
      </w:r>
    </w:p>
    <w:p w14:paraId="560C0AC7" w14:textId="77777777" w:rsidR="006F474E" w:rsidRDefault="00C41861">
      <w:pPr>
        <w:pStyle w:val="ListParagraph"/>
        <w:numPr>
          <w:ilvl w:val="0"/>
          <w:numId w:val="1"/>
        </w:numPr>
        <w:spacing w:after="100"/>
      </w:pPr>
      <w:r>
        <w:t>Supersedes / Superseded by — resolves _fixed-style duplicate pairs</w:t>
      </w:r>
    </w:p>
    <w:p w14:paraId="27065926" w14:textId="77777777" w:rsidR="006F474E" w:rsidRDefault="00C41861">
      <w:pPr>
        <w:pStyle w:val="ListParagraph"/>
        <w:numPr>
          <w:ilvl w:val="0"/>
          <w:numId w:val="1"/>
        </w:numPr>
        <w:spacing w:after="100"/>
      </w:pPr>
      <w:r>
        <w:t>Notes — bugs found, redundancies, anything to remember before archiving</w:t>
      </w:r>
    </w:p>
    <w:p w14:paraId="3996CD03" w14:textId="77777777" w:rsidR="006F474E" w:rsidRDefault="00C41861">
      <w:pPr>
        <w:spacing w:after="160"/>
      </w:pPr>
      <w:r>
        <w:t>Update this sheet as each document is migrated — it becomes both the working checklist during reorganization and a record of decisions (e.g., why a document was archived) that's easy to lose once files are moved or deleted.</w:t>
      </w:r>
    </w:p>
    <w:p w14:paraId="6943CD7F" w14:textId="77777777" w:rsidR="006F474E" w:rsidRDefault="00C41861">
      <w:pPr>
        <w:pStyle w:val="Heading1"/>
        <w:spacing w:before="320" w:after="160"/>
      </w:pPr>
      <w:r>
        <w:t xml:space="preserve">7. Join-Key Notes for </w:t>
      </w:r>
      <w:proofErr w:type="spellStart"/>
      <w:r>
        <w:t>build_master_dataset</w:t>
      </w:r>
      <w:proofErr w:type="spellEnd"/>
      <w:r>
        <w:t xml:space="preserve"> (Reference)</w:t>
      </w:r>
    </w:p>
    <w:p w14:paraId="692F6012" w14:textId="77777777" w:rsidR="006F474E" w:rsidRDefault="00C41861">
      <w:pPr>
        <w:pStyle w:val="ListParagraph"/>
        <w:numPr>
          <w:ilvl w:val="0"/>
          <w:numId w:val="1"/>
        </w:numPr>
        <w:spacing w:after="100"/>
      </w:pPr>
      <w:r>
        <w:t xml:space="preserve">Elevation/z*: joins on Site, Tran, </w:t>
      </w:r>
      <w:proofErr w:type="spellStart"/>
      <w:r>
        <w:t>Dist</w:t>
      </w:r>
      <w:proofErr w:type="spellEnd"/>
      <w:r>
        <w:t xml:space="preserve">, Replicate — already implemented in </w:t>
      </w:r>
      <w:proofErr w:type="spellStart"/>
      <w:r>
        <w:t>elevation_and_z_star.qmd</w:t>
      </w:r>
      <w:proofErr w:type="spellEnd"/>
      <w:r>
        <w:t>; keep its existing QC check (</w:t>
      </w:r>
      <w:proofErr w:type="spellStart"/>
      <w:r>
        <w:t>anti_join</w:t>
      </w:r>
      <w:proofErr w:type="spellEnd"/>
      <w:r>
        <w:t xml:space="preserve"> for unmatched rows).</w:t>
      </w:r>
    </w:p>
    <w:p w14:paraId="598571B2" w14:textId="77777777" w:rsidR="006F474E" w:rsidRDefault="00C41861">
      <w:pPr>
        <w:pStyle w:val="ListParagraph"/>
        <w:numPr>
          <w:ilvl w:val="0"/>
          <w:numId w:val="1"/>
        </w:numPr>
        <w:spacing w:after="100"/>
      </w:pPr>
      <w:r>
        <w:t xml:space="preserve">Vegetation (once available): one reading per Site × Tran × </w:t>
      </w:r>
      <w:proofErr w:type="spellStart"/>
      <w:r>
        <w:t>Dist</w:t>
      </w:r>
      <w:proofErr w:type="spellEnd"/>
      <w:r>
        <w:t xml:space="preserve"> (not per replicate) — join on Site, Tran, </w:t>
      </w:r>
      <w:proofErr w:type="spellStart"/>
      <w:r>
        <w:t>Dist</w:t>
      </w:r>
      <w:proofErr w:type="spellEnd"/>
      <w:r>
        <w:t xml:space="preserve">, </w:t>
      </w:r>
      <w:proofErr w:type="spellStart"/>
      <w:r>
        <w:t>Study.Phase</w:t>
      </w:r>
      <w:proofErr w:type="spellEnd"/>
      <w:r>
        <w:t>; expect the value to legitimately repeat across the 3 replicates.</w:t>
      </w:r>
    </w:p>
    <w:p w14:paraId="6F67ADBA" w14:textId="77777777" w:rsidR="006F474E" w:rsidRDefault="00C41861">
      <w:pPr>
        <w:pStyle w:val="ListParagraph"/>
        <w:numPr>
          <w:ilvl w:val="0"/>
          <w:numId w:val="1"/>
        </w:numPr>
        <w:spacing w:after="100"/>
      </w:pPr>
      <w:r>
        <w:t xml:space="preserve">Wind (once available): not a simple key-match — compute mean/max/at-removal wind per sample using the true </w:t>
      </w:r>
      <w:proofErr w:type="spellStart"/>
      <w:r>
        <w:t>Date.placed.in.field</w:t>
      </w:r>
      <w:proofErr w:type="spellEnd"/>
      <w:r>
        <w:t>–</w:t>
      </w:r>
      <w:proofErr w:type="spellStart"/>
      <w:r>
        <w:t>Date.removed.from.field</w:t>
      </w:r>
      <w:proofErr w:type="spellEnd"/>
      <w:r>
        <w:t xml:space="preserve"> interval, then join on Site + </w:t>
      </w:r>
      <w:proofErr w:type="spellStart"/>
      <w:r>
        <w:t>Study.Phase</w:t>
      </w:r>
      <w:proofErr w:type="spellEnd"/>
      <w:r>
        <w:t xml:space="preserve"> (or a sample ID).</w:t>
      </w:r>
    </w:p>
    <w:p w14:paraId="7780A045" w14:textId="77777777" w:rsidR="006F474E" w:rsidRDefault="00C41861">
      <w:pPr>
        <w:pStyle w:val="ListParagraph"/>
        <w:numPr>
          <w:ilvl w:val="0"/>
          <w:numId w:val="1"/>
        </w:numPr>
        <w:spacing w:after="100"/>
      </w:pPr>
      <w:r>
        <w:t>Slope (once available): one static value per Site × Tran — simplest join, no risk of row duplication.</w:t>
      </w:r>
    </w:p>
    <w:p w14:paraId="1C915FE5" w14:textId="5AB968BD" w:rsidR="006F474E" w:rsidRDefault="00C41861">
      <w:pPr>
        <w:pStyle w:val="Heading2"/>
        <w:spacing w:before="240" w:after="120"/>
      </w:pPr>
      <w:r>
        <w:t>Tidal — Simplified Approach (Decision)</w:t>
      </w:r>
    </w:p>
    <w:p w14:paraId="10188C2B" w14:textId="77777777" w:rsidR="006F474E" w:rsidRDefault="00C41861">
      <w:pPr>
        <w:spacing w:after="160"/>
      </w:pPr>
      <w:r>
        <w:t>Full per-sample tidal matching (characterizing the exact tidal stage or inundation timing during each specific deployment window, the way wind is being handled) was considered too complex to build out for this analysis right now. A single flat annual value was also considered, but was too coarse — it would hide within-year variation entirely. The approach settled on is a middle ground: daily or monthly average tidal water level, aggregated over each sample's actual deployment window, in the same way wind is being averaged over its deployment interval. This keeps methodology consistent across covariates and still rolls up cleanly into a year-level number when one is needed for cross-year comparison.</w:t>
      </w:r>
    </w:p>
    <w:p w14:paraId="18C5F509" w14:textId="77777777" w:rsidR="006F474E" w:rsidRDefault="00C41861">
      <w:pPr>
        <w:spacing w:after="160"/>
      </w:pPr>
      <w:r>
        <w:t>How this works in practice:</w:t>
      </w:r>
    </w:p>
    <w:p w14:paraId="7D562292" w14:textId="77777777" w:rsidR="006F474E" w:rsidRDefault="00C41861">
      <w:pPr>
        <w:spacing w:after="160"/>
      </w:pPr>
      <w:r>
        <w:t>Tidal is expected to reuse the same three physical stations already assigned for wind (Section 3 of the companion Wind Data Integration document) — the two NOAA buoys plus SF Bay NERR's China Camp reserve — rather than requiring a separate source: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00"/>
        <w:gridCol w:w="3500"/>
      </w:tblGrid>
      <w:tr w:rsidR="006F474E" w14:paraId="452A2115" w14:textId="77777777">
        <w:tc>
          <w:tcPr>
            <w:tcW w:w="2100" w:type="dxa"/>
            <w:shd w:val="clear" w:color="auto" w:fill="2F5496"/>
          </w:tcPr>
          <w:p w14:paraId="6C79461B" w14:textId="77777777" w:rsidR="006F474E" w:rsidRDefault="00C41861">
            <w:r>
              <w:rPr>
                <w:b/>
                <w:bCs/>
                <w:color w:val="FFFFFF"/>
                <w:sz w:val="16"/>
                <w:szCs w:val="16"/>
              </w:rPr>
              <w:t>Site</w:t>
            </w:r>
          </w:p>
        </w:tc>
        <w:tc>
          <w:tcPr>
            <w:tcW w:w="3600" w:type="dxa"/>
            <w:shd w:val="clear" w:color="auto" w:fill="2F5496"/>
          </w:tcPr>
          <w:p w14:paraId="03835872" w14:textId="77777777" w:rsidR="006F474E" w:rsidRDefault="00C41861">
            <w:r>
              <w:rPr>
                <w:b/>
                <w:bCs/>
                <w:color w:val="FFFFFF"/>
                <w:sz w:val="16"/>
                <w:szCs w:val="16"/>
              </w:rPr>
              <w:t>Wind Source (existing)</w:t>
            </w:r>
          </w:p>
        </w:tc>
        <w:tc>
          <w:tcPr>
            <w:tcW w:w="3500" w:type="dxa"/>
            <w:shd w:val="clear" w:color="auto" w:fill="2F5496"/>
          </w:tcPr>
          <w:p w14:paraId="60E4D0C6" w14:textId="77777777" w:rsidR="006F474E" w:rsidRDefault="00C41861">
            <w:r>
              <w:rPr>
                <w:b/>
                <w:bCs/>
                <w:color w:val="FFFFFF"/>
                <w:sz w:val="16"/>
                <w:szCs w:val="16"/>
              </w:rPr>
              <w:t>Tidal Source (same reserve/network)</w:t>
            </w:r>
          </w:p>
        </w:tc>
      </w:tr>
      <w:tr w:rsidR="006F474E" w14:paraId="02716041" w14:textId="77777777">
        <w:tc>
          <w:tcPr>
            <w:tcW w:w="2100" w:type="dxa"/>
          </w:tcPr>
          <w:p w14:paraId="7C4404B5" w14:textId="77777777" w:rsidR="006F474E" w:rsidRDefault="00C41861">
            <w:r>
              <w:rPr>
                <w:sz w:val="16"/>
                <w:szCs w:val="16"/>
              </w:rPr>
              <w:t>Giant Marsh</w:t>
            </w:r>
          </w:p>
        </w:tc>
        <w:tc>
          <w:tcPr>
            <w:tcW w:w="3600" w:type="dxa"/>
          </w:tcPr>
          <w:p w14:paraId="58758B0A" w14:textId="77777777" w:rsidR="006F474E" w:rsidRDefault="00C41861">
            <w:r>
              <w:rPr>
                <w:sz w:val="16"/>
                <w:szCs w:val="16"/>
              </w:rPr>
              <w:t>NOAA buoy, Richmond (9414863)</w:t>
            </w:r>
          </w:p>
        </w:tc>
        <w:tc>
          <w:tcPr>
            <w:tcW w:w="3500" w:type="dxa"/>
          </w:tcPr>
          <w:p w14:paraId="3063DF11" w14:textId="77777777" w:rsidR="006F474E" w:rsidRDefault="00C41861">
            <w:r>
              <w:rPr>
                <w:sz w:val="16"/>
                <w:szCs w:val="16"/>
              </w:rPr>
              <w:t>Same station — CO-OPS water level product</w:t>
            </w:r>
          </w:p>
        </w:tc>
      </w:tr>
      <w:tr w:rsidR="006F474E" w14:paraId="3E9BB117" w14:textId="77777777">
        <w:tc>
          <w:tcPr>
            <w:tcW w:w="2100" w:type="dxa"/>
          </w:tcPr>
          <w:p w14:paraId="52863F41" w14:textId="77777777" w:rsidR="006F474E" w:rsidRDefault="00C41861">
            <w:r>
              <w:rPr>
                <w:sz w:val="16"/>
                <w:szCs w:val="16"/>
              </w:rPr>
              <w:t>San Pablo</w:t>
            </w:r>
          </w:p>
        </w:tc>
        <w:tc>
          <w:tcPr>
            <w:tcW w:w="3600" w:type="dxa"/>
          </w:tcPr>
          <w:p w14:paraId="03358FD0" w14:textId="77777777" w:rsidR="006F474E" w:rsidRDefault="00C41861">
            <w:r>
              <w:rPr>
                <w:sz w:val="16"/>
                <w:szCs w:val="16"/>
              </w:rPr>
              <w:t>NOAA buoy, Davis Point (9415141)</w:t>
            </w:r>
          </w:p>
        </w:tc>
        <w:tc>
          <w:tcPr>
            <w:tcW w:w="3500" w:type="dxa"/>
          </w:tcPr>
          <w:p w14:paraId="38DAD7F5" w14:textId="77777777" w:rsidR="006F474E" w:rsidRDefault="00C41861">
            <w:r>
              <w:rPr>
                <w:sz w:val="16"/>
                <w:szCs w:val="16"/>
              </w:rPr>
              <w:t>Same station — CO-OPS water level product</w:t>
            </w:r>
          </w:p>
        </w:tc>
      </w:tr>
      <w:tr w:rsidR="006F474E" w14:paraId="4B1453DD" w14:textId="77777777">
        <w:tc>
          <w:tcPr>
            <w:tcW w:w="2100" w:type="dxa"/>
          </w:tcPr>
          <w:p w14:paraId="75E59D16" w14:textId="77777777" w:rsidR="006F474E" w:rsidRDefault="00C41861">
            <w:r>
              <w:rPr>
                <w:sz w:val="16"/>
                <w:szCs w:val="16"/>
              </w:rPr>
              <w:t>Corte Madera (interim)</w:t>
            </w:r>
          </w:p>
        </w:tc>
        <w:tc>
          <w:tcPr>
            <w:tcW w:w="3600" w:type="dxa"/>
          </w:tcPr>
          <w:p w14:paraId="04C85E1D" w14:textId="77777777" w:rsidR="006F474E" w:rsidRDefault="00C41861">
            <w:r>
              <w:rPr>
                <w:sz w:val="16"/>
                <w:szCs w:val="16"/>
              </w:rPr>
              <w:t>SF Bay NERR – China Camp (met, SCQC1)</w:t>
            </w:r>
          </w:p>
        </w:tc>
        <w:tc>
          <w:tcPr>
            <w:tcW w:w="3500" w:type="dxa"/>
          </w:tcPr>
          <w:p w14:paraId="15CF4199" w14:textId="77777777" w:rsidR="006F474E" w:rsidRDefault="00C41861">
            <w:r>
              <w:rPr>
                <w:sz w:val="16"/>
                <w:szCs w:val="16"/>
              </w:rPr>
              <w:t>China Camp water quality station, SFBCCWQ</w:t>
            </w:r>
          </w:p>
        </w:tc>
      </w:tr>
      <w:tr w:rsidR="006F474E" w14:paraId="4B07D252" w14:textId="77777777">
        <w:tc>
          <w:tcPr>
            <w:tcW w:w="2100" w:type="dxa"/>
          </w:tcPr>
          <w:p w14:paraId="65E2117C" w14:textId="77777777" w:rsidR="006F474E" w:rsidRDefault="00C41861">
            <w:r>
              <w:rPr>
                <w:sz w:val="16"/>
                <w:szCs w:val="16"/>
              </w:rPr>
              <w:t>Buck's Landing</w:t>
            </w:r>
          </w:p>
        </w:tc>
        <w:tc>
          <w:tcPr>
            <w:tcW w:w="3600" w:type="dxa"/>
          </w:tcPr>
          <w:p w14:paraId="2CC5B7D6" w14:textId="77777777" w:rsidR="006F474E" w:rsidRDefault="00C41861">
            <w:r>
              <w:rPr>
                <w:sz w:val="16"/>
                <w:szCs w:val="16"/>
              </w:rPr>
              <w:t>SF Bay NERR – China Camp (met, SCQC1)</w:t>
            </w:r>
          </w:p>
        </w:tc>
        <w:tc>
          <w:tcPr>
            <w:tcW w:w="3500" w:type="dxa"/>
          </w:tcPr>
          <w:p w14:paraId="382A54E6" w14:textId="77777777" w:rsidR="006F474E" w:rsidRDefault="00C41861">
            <w:r>
              <w:rPr>
                <w:sz w:val="16"/>
                <w:szCs w:val="16"/>
              </w:rPr>
              <w:t>China Camp water quality station, SFBCCWQ</w:t>
            </w:r>
          </w:p>
        </w:tc>
      </w:tr>
    </w:tbl>
    <w:p w14:paraId="061C7AAB" w14:textId="77777777" w:rsidR="006F474E" w:rsidRDefault="006F474E">
      <w:pPr>
        <w:spacing w:after="160"/>
      </w:pPr>
    </w:p>
    <w:p w14:paraId="0D9AB4A9" w14:textId="77777777" w:rsidR="006F474E" w:rsidRDefault="00C41861">
      <w:pPr>
        <w:pStyle w:val="ListParagraph"/>
        <w:numPr>
          <w:ilvl w:val="0"/>
          <w:numId w:val="1"/>
        </w:numPr>
        <w:spacing w:after="100"/>
      </w:pPr>
      <w:r>
        <w:t>NOAA CO-OPS buoys (Richmond, Davis Point) report water level and wind at the same station — pull both products together in one download session.</w:t>
      </w:r>
    </w:p>
    <w:p w14:paraId="03117643" w14:textId="77777777" w:rsidR="006F474E" w:rsidRDefault="00C41861">
      <w:pPr>
        <w:pStyle w:val="ListParagraph"/>
        <w:numPr>
          <w:ilvl w:val="0"/>
          <w:numId w:val="1"/>
        </w:numPr>
        <w:spacing w:after="100"/>
      </w:pPr>
      <w:r>
        <w:t>China Camp's meteorological sensor (station code SCQC1) and its water-level sensor are two separate, paired instruments at the same reserve — water level comes from China Camp's water-quality station (code SFBCCWQ), not the met station itself.</w:t>
      </w:r>
    </w:p>
    <w:p w14:paraId="4FF2AB06" w14:textId="77777777" w:rsidR="006F474E" w:rsidRDefault="00C41861">
      <w:pPr>
        <w:pStyle w:val="ListParagraph"/>
        <w:numPr>
          <w:ilvl w:val="0"/>
          <w:numId w:val="1"/>
        </w:numPr>
        <w:spacing w:after="100"/>
      </w:pPr>
      <w:r>
        <w:t>Per-sample join: average the daily (or monthly) mean values across each sample's true deployment window (</w:t>
      </w:r>
      <w:proofErr w:type="spellStart"/>
      <w:r>
        <w:t>Date.placed.in.field</w:t>
      </w:r>
      <w:proofErr w:type="spellEnd"/>
      <w:r>
        <w:t xml:space="preserve"> → </w:t>
      </w:r>
      <w:proofErr w:type="spellStart"/>
      <w:r>
        <w:t>Date.removed.from.field</w:t>
      </w:r>
      <w:proofErr w:type="spellEnd"/>
      <w:r>
        <w:t xml:space="preserve">), mirroring the interval-based wind calculation — not a calendar-month or </w:t>
      </w:r>
      <w:proofErr w:type="spellStart"/>
      <w:r>
        <w:t>Study.Phase</w:t>
      </w:r>
      <w:proofErr w:type="spellEnd"/>
      <w:r>
        <w:t>-label match.</w:t>
      </w:r>
    </w:p>
    <w:p w14:paraId="2B97F859" w14:textId="77777777" w:rsidR="006F474E" w:rsidRDefault="00C41861">
      <w:pPr>
        <w:pStyle w:val="ListParagraph"/>
        <w:numPr>
          <w:ilvl w:val="0"/>
          <w:numId w:val="1"/>
        </w:numPr>
        <w:spacing w:after="100"/>
      </w:pPr>
      <w:r>
        <w:t>Year-level roll-up: because the underlying values are daily/monthly, they can still be averaged up to a single annual figure whenever a year-level comparison is useful (e.g., contextualizing this thesis's data against the USGS comparison-year dataset), without having to choose between granularity and comparability up front.</w:t>
      </w:r>
    </w:p>
    <w:p w14:paraId="001F3FC9" w14:textId="77777777" w:rsidR="006F474E" w:rsidRDefault="00C41861">
      <w:pPr>
        <w:pStyle w:val="ListParagraph"/>
        <w:numPr>
          <w:ilvl w:val="0"/>
          <w:numId w:val="1"/>
        </w:numPr>
        <w:spacing w:after="100"/>
      </w:pPr>
      <w:r>
        <w:t>What this still doesn't capture: the exact tidal stage or inundation timing at the moment of each individual collection event (true per-sample tidal phase). That level of precision would require the full sub-daily, interval-matched analysis in the set-aside NOAA tidal code file.</w:t>
      </w:r>
    </w:p>
    <w:p w14:paraId="49DEA024" w14:textId="77777777" w:rsidR="006F474E" w:rsidRDefault="00C41861">
      <w:pPr>
        <w:pStyle w:val="ListParagraph"/>
        <w:numPr>
          <w:ilvl w:val="0"/>
          <w:numId w:val="1"/>
        </w:numPr>
        <w:spacing w:after="100"/>
      </w:pPr>
      <w:r>
        <w:lastRenderedPageBreak/>
        <w:t>Relationship to z*: unchanged — z* provides each sample's elevation relative to the tidal frame; this variable adds a temporal water-level trend over the deployment period, not a substitute for tidal position.</w:t>
      </w:r>
    </w:p>
    <w:p w14:paraId="7CB25FAA" w14:textId="77777777" w:rsidR="006F474E" w:rsidRDefault="00C41861">
      <w:pPr>
        <w:pStyle w:val="ListParagraph"/>
        <w:numPr>
          <w:ilvl w:val="0"/>
          <w:numId w:val="1"/>
        </w:numPr>
        <w:spacing w:after="100"/>
      </w:pPr>
      <w:r>
        <w:t>Datum consistency: use the same vertical datum (e.g., MLLW or NAVD88) already chosen for elevation/z* work, so the tidal variable is directly comparable to existing elevation-referenced data.</w:t>
      </w:r>
    </w:p>
    <w:p w14:paraId="620CFC22" w14:textId="77777777" w:rsidR="006F474E" w:rsidRDefault="00C41861">
      <w:pPr>
        <w:pStyle w:val="ListParagraph"/>
        <w:numPr>
          <w:ilvl w:val="0"/>
          <w:numId w:val="1"/>
        </w:numPr>
        <w:spacing w:after="100"/>
      </w:pPr>
      <w:r>
        <w:t xml:space="preserve">Labeling: name the resulting column to reflect what it actually is — e.g., </w:t>
      </w:r>
      <w:proofErr w:type="spellStart"/>
      <w:r>
        <w:t>mean_tidal_level_deployment</w:t>
      </w:r>
      <w:proofErr w:type="spellEnd"/>
      <w:r>
        <w:t xml:space="preserve"> — so it isn't later mistaken for either a single-day tidal reading or a flat annual constant.</w:t>
      </w:r>
    </w:p>
    <w:p w14:paraId="27319C77" w14:textId="77777777" w:rsidR="006F474E" w:rsidRDefault="00C41861">
      <w:pPr>
        <w:spacing w:after="160"/>
      </w:pPr>
      <w:r>
        <w:t>Suggested narrative language for Methods/Limitations: “Tidal conditions were represented using NOAA CO-OPS daily and monthly mean water level data, averaged over each sample's deployment window, consistent with the approach used for wind. This provides within-year temporal resolution while still allowing aggregation to an annual level for cross-year comparison (e.g., against the USGS comparison-year dataset). This approach does not capture the exact tidal stage at the moment of sample collection; sample-level tidal position is instead represented by z*, which locates each sample relative to the local tidal frame.”</w:t>
      </w:r>
    </w:p>
    <w:p w14:paraId="354C3B3A" w14:textId="77777777" w:rsidR="006F474E" w:rsidRDefault="00C41861">
      <w:pPr>
        <w:spacing w:after="160"/>
      </w:pPr>
      <w:r>
        <w:t>If a more detailed tidal analysis becomes worthwhile later, the existing NOAA tidal analysis code file (currently set aside) would be the starting point for building a true sub-daily, per-sample tidal-stage variable.</w:t>
      </w:r>
    </w:p>
    <w:p w14:paraId="4888EA2D" w14:textId="77777777" w:rsidR="006F474E" w:rsidRDefault="00C41861">
      <w:pPr>
        <w:spacing w:after="160"/>
      </w:pPr>
      <w:r>
        <w:t>Note: because tidal is expected to reuse the same three stations as wind, the station–site confound described in the companion Wind Data Integration document (Section 4.1) applies here too — site, wind source, and tidal source are not fully separable in this design. This is worth stating once in the Limitations section, covering both covariates together, rather than repeating it separately for each.</w:t>
      </w:r>
    </w:p>
    <w:sectPr w:rsidR="006F474E">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60855"/>
    <w:multiLevelType w:val="hybridMultilevel"/>
    <w:tmpl w:val="A95EEFFC"/>
    <w:lvl w:ilvl="0" w:tplc="353E0FB0">
      <w:start w:val="1"/>
      <w:numFmt w:val="decimal"/>
      <w:lvlText w:val="%1."/>
      <w:lvlJc w:val="left"/>
      <w:pPr>
        <w:ind w:left="576" w:hanging="360"/>
      </w:pPr>
    </w:lvl>
    <w:lvl w:ilvl="1" w:tplc="246E0762">
      <w:numFmt w:val="decimal"/>
      <w:lvlText w:val=""/>
      <w:lvlJc w:val="left"/>
    </w:lvl>
    <w:lvl w:ilvl="2" w:tplc="919A233A">
      <w:numFmt w:val="decimal"/>
      <w:lvlText w:val=""/>
      <w:lvlJc w:val="left"/>
    </w:lvl>
    <w:lvl w:ilvl="3" w:tplc="DDAA5376">
      <w:numFmt w:val="decimal"/>
      <w:lvlText w:val=""/>
      <w:lvlJc w:val="left"/>
    </w:lvl>
    <w:lvl w:ilvl="4" w:tplc="3512556E">
      <w:numFmt w:val="decimal"/>
      <w:lvlText w:val=""/>
      <w:lvlJc w:val="left"/>
    </w:lvl>
    <w:lvl w:ilvl="5" w:tplc="D95C30CA">
      <w:numFmt w:val="decimal"/>
      <w:lvlText w:val=""/>
      <w:lvlJc w:val="left"/>
    </w:lvl>
    <w:lvl w:ilvl="6" w:tplc="14405000">
      <w:numFmt w:val="decimal"/>
      <w:lvlText w:val=""/>
      <w:lvlJc w:val="left"/>
    </w:lvl>
    <w:lvl w:ilvl="7" w:tplc="8FBEE164">
      <w:numFmt w:val="decimal"/>
      <w:lvlText w:val=""/>
      <w:lvlJc w:val="left"/>
    </w:lvl>
    <w:lvl w:ilvl="8" w:tplc="7270B02E">
      <w:numFmt w:val="decimal"/>
      <w:lvlText w:val=""/>
      <w:lvlJc w:val="left"/>
    </w:lvl>
  </w:abstractNum>
  <w:abstractNum w:abstractNumId="1" w15:restartNumberingAfterBreak="0">
    <w:nsid w:val="79FC0A9E"/>
    <w:multiLevelType w:val="hybridMultilevel"/>
    <w:tmpl w:val="F26A66BA"/>
    <w:lvl w:ilvl="0" w:tplc="743E080C">
      <w:start w:val="1"/>
      <w:numFmt w:val="bullet"/>
      <w:lvlText w:val="●"/>
      <w:lvlJc w:val="left"/>
      <w:pPr>
        <w:ind w:left="720" w:hanging="360"/>
      </w:pPr>
    </w:lvl>
    <w:lvl w:ilvl="1" w:tplc="F8C43F08">
      <w:start w:val="1"/>
      <w:numFmt w:val="bullet"/>
      <w:lvlText w:val="○"/>
      <w:lvlJc w:val="left"/>
      <w:pPr>
        <w:ind w:left="1440" w:hanging="360"/>
      </w:pPr>
    </w:lvl>
    <w:lvl w:ilvl="2" w:tplc="88661826">
      <w:start w:val="1"/>
      <w:numFmt w:val="bullet"/>
      <w:lvlText w:val="■"/>
      <w:lvlJc w:val="left"/>
      <w:pPr>
        <w:ind w:left="2160" w:hanging="360"/>
      </w:pPr>
    </w:lvl>
    <w:lvl w:ilvl="3" w:tplc="F1C0E360">
      <w:start w:val="1"/>
      <w:numFmt w:val="bullet"/>
      <w:lvlText w:val="●"/>
      <w:lvlJc w:val="left"/>
      <w:pPr>
        <w:ind w:left="2880" w:hanging="360"/>
      </w:pPr>
    </w:lvl>
    <w:lvl w:ilvl="4" w:tplc="73AACE20">
      <w:start w:val="1"/>
      <w:numFmt w:val="bullet"/>
      <w:lvlText w:val="○"/>
      <w:lvlJc w:val="left"/>
      <w:pPr>
        <w:ind w:left="3600" w:hanging="360"/>
      </w:pPr>
    </w:lvl>
    <w:lvl w:ilvl="5" w:tplc="2096A572">
      <w:start w:val="1"/>
      <w:numFmt w:val="bullet"/>
      <w:lvlText w:val="■"/>
      <w:lvlJc w:val="left"/>
      <w:pPr>
        <w:ind w:left="4320" w:hanging="360"/>
      </w:pPr>
    </w:lvl>
    <w:lvl w:ilvl="6" w:tplc="9852F262">
      <w:start w:val="1"/>
      <w:numFmt w:val="bullet"/>
      <w:lvlText w:val="●"/>
      <w:lvlJc w:val="left"/>
      <w:pPr>
        <w:ind w:left="5040" w:hanging="360"/>
      </w:pPr>
    </w:lvl>
    <w:lvl w:ilvl="7" w:tplc="1C80AC16">
      <w:start w:val="1"/>
      <w:numFmt w:val="bullet"/>
      <w:lvlText w:val="●"/>
      <w:lvlJc w:val="left"/>
      <w:pPr>
        <w:ind w:left="5760" w:hanging="360"/>
      </w:pPr>
    </w:lvl>
    <w:lvl w:ilvl="8" w:tplc="516AE0AA">
      <w:start w:val="1"/>
      <w:numFmt w:val="bullet"/>
      <w:lvlText w:val="●"/>
      <w:lvlJc w:val="left"/>
      <w:pPr>
        <w:ind w:left="6480" w:hanging="360"/>
      </w:pPr>
    </w:lvl>
  </w:abstractNum>
  <w:num w:numId="1" w16cid:durableId="683284518">
    <w:abstractNumId w:val="1"/>
    <w:lvlOverride w:ilvl="0">
      <w:startOverride w:val="1"/>
    </w:lvlOverride>
  </w:num>
  <w:num w:numId="2" w16cid:durableId="11733736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74E"/>
    <w:rsid w:val="002A630A"/>
    <w:rsid w:val="0031607F"/>
    <w:rsid w:val="006F474E"/>
    <w:rsid w:val="008864BD"/>
    <w:rsid w:val="00C41861"/>
    <w:rsid w:val="00F67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46996"/>
  <w15:docId w15:val="{C73FB328-16FE-4B42-9687-5EAE41893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999</TotalTime>
  <Pages>6</Pages>
  <Words>2852</Words>
  <Characters>16262</Characters>
  <Application>Microsoft Office Word</Application>
  <DocSecurity>0</DocSecurity>
  <Lines>135</Lines>
  <Paragraphs>38</Paragraphs>
  <ScaleCrop>false</ScaleCrop>
  <Company/>
  <LinksUpToDate>false</LinksUpToDate>
  <CharactersWithSpaces>19076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Savannah Karin Miller</cp:lastModifiedBy>
  <cp:revision>3</cp:revision>
  <dcterms:created xsi:type="dcterms:W3CDTF">2026-08-07T00:12:00Z</dcterms:created>
  <dcterms:modified xsi:type="dcterms:W3CDTF">2026-08-07T04:26:00Z</dcterms:modified>
</cp:coreProperties>
</file>