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97E" w:rsidRPr="00CB6199" w:rsidRDefault="000B1192" w:rsidP="00B716C4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004DD4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BD5EC5" w:rsidRPr="00004DD4" w:rsidRDefault="00000000">
            <w:pPr>
              <w:rPr>
                <w:lang w:val="ru-RU"/>
              </w:rPr>
            </w:pPr>
            <w:r w:rsidRPr="00004DD4">
              <w:rPr>
                <w:lang w:val="ru-RU"/>
              </w:rPr>
              <w:t>ПЕЧИВО "</w:t>
            </w:r>
            <w:r>
              <w:t>OREO</w:t>
            </w:r>
            <w:r w:rsidRPr="00004DD4">
              <w:rPr>
                <w:lang w:val="ru-RU"/>
              </w:rPr>
              <w:t>" З КАКАО ТА НАЧИНКОЮ З ВАНІЛЬНИМ СМАКОМ, ВКРИТЕ ГЛАЗУР'Ю.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BD5EC5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BD5EC5" w:rsidRDefault="00004DD4">
            <w:r w:rsidRPr="00004DD4">
              <w:t>7622300489427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BD5EC5" w:rsidRDefault="00000000">
            <w:r>
              <w:t>Печиво в глазурі</w:t>
            </w:r>
          </w:p>
        </w:tc>
      </w:tr>
      <w:tr w:rsidR="00967419" w:rsidRPr="00004DD4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BD5EC5" w:rsidRPr="00004DD4" w:rsidRDefault="00000000">
            <w:pPr>
              <w:rPr>
                <w:lang w:val="ru-RU"/>
              </w:rPr>
            </w:pPr>
            <w:r w:rsidRPr="00004DD4">
              <w:rPr>
                <w:lang w:val="ru-RU"/>
              </w:rPr>
              <w:t>246 г / Пакування містить 12 печив (1 печиво ≈ 20,5 г)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BD5EC5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BD5EC5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004DD4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BD5EC5" w:rsidRPr="00004DD4" w:rsidRDefault="00000000">
            <w:pPr>
              <w:rPr>
                <w:lang w:val="uk-UA"/>
              </w:rPr>
            </w:pPr>
            <w:r w:rsidRPr="00004DD4">
              <w:rPr>
                <w:lang w:val="uk-UA"/>
              </w:rPr>
              <w:t>цукор, борошно ПШЕНИЧНЕ, олії рослинні (пальмова, ши), сироватка суха МОЛОЧНА, олія ріпакова, крохмаль ПШЕНИЧНИЙ, пермеат сироватковий (з МОЛОКА), какао-порошок зі зниженим вмістом жиру 2,5%, сироп глюкозно-фруктозний, жир МОЛОЧНИЙ, емульгатори (лецитин СОЄВИЙ, Е492), розпушувачі (карбонати калію, карбонати амонію, карбонати натрію), сіль, регулятор кислотності (гідроксид натрію), ароматизатори.</w:t>
            </w:r>
          </w:p>
        </w:tc>
      </w:tr>
      <w:tr w:rsidR="00967419" w:rsidRPr="00004DD4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BD5EC5" w:rsidRPr="00004DD4" w:rsidRDefault="00000000">
            <w:pPr>
              <w:rPr>
                <w:lang w:val="ru-RU"/>
              </w:rPr>
            </w:pPr>
            <w:r w:rsidRPr="00004DD4">
              <w:rPr>
                <w:lang w:val="ru-RU"/>
              </w:rPr>
              <w:t>БОРОШНО ПШЕНИЧНЕ, КРОХМАЛЬ ПШЕНИЧНИЙ, сироватка суха МОЛОЧНА, пермеат сироватковий (з МОЛОКА), жир МОЛОЧНИЙ, лецитин СОЄВИЙ.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BD5EC5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BD5EC5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4549" w:type="dxa"/>
            <w:vAlign w:val="center"/>
          </w:tcPr>
          <w:p w:rsidR="00BD5EC5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BD5EC5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2548"/>
        <w:gridCol w:w="2421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BD5EC5" w:rsidRDefault="00000000">
            <w:r>
              <w:t>2116 кДж / 505 ккал</w:t>
            </w:r>
          </w:p>
        </w:tc>
        <w:tc>
          <w:tcPr>
            <w:tcW w:w="2423" w:type="dxa"/>
            <w:vAlign w:val="center"/>
          </w:tcPr>
          <w:p w:rsidR="00BD5EC5" w:rsidRDefault="00000000">
            <w:r>
              <w:t>434 кДж / 104 ккал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51" w:type="dxa"/>
            <w:vAlign w:val="center"/>
          </w:tcPr>
          <w:p w:rsidR="00BD5EC5" w:rsidRDefault="00000000">
            <w:r>
              <w:t>25 г</w:t>
            </w:r>
          </w:p>
        </w:tc>
        <w:tc>
          <w:tcPr>
            <w:tcW w:w="2423" w:type="dxa"/>
            <w:vAlign w:val="center"/>
          </w:tcPr>
          <w:p w:rsidR="00BD5EC5" w:rsidRDefault="00000000">
            <w:r>
              <w:t>5,0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51" w:type="dxa"/>
            <w:vAlign w:val="center"/>
          </w:tcPr>
          <w:p w:rsidR="00BD5EC5" w:rsidRDefault="00000000">
            <w:r>
              <w:t>11 г</w:t>
            </w:r>
          </w:p>
        </w:tc>
        <w:tc>
          <w:tcPr>
            <w:tcW w:w="2423" w:type="dxa"/>
            <w:vAlign w:val="center"/>
          </w:tcPr>
          <w:p w:rsidR="00BD5EC5" w:rsidRDefault="00000000">
            <w:r>
              <w:t>2,3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Вуглеводи, г</w:t>
            </w:r>
          </w:p>
        </w:tc>
        <w:tc>
          <w:tcPr>
            <w:tcW w:w="2551" w:type="dxa"/>
            <w:vAlign w:val="center"/>
          </w:tcPr>
          <w:p w:rsidR="00BD5EC5" w:rsidRDefault="00000000">
            <w:r>
              <w:t>66 г</w:t>
            </w:r>
          </w:p>
        </w:tc>
        <w:tc>
          <w:tcPr>
            <w:tcW w:w="2423" w:type="dxa"/>
            <w:vAlign w:val="center"/>
          </w:tcPr>
          <w:p w:rsidR="00BD5EC5" w:rsidRDefault="00000000">
            <w:r>
              <w:t>14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51" w:type="dxa"/>
            <w:vAlign w:val="center"/>
          </w:tcPr>
          <w:p w:rsidR="00BD5EC5" w:rsidRDefault="00000000">
            <w:r>
              <w:t>49 г</w:t>
            </w:r>
          </w:p>
        </w:tc>
        <w:tc>
          <w:tcPr>
            <w:tcW w:w="2423" w:type="dxa"/>
            <w:vAlign w:val="center"/>
          </w:tcPr>
          <w:p w:rsidR="00BD5EC5" w:rsidRDefault="00000000">
            <w:r>
              <w:t>10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51" w:type="dxa"/>
            <w:vAlign w:val="center"/>
          </w:tcPr>
          <w:p w:rsidR="00BD5EC5" w:rsidRDefault="00000000">
            <w:r>
              <w:t>3,6 г</w:t>
            </w:r>
          </w:p>
        </w:tc>
        <w:tc>
          <w:tcPr>
            <w:tcW w:w="2423" w:type="dxa"/>
            <w:vAlign w:val="center"/>
          </w:tcPr>
          <w:p w:rsidR="00BD5EC5" w:rsidRDefault="00000000">
            <w:r>
              <w:t>0,7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BD5EC5" w:rsidRDefault="00000000">
            <w:r>
              <w:t>0,54 г</w:t>
            </w:r>
          </w:p>
        </w:tc>
        <w:tc>
          <w:tcPr>
            <w:tcW w:w="2423" w:type="dxa"/>
            <w:vAlign w:val="center"/>
          </w:tcPr>
          <w:p w:rsidR="00BD5EC5" w:rsidRDefault="00000000">
            <w:r>
              <w:t>0,11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BD5EC5" w:rsidRDefault="00000000">
            <w:r>
              <w:t>Харчові волокна: 1,6 г</w:t>
            </w:r>
          </w:p>
        </w:tc>
        <w:tc>
          <w:tcPr>
            <w:tcW w:w="2423" w:type="dxa"/>
            <w:vAlign w:val="center"/>
          </w:tcPr>
          <w:p w:rsidR="00BD5EC5" w:rsidRDefault="00000000">
            <w:r>
              <w:t>Харчові волокна: 0,3 г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BD5EC5" w:rsidRDefault="00000000">
            <w:r>
              <w:t>Зазначені на упаковці</w:t>
            </w:r>
          </w:p>
        </w:tc>
      </w:tr>
      <w:tr w:rsidR="00512CC7" w:rsidRPr="00004DD4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BD5EC5" w:rsidRPr="00004DD4" w:rsidRDefault="00000000">
            <w:pPr>
              <w:rPr>
                <w:lang w:val="ru-RU"/>
              </w:rPr>
            </w:pPr>
            <w:r w:rsidRPr="00004DD4">
              <w:rPr>
                <w:lang w:val="ru-RU"/>
              </w:rPr>
              <w:t>Зберігати в сухому місці. Берегти від нагрівання.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BD5EC5" w:rsidRDefault="00000000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BD5EC5" w:rsidRDefault="00000000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4686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BD5EC5" w:rsidRDefault="00000000">
            <w:r>
              <w:t>Mondelez España Galletas Production, S.L.U.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4691" w:type="dxa"/>
            <w:vAlign w:val="center"/>
          </w:tcPr>
          <w:p w:rsidR="00BD5EC5" w:rsidRDefault="00000000">
            <w:r>
              <w:t>Іспанія, Calle Eucalipto 25, 28016 Madrid, Іспанія. Адреса виробництва: Avd. San Luis Gonzaga 5, 31230 Viana, Іспанія.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</w:t>
            </w:r>
            <w:proofErr w:type="spellStart"/>
            <w:r>
              <w:t>Монделіс</w:t>
            </w:r>
            <w:proofErr w:type="spellEnd"/>
            <w:r>
              <w:t xml:space="preserve"> </w:t>
            </w:r>
            <w:proofErr w:type="spellStart"/>
            <w:r>
              <w:t>Україна</w:t>
            </w:r>
            <w:proofErr w:type="spellEnd"/>
            <w:r>
              <w:t>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</w:t>
            </w:r>
            <w:proofErr w:type="spellStart"/>
            <w:r>
              <w:t>Набережна</w:t>
            </w:r>
            <w:proofErr w:type="spellEnd"/>
            <w:r>
              <w:t xml:space="preserve">, 28А. </w:t>
            </w:r>
            <w:proofErr w:type="spellStart"/>
            <w:r>
              <w:t>Тел</w:t>
            </w:r>
            <w:proofErr w:type="spellEnd"/>
            <w:r>
              <w:t>.: +38 044 490 13 00</w:t>
            </w:r>
          </w:p>
        </w:tc>
      </w:tr>
      <w:tr w:rsidR="00512CC7" w:rsidRPr="00004DD4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62491, </w:t>
            </w:r>
            <w:proofErr w:type="spellStart"/>
            <w:r w:rsidRPr="0008410C">
              <w:rPr>
                <w:lang w:val="ru-RU"/>
              </w:rPr>
              <w:t>Харківська</w:t>
            </w:r>
            <w:proofErr w:type="spellEnd"/>
            <w:r w:rsidRPr="0008410C">
              <w:rPr>
                <w:lang w:val="ru-RU"/>
              </w:rPr>
              <w:t xml:space="preserve">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село </w:t>
            </w:r>
            <w:proofErr w:type="spellStart"/>
            <w:r w:rsidRPr="0008410C">
              <w:rPr>
                <w:lang w:val="ru-RU"/>
              </w:rPr>
              <w:t>Котлярі</w:t>
            </w:r>
            <w:proofErr w:type="spellEnd"/>
            <w:r w:rsidRPr="0008410C">
              <w:rPr>
                <w:lang w:val="ru-RU"/>
              </w:rPr>
              <w:t xml:space="preserve">, </w:t>
            </w:r>
            <w:proofErr w:type="spellStart"/>
            <w:r w:rsidRPr="0008410C">
              <w:rPr>
                <w:lang w:val="ru-RU"/>
              </w:rPr>
              <w:t>вул</w:t>
            </w:r>
            <w:proofErr w:type="spellEnd"/>
            <w:r w:rsidRPr="0008410C">
              <w:rPr>
                <w:lang w:val="ru-RU"/>
              </w:rPr>
              <w:t>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004DD4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004DD4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004DD4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371B4" w:rsidRDefault="002371B4">
      <w:pPr>
        <w:spacing w:after="0" w:line="240" w:lineRule="auto"/>
      </w:pPr>
      <w:r>
        <w:separator/>
      </w:r>
    </w:p>
  </w:endnote>
  <w:endnote w:type="continuationSeparator" w:id="0">
    <w:p w:rsidR="002371B4" w:rsidRDefault="00237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371B4" w:rsidRDefault="002371B4">
      <w:pPr>
        <w:spacing w:after="0" w:line="240" w:lineRule="auto"/>
      </w:pPr>
      <w:r>
        <w:separator/>
      </w:r>
    </w:p>
  </w:footnote>
  <w:footnote w:type="continuationSeparator" w:id="0">
    <w:p w:rsidR="002371B4" w:rsidRDefault="00237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04DD4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14F7A"/>
    <w:rsid w:val="001176C8"/>
    <w:rsid w:val="0015074B"/>
    <w:rsid w:val="002371B4"/>
    <w:rsid w:val="0029639D"/>
    <w:rsid w:val="00326F90"/>
    <w:rsid w:val="003A58CE"/>
    <w:rsid w:val="003C180A"/>
    <w:rsid w:val="003C722B"/>
    <w:rsid w:val="0045302E"/>
    <w:rsid w:val="0045496C"/>
    <w:rsid w:val="00510856"/>
    <w:rsid w:val="00512CC7"/>
    <w:rsid w:val="005649F7"/>
    <w:rsid w:val="00572C61"/>
    <w:rsid w:val="005D2D97"/>
    <w:rsid w:val="00601EE6"/>
    <w:rsid w:val="00607A67"/>
    <w:rsid w:val="006B1105"/>
    <w:rsid w:val="006E4150"/>
    <w:rsid w:val="0074797E"/>
    <w:rsid w:val="007B15DF"/>
    <w:rsid w:val="007B578E"/>
    <w:rsid w:val="008035EE"/>
    <w:rsid w:val="00847CD8"/>
    <w:rsid w:val="0086296A"/>
    <w:rsid w:val="00862BA9"/>
    <w:rsid w:val="009007E0"/>
    <w:rsid w:val="0095639A"/>
    <w:rsid w:val="00967419"/>
    <w:rsid w:val="00AA1D8D"/>
    <w:rsid w:val="00B47730"/>
    <w:rsid w:val="00B716C4"/>
    <w:rsid w:val="00BD5EC5"/>
    <w:rsid w:val="00CB0664"/>
    <w:rsid w:val="00CB6199"/>
    <w:rsid w:val="00DB3388"/>
    <w:rsid w:val="00F80753"/>
    <w:rsid w:val="00FB5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723</Words>
  <Characters>4123</Characters>
  <Application>Microsoft Office Word</Application>
  <DocSecurity>0</DocSecurity>
  <Lines>34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4</cp:revision>
  <cp:lastPrinted>2026-10-12T09:30:00Z</cp:lastPrinted>
  <dcterms:created xsi:type="dcterms:W3CDTF">2026-10-12T19:28:00Z</dcterms:created>
  <dcterms:modified xsi:type="dcterms:W3CDTF">2026-10-12T19:58:00Z</dcterms:modified>
  <cp:category/>
</cp:coreProperties>
</file>