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fldSimple w:instr=" FILLIN  кафедра \d 53 \o  \* MERGEFORMAT ">
        <w:r>
          <w:t>53</w:t>
        </w:r>
      </w:fldSimple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5F81F6BD" w:rsidR="003F0FBC" w:rsidRPr="00B54F93" w:rsidRDefault="00B54F93" w:rsidP="00D948B8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МОДЕЛИРОВАНИЕ С ПОМОЩЬЮ UML. ПОСТРОЕНИЕ ДИАГРАММ ПРЕЦЕДЕНТОВ И ДИАГРАММ ДЕЯТЕЛЬНОСТИ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466C47D6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 w:rsidR="00B54F93">
              <w:rPr>
                <w:b w:val="0"/>
              </w:rPr>
              <w:t>6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785633CD" w14:textId="2DC1B43D" w:rsidR="003F0FBC" w:rsidRPr="00B54F93" w:rsidRDefault="00B54F93" w:rsidP="003F0FBC">
      <w:pPr>
        <w:spacing w:line="360" w:lineRule="auto"/>
        <w:jc w:val="left"/>
      </w:pPr>
      <w:r w:rsidRPr="00B54F93">
        <w:rPr>
          <w:shd w:val="clear" w:color="auto" w:fill="FFFFFF"/>
        </w:rPr>
        <w:t>Моделирование с помощью UML. Построение диаграмм прецедентов и диаграмм деятельности</w:t>
      </w:r>
    </w:p>
    <w:p w14:paraId="1E0E3A35" w14:textId="77777777" w:rsidR="003F0FBC" w:rsidRDefault="003F0FBC" w:rsidP="003F0FBC">
      <w:pPr>
        <w:jc w:val="both"/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5C50FCCE" w14:textId="4CF4A79D" w:rsidR="003F0FBC" w:rsidRDefault="00B54F93" w:rsidP="00B54F93">
      <w:pPr>
        <w:jc w:val="both"/>
        <w:rPr>
          <w:lang w:val="en-US"/>
        </w:rPr>
      </w:pPr>
      <w:r>
        <w:t>6. Информационная система гостиничного комплекса</w:t>
      </w:r>
      <w:r>
        <w:rPr>
          <w:lang w:val="en-US"/>
        </w:rPr>
        <w:t>.</w:t>
      </w:r>
    </w:p>
    <w:p w14:paraId="60CF1BAF" w14:textId="77777777" w:rsidR="00B54F93" w:rsidRDefault="00B54F93" w:rsidP="00B54F93">
      <w:pPr>
        <w:jc w:val="both"/>
        <w:rPr>
          <w:lang w:val="en-US"/>
        </w:rPr>
      </w:pPr>
    </w:p>
    <w:p w14:paraId="05635560" w14:textId="60EF0737" w:rsidR="00B54F93" w:rsidRPr="00B54F93" w:rsidRDefault="00B54F93" w:rsidP="00B54F93">
      <w:pPr>
        <w:jc w:val="both"/>
      </w:pPr>
      <w:r>
        <w:t>Прецедент: 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</w:t>
      </w:r>
    </w:p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7F501A3F" w:rsidR="003F0FBC" w:rsidRDefault="003F0FBC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3F0FBC">
      <w:r w:rsidRPr="003F0FBC">
        <w:rPr>
          <w:noProof/>
        </w:rPr>
        <w:lastRenderedPageBreak/>
        <w:drawing>
          <wp:inline distT="0" distB="0" distL="0" distR="0" wp14:anchorId="0AB27F3A" wp14:editId="7D0591C1">
            <wp:extent cx="3797336" cy="3853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36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223A211A" w:rsidR="003F0FBC" w:rsidRPr="00B54F93" w:rsidRDefault="003F0FBC" w:rsidP="003F0FBC">
      <w:r>
        <w:t>Рисунок 1 – диаграмма</w:t>
      </w:r>
      <w:r w:rsidR="00B54F93">
        <w:rPr>
          <w:lang w:val="en-US"/>
        </w:rPr>
        <w:t xml:space="preserve"> </w:t>
      </w:r>
      <w:r w:rsidR="00B54F93">
        <w:t>деятельности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44FD3C29" w:rsidR="00921CC8" w:rsidRDefault="00921CC8" w:rsidP="003F0FBC">
      <w:pPr>
        <w:rPr>
          <w:lang w:val="en-US"/>
        </w:rPr>
      </w:pPr>
      <w:r>
        <w:rPr>
          <w:noProof/>
        </w:rPr>
        <w:drawing>
          <wp:inline distT="0" distB="0" distL="0" distR="0" wp14:anchorId="03DBA36D" wp14:editId="3C7F724B">
            <wp:extent cx="3060191" cy="25908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91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C9AF" w14:textId="74B4CC1A" w:rsidR="00921CC8" w:rsidRDefault="00921CC8" w:rsidP="003F0FBC">
      <w:pPr>
        <w:rPr>
          <w:lang w:val="en-US"/>
        </w:rPr>
      </w:pPr>
    </w:p>
    <w:p w14:paraId="644A1F68" w14:textId="71FAA533" w:rsidR="003F0FBC" w:rsidRPr="00921CC8" w:rsidRDefault="00921CC8" w:rsidP="003F0FBC">
      <w:r>
        <w:t xml:space="preserve">Рисунок 2 – </w:t>
      </w:r>
      <w:r w:rsidR="00B54F93">
        <w:t>диаграмма прецедентов</w:t>
      </w:r>
    </w:p>
    <w:p w14:paraId="45E2C59B" w14:textId="27C39E68" w:rsidR="003F0FBC" w:rsidRPr="00B54F93" w:rsidRDefault="003F0FBC" w:rsidP="003F0FBC"/>
    <w:p w14:paraId="16A0C01E" w14:textId="2FF70B8D" w:rsidR="003F0FBC" w:rsidRPr="00B54F93" w:rsidRDefault="003F0FBC" w:rsidP="003F0FBC"/>
    <w:p w14:paraId="3382F318" w14:textId="41B4B583" w:rsidR="003F0FBC" w:rsidRPr="00B54F93" w:rsidRDefault="003F0FBC" w:rsidP="003F0FBC"/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104B0077" w14:textId="77777777" w:rsidR="00B54F93" w:rsidRDefault="00B54F93" w:rsidP="00B54F93">
      <w:r>
        <w:lastRenderedPageBreak/>
        <w:t>Основной сценарий:</w:t>
      </w:r>
    </w:p>
    <w:p w14:paraId="285D88DC" w14:textId="77777777" w:rsidR="00B54F93" w:rsidRDefault="00B54F93" w:rsidP="00B54F93">
      <w:pPr>
        <w:pStyle w:val="a5"/>
        <w:numPr>
          <w:ilvl w:val="0"/>
          <w:numId w:val="1"/>
        </w:numPr>
      </w:pPr>
      <w:r>
        <w:t>Оператор запрашивает список номеров</w:t>
      </w:r>
    </w:p>
    <w:p w14:paraId="2758192B" w14:textId="77777777" w:rsidR="00B54F93" w:rsidRDefault="00B54F93" w:rsidP="00B54F93">
      <w:pPr>
        <w:pStyle w:val="a5"/>
        <w:numPr>
          <w:ilvl w:val="0"/>
          <w:numId w:val="1"/>
        </w:numPr>
      </w:pPr>
      <w:r>
        <w:t>Выбирает требуемый номер</w:t>
      </w:r>
    </w:p>
    <w:p w14:paraId="79CA57C4" w14:textId="77777777" w:rsidR="00B54F93" w:rsidRDefault="00B54F93" w:rsidP="00B54F93">
      <w:pPr>
        <w:pStyle w:val="a5"/>
        <w:numPr>
          <w:ilvl w:val="0"/>
          <w:numId w:val="1"/>
        </w:numPr>
      </w:pPr>
      <w:r>
        <w:t>Запрашивает информацию о постояльце номера</w:t>
      </w:r>
    </w:p>
    <w:p w14:paraId="6295EF8A" w14:textId="77777777" w:rsidR="00B54F93" w:rsidRDefault="00B54F93" w:rsidP="00B54F93">
      <w:pPr>
        <w:pStyle w:val="a5"/>
        <w:numPr>
          <w:ilvl w:val="0"/>
          <w:numId w:val="1"/>
        </w:numPr>
      </w:pPr>
      <w:r>
        <w:t>Выдаются данные о постояльце</w:t>
      </w:r>
    </w:p>
    <w:p w14:paraId="2D136C5B" w14:textId="77777777" w:rsidR="00B54F93" w:rsidRDefault="00B54F93" w:rsidP="00B54F93">
      <w:pPr>
        <w:pStyle w:val="a5"/>
        <w:numPr>
          <w:ilvl w:val="0"/>
          <w:numId w:val="1"/>
        </w:numPr>
      </w:pPr>
      <w:r>
        <w:t>Конец процесса</w:t>
      </w:r>
    </w:p>
    <w:p w14:paraId="5D30B620" w14:textId="77777777" w:rsidR="00B54F93" w:rsidRDefault="00B54F93" w:rsidP="00B54F93">
      <w:pPr>
        <w:ind w:left="360"/>
      </w:pPr>
    </w:p>
    <w:p w14:paraId="30C7C603" w14:textId="77777777" w:rsidR="00B54F93" w:rsidRDefault="00B54F93" w:rsidP="00B54F93">
      <w:r>
        <w:t xml:space="preserve">Альтернативный поток </w:t>
      </w:r>
      <w:r>
        <w:rPr>
          <w:lang w:val="en-US"/>
        </w:rPr>
        <w:t>A</w:t>
      </w:r>
      <w:r w:rsidRPr="003F62DF">
        <w:t>1</w:t>
      </w:r>
      <w:r>
        <w:t>: нет данных</w:t>
      </w:r>
    </w:p>
    <w:p w14:paraId="7B043980" w14:textId="77777777" w:rsidR="00B54F93" w:rsidRDefault="00B54F93" w:rsidP="00B54F93">
      <w:pPr>
        <w:pStyle w:val="a5"/>
        <w:numPr>
          <w:ilvl w:val="0"/>
          <w:numId w:val="2"/>
        </w:numPr>
      </w:pPr>
      <w:r>
        <w:t>Оператор запрашивает список номеров</w:t>
      </w:r>
    </w:p>
    <w:p w14:paraId="6C1EF096" w14:textId="77777777" w:rsidR="00B54F93" w:rsidRDefault="00B54F93" w:rsidP="00B54F93">
      <w:pPr>
        <w:pStyle w:val="a5"/>
        <w:numPr>
          <w:ilvl w:val="0"/>
          <w:numId w:val="2"/>
        </w:numPr>
      </w:pPr>
      <w:r>
        <w:t>Выбирает требуемый номер</w:t>
      </w:r>
    </w:p>
    <w:p w14:paraId="7A00ABE4" w14:textId="77777777" w:rsidR="00B54F93" w:rsidRDefault="00B54F93" w:rsidP="00B54F93">
      <w:pPr>
        <w:pStyle w:val="a5"/>
        <w:numPr>
          <w:ilvl w:val="0"/>
          <w:numId w:val="2"/>
        </w:numPr>
      </w:pPr>
      <w:r>
        <w:t>Запрашивает информацию о постояльце номера</w:t>
      </w:r>
    </w:p>
    <w:p w14:paraId="06CF3E58" w14:textId="77777777" w:rsidR="00B54F93" w:rsidRDefault="00B54F93" w:rsidP="00B54F93">
      <w:pPr>
        <w:pStyle w:val="a5"/>
        <w:numPr>
          <w:ilvl w:val="0"/>
          <w:numId w:val="2"/>
        </w:numPr>
      </w:pPr>
      <w:r>
        <w:t>Система сообщает об отсутствии данных и повторно просит выбрать требуемый номер</w:t>
      </w:r>
    </w:p>
    <w:p w14:paraId="57977AD4" w14:textId="77777777" w:rsidR="00B54F93" w:rsidRDefault="00B54F93" w:rsidP="00B54F93">
      <w:pPr>
        <w:pStyle w:val="a5"/>
        <w:numPr>
          <w:ilvl w:val="0"/>
          <w:numId w:val="2"/>
        </w:numPr>
      </w:pPr>
      <w:r>
        <w:t>Конец процесса</w:t>
      </w:r>
    </w:p>
    <w:p w14:paraId="694FEE15" w14:textId="77777777" w:rsidR="00B54F93" w:rsidRDefault="00B54F93" w:rsidP="00B54F93">
      <w:pPr>
        <w:ind w:left="720"/>
      </w:pPr>
    </w:p>
    <w:p w14:paraId="3A6D7804" w14:textId="77777777" w:rsidR="00B54F93" w:rsidRDefault="00B54F93" w:rsidP="00B54F93">
      <w:r>
        <w:t xml:space="preserve">Альтернативный поток </w:t>
      </w:r>
      <w:r>
        <w:rPr>
          <w:lang w:val="en-US"/>
        </w:rPr>
        <w:t>A</w:t>
      </w:r>
      <w:r w:rsidRPr="003F62DF">
        <w:t>2</w:t>
      </w:r>
      <w:r>
        <w:t>: оператор отменяет выполнение</w:t>
      </w:r>
    </w:p>
    <w:p w14:paraId="14A209DF" w14:textId="77777777" w:rsidR="00B54F93" w:rsidRDefault="00B54F93" w:rsidP="00B54F93">
      <w:pPr>
        <w:pStyle w:val="a5"/>
        <w:numPr>
          <w:ilvl w:val="0"/>
          <w:numId w:val="3"/>
        </w:numPr>
      </w:pPr>
      <w:r>
        <w:t>Оператор отменяет запрос</w:t>
      </w:r>
    </w:p>
    <w:p w14:paraId="27617060" w14:textId="77777777" w:rsidR="00B54F93" w:rsidRDefault="00B54F93" w:rsidP="00B54F93">
      <w:pPr>
        <w:pStyle w:val="a5"/>
        <w:numPr>
          <w:ilvl w:val="0"/>
          <w:numId w:val="3"/>
        </w:numPr>
      </w:pPr>
      <w:r>
        <w:t>Система прекращает выполнение запроса</w:t>
      </w:r>
    </w:p>
    <w:p w14:paraId="6020EDD6" w14:textId="77777777" w:rsidR="00B54F93" w:rsidRDefault="00B54F93" w:rsidP="00B54F93">
      <w:pPr>
        <w:pStyle w:val="a5"/>
        <w:numPr>
          <w:ilvl w:val="0"/>
          <w:numId w:val="3"/>
        </w:numPr>
      </w:pPr>
      <w:r>
        <w:t>Возвращается в исходное состояние</w:t>
      </w:r>
    </w:p>
    <w:p w14:paraId="6A511836" w14:textId="77777777" w:rsidR="00B54F93" w:rsidRPr="003F62DF" w:rsidRDefault="00B54F93" w:rsidP="00B54F93">
      <w:pPr>
        <w:pStyle w:val="a5"/>
        <w:numPr>
          <w:ilvl w:val="0"/>
          <w:numId w:val="3"/>
        </w:numPr>
      </w:pPr>
      <w:r>
        <w:t>Конец процесса</w:t>
      </w:r>
    </w:p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50743E"/>
    <w:rsid w:val="00921CC8"/>
    <w:rsid w:val="00B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2022-12-13T21:19:00Z</dcterms:created>
  <dcterms:modified xsi:type="dcterms:W3CDTF">2022-12-13T21:19:00Z</dcterms:modified>
</cp:coreProperties>
</file>