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77C4" w14:textId="77777777" w:rsidR="00273FE1" w:rsidRDefault="00273FE1" w:rsidP="00A36DE4">
      <w:pPr>
        <w:jc w:val="center"/>
        <w:rPr>
          <w:bCs/>
          <w:szCs w:val="24"/>
        </w:rPr>
      </w:pPr>
    </w:p>
    <w:p w14:paraId="49A4819B" w14:textId="77777777" w:rsidR="00C05207" w:rsidRPr="003E3F8C" w:rsidRDefault="00C05207" w:rsidP="00C05207">
      <w:pPr>
        <w:widowControl w:val="0"/>
        <w:jc w:val="center"/>
        <w:rPr>
          <w:szCs w:val="24"/>
        </w:rPr>
      </w:pPr>
      <w:r w:rsidRPr="003E3F8C">
        <w:rPr>
          <w:szCs w:val="24"/>
        </w:rPr>
        <w:t>ГУАП</w:t>
      </w:r>
    </w:p>
    <w:p w14:paraId="470CE443" w14:textId="77777777" w:rsidR="00C05207" w:rsidRPr="003E3F8C" w:rsidRDefault="00C05207" w:rsidP="00C05207">
      <w:pPr>
        <w:widowControl w:val="0"/>
        <w:spacing w:before="480"/>
        <w:jc w:val="center"/>
        <w:rPr>
          <w:szCs w:val="24"/>
        </w:rPr>
      </w:pPr>
      <w:r w:rsidRPr="003E3F8C">
        <w:rPr>
          <w:szCs w:val="24"/>
        </w:rPr>
        <w:t>КАФЕДРА № 6</w:t>
      </w:r>
    </w:p>
    <w:p w14:paraId="549DA6B8" w14:textId="77777777" w:rsidR="00C05207" w:rsidRPr="003E3F8C" w:rsidRDefault="00C05207" w:rsidP="00C05207">
      <w:pPr>
        <w:widowControl w:val="0"/>
        <w:spacing w:before="1200"/>
        <w:rPr>
          <w:szCs w:val="24"/>
        </w:rPr>
      </w:pPr>
      <w:r w:rsidRPr="003E3F8C">
        <w:rPr>
          <w:szCs w:val="24"/>
        </w:rPr>
        <w:t xml:space="preserve">ОТЧЕТ </w:t>
      </w:r>
      <w:r w:rsidRPr="003E3F8C">
        <w:rPr>
          <w:szCs w:val="24"/>
        </w:rPr>
        <w:br/>
        <w:t>ЗАЩИЩЕН С ОЦЕНКОЙ</w:t>
      </w:r>
    </w:p>
    <w:p w14:paraId="3F11CC84" w14:textId="77777777" w:rsidR="00C05207" w:rsidRPr="003E3F8C" w:rsidRDefault="00C05207" w:rsidP="00C05207">
      <w:pPr>
        <w:widowControl w:val="0"/>
        <w:spacing w:before="120" w:line="360" w:lineRule="auto"/>
        <w:rPr>
          <w:szCs w:val="24"/>
        </w:rPr>
      </w:pPr>
      <w:r w:rsidRPr="003E3F8C">
        <w:rPr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C05207" w:rsidRPr="003E3F8C" w14:paraId="1A721819" w14:textId="77777777" w:rsidTr="007220E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8DFBE78" w14:textId="77777777" w:rsidR="00C05207" w:rsidRPr="003E3F8C" w:rsidRDefault="00C05207" w:rsidP="002C7DC8">
            <w:pPr>
              <w:widowControl w:val="0"/>
              <w:jc w:val="center"/>
              <w:rPr>
                <w:szCs w:val="24"/>
              </w:rPr>
            </w:pPr>
            <w:r w:rsidRPr="003E3F8C">
              <w:rPr>
                <w:szCs w:val="24"/>
              </w:rPr>
              <w:t>доц</w:t>
            </w:r>
            <w:r w:rsidR="002C7DC8">
              <w:rPr>
                <w:szCs w:val="24"/>
              </w:rPr>
              <w:t>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AC541" w14:textId="77777777" w:rsidR="00C05207" w:rsidRPr="003E3F8C" w:rsidRDefault="00C05207" w:rsidP="007220EB">
            <w:pPr>
              <w:widowControl w:val="0"/>
              <w:spacing w:before="120"/>
              <w:jc w:val="center"/>
              <w:rPr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E8E2948" w14:textId="77777777" w:rsidR="00C05207" w:rsidRPr="003E3F8C" w:rsidRDefault="00C05207" w:rsidP="007220EB">
            <w:pPr>
              <w:widowControl w:val="0"/>
              <w:spacing w:before="120"/>
              <w:jc w:val="center"/>
              <w:rPr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25A63" w14:textId="77777777" w:rsidR="00C05207" w:rsidRPr="003E3F8C" w:rsidRDefault="00C05207" w:rsidP="007220EB">
            <w:pPr>
              <w:widowControl w:val="0"/>
              <w:spacing w:before="120"/>
              <w:jc w:val="center"/>
              <w:rPr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6E280BF" w14:textId="77777777" w:rsidR="00C05207" w:rsidRPr="003E3F8C" w:rsidRDefault="002C7DC8" w:rsidP="002C7DC8">
            <w:pPr>
              <w:widowControl w:val="0"/>
              <w:spacing w:before="12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Епифанцев</w:t>
            </w:r>
            <w:proofErr w:type="spellEnd"/>
            <w:r>
              <w:rPr>
                <w:szCs w:val="24"/>
              </w:rPr>
              <w:t xml:space="preserve"> К.В.</w:t>
            </w:r>
          </w:p>
        </w:tc>
      </w:tr>
      <w:tr w:rsidR="00C05207" w:rsidRPr="003E3F8C" w14:paraId="23FABEB3" w14:textId="77777777" w:rsidTr="007220E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34276" w14:textId="77777777" w:rsidR="00C05207" w:rsidRPr="003E3F8C" w:rsidRDefault="00C05207" w:rsidP="007220EB">
            <w:pPr>
              <w:widowControl w:val="0"/>
              <w:spacing w:line="180" w:lineRule="exact"/>
              <w:jc w:val="center"/>
              <w:rPr>
                <w:sz w:val="20"/>
              </w:rPr>
            </w:pPr>
            <w:r w:rsidRPr="003E3F8C">
              <w:rPr>
                <w:sz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9785E" w14:textId="77777777" w:rsidR="00C05207" w:rsidRPr="003E3F8C" w:rsidRDefault="00C05207" w:rsidP="007220EB">
            <w:pPr>
              <w:widowControl w:val="0"/>
              <w:spacing w:line="180" w:lineRule="exact"/>
              <w:rPr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B7D46" w14:textId="77777777" w:rsidR="00C05207" w:rsidRPr="003E3F8C" w:rsidRDefault="00C05207" w:rsidP="007220EB">
            <w:pPr>
              <w:widowControl w:val="0"/>
              <w:spacing w:line="180" w:lineRule="exact"/>
              <w:jc w:val="center"/>
              <w:rPr>
                <w:sz w:val="20"/>
              </w:rPr>
            </w:pPr>
            <w:r w:rsidRPr="003E3F8C">
              <w:rPr>
                <w:sz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1B913" w14:textId="77777777" w:rsidR="00C05207" w:rsidRPr="003E3F8C" w:rsidRDefault="00C05207" w:rsidP="007220EB">
            <w:pPr>
              <w:widowControl w:val="0"/>
              <w:spacing w:line="180" w:lineRule="exact"/>
              <w:rPr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5F528" w14:textId="77777777" w:rsidR="00C05207" w:rsidRPr="003E3F8C" w:rsidRDefault="00C05207" w:rsidP="007220EB">
            <w:pPr>
              <w:widowControl w:val="0"/>
              <w:spacing w:line="180" w:lineRule="exact"/>
              <w:jc w:val="center"/>
              <w:rPr>
                <w:sz w:val="20"/>
              </w:rPr>
            </w:pPr>
            <w:r w:rsidRPr="003E3F8C">
              <w:rPr>
                <w:sz w:val="20"/>
              </w:rPr>
              <w:t>инициалы, фамилия</w:t>
            </w:r>
          </w:p>
        </w:tc>
      </w:tr>
    </w:tbl>
    <w:p w14:paraId="65729139" w14:textId="77777777" w:rsidR="00273FE1" w:rsidRDefault="00273FE1" w:rsidP="00273FE1">
      <w:pPr>
        <w:rPr>
          <w:sz w:val="16"/>
        </w:rPr>
      </w:pPr>
    </w:p>
    <w:p w14:paraId="773A1A62" w14:textId="77777777" w:rsidR="00273FE1" w:rsidRDefault="00273FE1" w:rsidP="00273FE1">
      <w:pPr>
        <w:jc w:val="center"/>
        <w:rPr>
          <w:sz w:val="40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C05207" w:rsidRPr="003E3F8C" w14:paraId="79497EE4" w14:textId="77777777" w:rsidTr="007220E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B132A46" w14:textId="77777777" w:rsidR="00C05207" w:rsidRPr="003E3F8C" w:rsidRDefault="00C05207" w:rsidP="007220EB">
            <w:pPr>
              <w:widowControl w:val="0"/>
              <w:spacing w:before="960"/>
              <w:jc w:val="center"/>
              <w:rPr>
                <w:sz w:val="28"/>
                <w:szCs w:val="28"/>
              </w:rPr>
            </w:pPr>
            <w:r w:rsidRPr="003E3F8C">
              <w:rPr>
                <w:sz w:val="28"/>
                <w:szCs w:val="28"/>
              </w:rPr>
              <w:t>ОТЧЕТ О ЛАБОРАТОРНОЙ РАБОТЕ</w:t>
            </w:r>
            <w:r>
              <w:rPr>
                <w:sz w:val="28"/>
                <w:szCs w:val="28"/>
              </w:rPr>
              <w:t xml:space="preserve"> № </w:t>
            </w:r>
            <w:r w:rsidR="002C7DC8">
              <w:rPr>
                <w:sz w:val="28"/>
                <w:szCs w:val="28"/>
              </w:rPr>
              <w:t>4</w:t>
            </w:r>
          </w:p>
        </w:tc>
      </w:tr>
      <w:tr w:rsidR="00C05207" w:rsidRPr="003E3F8C" w14:paraId="1AAA5C23" w14:textId="77777777" w:rsidTr="007220E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395EB44" w14:textId="77777777" w:rsidR="00C05207" w:rsidRPr="003E3F8C" w:rsidRDefault="00C05207" w:rsidP="007220EB">
            <w:pPr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ИССЛЕДОВАНИЕ СИСТЕМ ОСВЕЩЕНИЯ И ИХ СВЕТОТЕХНИЧЕСКИХ ХАРАКТЕРИСТИК</w:t>
            </w:r>
          </w:p>
          <w:p w14:paraId="796F3BAF" w14:textId="77777777" w:rsidR="00C05207" w:rsidRPr="003E3F8C" w:rsidRDefault="00C05207" w:rsidP="007220EB">
            <w:pPr>
              <w:jc w:val="center"/>
              <w:rPr>
                <w:sz w:val="32"/>
                <w:szCs w:val="24"/>
              </w:rPr>
            </w:pPr>
          </w:p>
          <w:p w14:paraId="3B519A51" w14:textId="77777777" w:rsidR="00C05207" w:rsidRPr="003E3F8C" w:rsidRDefault="00C05207" w:rsidP="007220EB">
            <w:pPr>
              <w:jc w:val="center"/>
              <w:rPr>
                <w:sz w:val="32"/>
                <w:szCs w:val="24"/>
              </w:rPr>
            </w:pPr>
          </w:p>
          <w:p w14:paraId="4499E513" w14:textId="77777777" w:rsidR="00C05207" w:rsidRPr="003E3F8C" w:rsidRDefault="00C05207" w:rsidP="007220EB">
            <w:pPr>
              <w:jc w:val="center"/>
              <w:rPr>
                <w:sz w:val="32"/>
                <w:szCs w:val="24"/>
              </w:rPr>
            </w:pPr>
          </w:p>
          <w:p w14:paraId="5EF5E6F6" w14:textId="77777777" w:rsidR="00C05207" w:rsidRPr="003E3F8C" w:rsidRDefault="00C05207" w:rsidP="007220EB">
            <w:pPr>
              <w:keepNext/>
              <w:widowControl w:val="0"/>
              <w:jc w:val="center"/>
              <w:outlineLvl w:val="0"/>
              <w:rPr>
                <w:bCs/>
                <w:sz w:val="28"/>
                <w:szCs w:val="32"/>
              </w:rPr>
            </w:pPr>
          </w:p>
        </w:tc>
      </w:tr>
      <w:tr w:rsidR="00C05207" w:rsidRPr="003E3F8C" w14:paraId="76529707" w14:textId="77777777" w:rsidTr="007220E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49D6C5B" w14:textId="77777777" w:rsidR="00C05207" w:rsidRPr="003E3F8C" w:rsidRDefault="00C05207" w:rsidP="007220EB">
            <w:pPr>
              <w:keepNext/>
              <w:widowControl w:val="0"/>
              <w:outlineLvl w:val="2"/>
              <w:rPr>
                <w:szCs w:val="24"/>
              </w:rPr>
            </w:pPr>
            <w:r w:rsidRPr="003E3F8C">
              <w:rPr>
                <w:szCs w:val="24"/>
              </w:rPr>
              <w:t xml:space="preserve">                          по курсу: </w:t>
            </w:r>
            <w:r>
              <w:rPr>
                <w:sz w:val="28"/>
                <w:szCs w:val="28"/>
              </w:rPr>
              <w:t>БЕЗОПАСНОСТЬ ЖИЗНЕ</w:t>
            </w:r>
            <w:r w:rsidRPr="003E3F8C">
              <w:rPr>
                <w:sz w:val="28"/>
                <w:szCs w:val="28"/>
              </w:rPr>
              <w:t>ДЕЯТЕЛЬНОСТИ</w:t>
            </w:r>
          </w:p>
        </w:tc>
      </w:tr>
      <w:tr w:rsidR="00C05207" w:rsidRPr="003E3F8C" w14:paraId="0C909109" w14:textId="77777777" w:rsidTr="007220E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978DBAE" w14:textId="77777777" w:rsidR="00C05207" w:rsidRPr="003E3F8C" w:rsidRDefault="00C05207" w:rsidP="007220EB">
            <w:pPr>
              <w:keepNext/>
              <w:widowControl w:val="0"/>
              <w:spacing w:before="240"/>
              <w:jc w:val="center"/>
              <w:outlineLvl w:val="2"/>
              <w:rPr>
                <w:sz w:val="28"/>
                <w:szCs w:val="28"/>
              </w:rPr>
            </w:pPr>
          </w:p>
        </w:tc>
      </w:tr>
      <w:tr w:rsidR="00C05207" w:rsidRPr="003E3F8C" w14:paraId="4A925D77" w14:textId="77777777" w:rsidTr="007220E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118AC2F" w14:textId="77777777" w:rsidR="00C05207" w:rsidRPr="003E3F8C" w:rsidRDefault="00C05207" w:rsidP="007220EB">
            <w:pPr>
              <w:widowControl w:val="0"/>
              <w:jc w:val="center"/>
              <w:rPr>
                <w:szCs w:val="24"/>
              </w:rPr>
            </w:pPr>
          </w:p>
        </w:tc>
      </w:tr>
    </w:tbl>
    <w:p w14:paraId="6C1888A0" w14:textId="77777777" w:rsidR="00C05207" w:rsidRPr="003E3F8C" w:rsidRDefault="00C05207" w:rsidP="00C05207">
      <w:pPr>
        <w:widowControl w:val="0"/>
        <w:spacing w:before="1680" w:line="360" w:lineRule="auto"/>
        <w:rPr>
          <w:szCs w:val="24"/>
        </w:rPr>
      </w:pPr>
      <w:r w:rsidRPr="003E3F8C">
        <w:rPr>
          <w:szCs w:val="24"/>
        </w:rPr>
        <w:t>РАБОТУ ВЫПОЛНИЛ</w:t>
      </w:r>
      <w:r w:rsidR="00B215DF">
        <w:rPr>
          <w:szCs w:val="24"/>
        </w:rPr>
        <w:t xml:space="preserve">  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C05207" w:rsidRPr="003E3F8C" w14:paraId="44EE1FCB" w14:textId="77777777" w:rsidTr="007220E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E5FA2" w14:textId="77777777" w:rsidR="00C05207" w:rsidRPr="003E3F8C" w:rsidRDefault="00C05207" w:rsidP="007220EB">
            <w:pPr>
              <w:widowControl w:val="0"/>
              <w:ind w:left="-108"/>
              <w:rPr>
                <w:szCs w:val="24"/>
              </w:rPr>
            </w:pPr>
            <w:r w:rsidRPr="003E3F8C">
              <w:rPr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786EA" w14:textId="77777777" w:rsidR="00C05207" w:rsidRPr="003E3F8C" w:rsidRDefault="002C7DC8" w:rsidP="007220EB">
            <w:pPr>
              <w:widowControl w:val="0"/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5138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FC0A2" w14:textId="77777777" w:rsidR="00C05207" w:rsidRPr="003E3F8C" w:rsidRDefault="00C05207" w:rsidP="007220EB">
            <w:pPr>
              <w:widowControl w:val="0"/>
              <w:spacing w:before="120"/>
              <w:jc w:val="center"/>
              <w:rPr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FDE9D6" w14:textId="77777777" w:rsidR="00C05207" w:rsidRPr="003E3F8C" w:rsidRDefault="00C05207" w:rsidP="007220EB">
            <w:pPr>
              <w:widowControl w:val="0"/>
              <w:spacing w:before="120"/>
              <w:jc w:val="center"/>
              <w:rPr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06833" w14:textId="77777777" w:rsidR="00C05207" w:rsidRPr="003E3F8C" w:rsidRDefault="00C05207" w:rsidP="007220EB">
            <w:pPr>
              <w:widowControl w:val="0"/>
              <w:spacing w:before="120"/>
              <w:jc w:val="center"/>
              <w:rPr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AA1B83" w14:textId="276A87BE" w:rsidR="00C05207" w:rsidRPr="00977C41" w:rsidRDefault="006F2A0C" w:rsidP="002C7DC8">
            <w:pPr>
              <w:widowControl w:val="0"/>
              <w:spacing w:before="120"/>
              <w:rPr>
                <w:szCs w:val="24"/>
              </w:rPr>
            </w:pPr>
            <w:r>
              <w:rPr>
                <w:szCs w:val="24"/>
              </w:rPr>
              <w:t>Смирнов Н.Д.</w:t>
            </w:r>
          </w:p>
        </w:tc>
      </w:tr>
      <w:tr w:rsidR="00C05207" w:rsidRPr="003E3F8C" w14:paraId="0CE93164" w14:textId="77777777" w:rsidTr="007220E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69937" w14:textId="77777777" w:rsidR="00C05207" w:rsidRPr="003E3F8C" w:rsidRDefault="00C05207" w:rsidP="007220EB">
            <w:pPr>
              <w:widowControl w:val="0"/>
              <w:spacing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70D773" w14:textId="77777777" w:rsidR="00C05207" w:rsidRPr="003E3F8C" w:rsidRDefault="00C05207" w:rsidP="007220EB">
            <w:pPr>
              <w:widowControl w:val="0"/>
              <w:spacing w:line="180" w:lineRule="exact"/>
              <w:rPr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65C61" w14:textId="77777777" w:rsidR="00C05207" w:rsidRPr="003E3F8C" w:rsidRDefault="00C05207" w:rsidP="007220EB">
            <w:pPr>
              <w:widowControl w:val="0"/>
              <w:spacing w:line="180" w:lineRule="exact"/>
              <w:rPr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12A39E" w14:textId="77777777" w:rsidR="00C05207" w:rsidRPr="003E3F8C" w:rsidRDefault="00C05207" w:rsidP="007220EB">
            <w:pPr>
              <w:widowControl w:val="0"/>
              <w:spacing w:line="180" w:lineRule="exact"/>
              <w:jc w:val="center"/>
              <w:rPr>
                <w:sz w:val="20"/>
              </w:rPr>
            </w:pPr>
            <w:r w:rsidRPr="003E3F8C"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BCEF2" w14:textId="77777777" w:rsidR="00C05207" w:rsidRPr="003E3F8C" w:rsidRDefault="00C05207" w:rsidP="007220EB">
            <w:pPr>
              <w:widowControl w:val="0"/>
              <w:spacing w:line="180" w:lineRule="exact"/>
              <w:rPr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EFEFE" w14:textId="77777777" w:rsidR="00C05207" w:rsidRPr="003E3F8C" w:rsidRDefault="00C05207" w:rsidP="007220EB">
            <w:pPr>
              <w:widowControl w:val="0"/>
              <w:spacing w:line="180" w:lineRule="exact"/>
              <w:jc w:val="center"/>
              <w:rPr>
                <w:sz w:val="20"/>
              </w:rPr>
            </w:pPr>
            <w:r w:rsidRPr="003E3F8C">
              <w:rPr>
                <w:sz w:val="20"/>
              </w:rPr>
              <w:t>инициалы, фамилия</w:t>
            </w:r>
          </w:p>
        </w:tc>
      </w:tr>
    </w:tbl>
    <w:p w14:paraId="69187802" w14:textId="77777777" w:rsidR="00C05207" w:rsidRPr="003E3F8C" w:rsidRDefault="002C7DC8" w:rsidP="00C05207">
      <w:pPr>
        <w:widowControl w:val="0"/>
        <w:spacing w:before="1800"/>
        <w:jc w:val="center"/>
        <w:rPr>
          <w:szCs w:val="24"/>
        </w:rPr>
      </w:pPr>
      <w:r>
        <w:rPr>
          <w:szCs w:val="24"/>
        </w:rPr>
        <w:t>Санкт-Петербург 2022</w:t>
      </w:r>
    </w:p>
    <w:p w14:paraId="6AC0C4C8" w14:textId="77777777" w:rsidR="00C05207" w:rsidRDefault="00C05207" w:rsidP="00C05207">
      <w:pPr>
        <w:pStyle w:val="Standard"/>
        <w:spacing w:line="360" w:lineRule="auto"/>
        <w:contextualSpacing/>
        <w:rPr>
          <w:rFonts w:cs="Times New Roman"/>
          <w:b/>
          <w:bCs/>
          <w:sz w:val="28"/>
          <w:szCs w:val="28"/>
        </w:rPr>
      </w:pPr>
    </w:p>
    <w:p w14:paraId="004A279E" w14:textId="77777777" w:rsidR="00D568DB" w:rsidRPr="00A36DE4" w:rsidRDefault="00D568DB" w:rsidP="00C05207">
      <w:pPr>
        <w:jc w:val="center"/>
        <w:rPr>
          <w:szCs w:val="24"/>
        </w:rPr>
      </w:pPr>
      <w:r w:rsidRPr="00A36DE4">
        <w:rPr>
          <w:bCs/>
          <w:szCs w:val="24"/>
        </w:rPr>
        <w:lastRenderedPageBreak/>
        <w:t xml:space="preserve">Протокол лабораторной работы </w:t>
      </w:r>
      <w:r w:rsidRPr="00A36DE4">
        <w:rPr>
          <w:bCs/>
          <w:caps/>
          <w:szCs w:val="24"/>
        </w:rPr>
        <w:t>№</w:t>
      </w:r>
      <w:r w:rsidR="002C7DC8">
        <w:rPr>
          <w:bCs/>
          <w:caps/>
          <w:szCs w:val="24"/>
        </w:rPr>
        <w:t>4</w:t>
      </w:r>
    </w:p>
    <w:p w14:paraId="37DE8EA6" w14:textId="77777777" w:rsidR="00A36DE4" w:rsidRDefault="00D568DB" w:rsidP="00A36DE4">
      <w:pPr>
        <w:jc w:val="center"/>
        <w:rPr>
          <w:b/>
          <w:szCs w:val="24"/>
        </w:rPr>
      </w:pPr>
      <w:r w:rsidRPr="00A36DE4">
        <w:rPr>
          <w:b/>
          <w:szCs w:val="24"/>
        </w:rPr>
        <w:t>«</w:t>
      </w:r>
      <w:r w:rsidR="00A36DE4" w:rsidRPr="00A36DE4">
        <w:rPr>
          <w:b/>
          <w:szCs w:val="24"/>
        </w:rPr>
        <w:t xml:space="preserve">ИССЛЕДОВАНИЕ СИСТЕМ ОСВЕЩЕНИЯ И ИХ </w:t>
      </w:r>
    </w:p>
    <w:p w14:paraId="70133D43" w14:textId="77777777" w:rsidR="00D568DB" w:rsidRPr="00A36DE4" w:rsidRDefault="00A36DE4" w:rsidP="00A36DE4">
      <w:pPr>
        <w:jc w:val="center"/>
        <w:rPr>
          <w:b/>
          <w:szCs w:val="24"/>
        </w:rPr>
      </w:pPr>
      <w:r w:rsidRPr="00A36DE4">
        <w:rPr>
          <w:b/>
          <w:szCs w:val="24"/>
        </w:rPr>
        <w:t>СВЕТОТЕХНИЧЕСКИХ ХАРАКТЕРИСТИК</w:t>
      </w:r>
      <w:r w:rsidR="00D568DB" w:rsidRPr="00A36DE4">
        <w:rPr>
          <w:b/>
          <w:szCs w:val="24"/>
        </w:rPr>
        <w:t>»</w:t>
      </w:r>
    </w:p>
    <w:p w14:paraId="2D221C17" w14:textId="77777777" w:rsidR="00D568DB" w:rsidRPr="00A36DE4" w:rsidRDefault="00D568DB" w:rsidP="00D568DB">
      <w:pPr>
        <w:jc w:val="both"/>
        <w:rPr>
          <w:szCs w:val="24"/>
        </w:rPr>
      </w:pPr>
    </w:p>
    <w:p w14:paraId="109C75CD" w14:textId="77777777" w:rsidR="00D568DB" w:rsidRPr="00A36DE4" w:rsidRDefault="00D568DB" w:rsidP="00D568DB">
      <w:pPr>
        <w:jc w:val="both"/>
        <w:rPr>
          <w:szCs w:val="24"/>
        </w:rPr>
      </w:pPr>
    </w:p>
    <w:p w14:paraId="5D5FEBF9" w14:textId="77777777" w:rsidR="00D568DB" w:rsidRPr="00A36DE4" w:rsidRDefault="008139D7" w:rsidP="00D568DB">
      <w:pPr>
        <w:rPr>
          <w:noProof/>
          <w:szCs w:val="24"/>
        </w:rPr>
      </w:pPr>
      <w:r w:rsidRPr="00A36DE4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20E6FFE2" wp14:editId="58F332B4">
                <wp:simplePos x="0" y="0"/>
                <wp:positionH relativeFrom="column">
                  <wp:posOffset>66040</wp:posOffset>
                </wp:positionH>
                <wp:positionV relativeFrom="paragraph">
                  <wp:posOffset>59055</wp:posOffset>
                </wp:positionV>
                <wp:extent cx="228600" cy="107950"/>
                <wp:effectExtent l="5080" t="7620" r="13970" b="8255"/>
                <wp:wrapTight wrapText="bothSides">
                  <wp:wrapPolygon edited="0">
                    <wp:start x="-480" y="0"/>
                    <wp:lineTo x="-480" y="21600"/>
                    <wp:lineTo x="22080" y="21600"/>
                    <wp:lineTo x="22080" y="0"/>
                    <wp:lineTo x="-480" y="0"/>
                  </wp:wrapPolygon>
                </wp:wrapTight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0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856EBF" id="Rectangle 2" o:spid="_x0000_s1026" style="position:absolute;margin-left:5.2pt;margin-top:4.65pt;width:18pt;height:8.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" strokecolor="#333">
                <w10:wrap type="tight"/>
              </v:rect>
            </w:pict>
          </mc:Fallback>
        </mc:AlternateContent>
      </w:r>
      <w:r w:rsidR="00D568DB" w:rsidRPr="00A36DE4">
        <w:rPr>
          <w:szCs w:val="24"/>
        </w:rPr>
        <w:t>-  заполняется при проведении измерений.</w:t>
      </w:r>
      <w:r w:rsidR="00D568DB" w:rsidRPr="00A36DE4">
        <w:rPr>
          <w:noProof/>
          <w:szCs w:val="24"/>
        </w:rPr>
        <w:t xml:space="preserve"> </w:t>
      </w:r>
    </w:p>
    <w:p w14:paraId="43EC99A1" w14:textId="77777777" w:rsidR="00D568DB" w:rsidRPr="00A36DE4" w:rsidRDefault="008139D7" w:rsidP="00D568DB">
      <w:pPr>
        <w:ind w:left="993"/>
        <w:rPr>
          <w:szCs w:val="24"/>
        </w:rPr>
      </w:pPr>
      <w:r w:rsidRPr="00A36DE4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4ED06AD" wp14:editId="1425C1D0">
                <wp:simplePos x="0" y="0"/>
                <wp:positionH relativeFrom="column">
                  <wp:posOffset>67310</wp:posOffset>
                </wp:positionH>
                <wp:positionV relativeFrom="paragraph">
                  <wp:posOffset>71755</wp:posOffset>
                </wp:positionV>
                <wp:extent cx="231140" cy="107315"/>
                <wp:effectExtent l="6350" t="5080" r="10160" b="11430"/>
                <wp:wrapTight wrapText="bothSides">
                  <wp:wrapPolygon edited="0">
                    <wp:start x="-475" y="0"/>
                    <wp:lineTo x="-475" y="21600"/>
                    <wp:lineTo x="22075" y="21600"/>
                    <wp:lineTo x="22075" y="0"/>
                    <wp:lineTo x="-475" y="0"/>
                  </wp:wrapPolygon>
                </wp:wrapTight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140" cy="1073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19DA0B" id="Rectangle 3" o:spid="_x0000_s1026" style="position:absolute;margin-left:5.3pt;margin-top:5.65pt;width:18.2pt;height:8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" fillcolor="silver" strokecolor="#333">
                <w10:wrap type="tight"/>
              </v:rect>
            </w:pict>
          </mc:Fallback>
        </mc:AlternateContent>
      </w:r>
      <w:r w:rsidR="00D568DB" w:rsidRPr="00A36DE4">
        <w:rPr>
          <w:szCs w:val="24"/>
        </w:rPr>
        <w:t xml:space="preserve">-  заполняется при оформлении отчета.              </w:t>
      </w:r>
    </w:p>
    <w:p w14:paraId="66CE9E16" w14:textId="77777777" w:rsidR="00D568DB" w:rsidRDefault="00D568DB" w:rsidP="00CF7349">
      <w:pPr>
        <w:spacing w:line="360" w:lineRule="auto"/>
        <w:jc w:val="center"/>
        <w:rPr>
          <w:b/>
          <w:szCs w:val="24"/>
        </w:rPr>
      </w:pPr>
    </w:p>
    <w:p w14:paraId="1F93A1B6" w14:textId="77777777" w:rsidR="00A36DE4" w:rsidRPr="00A36DE4" w:rsidRDefault="00A36DE4" w:rsidP="00CF7349">
      <w:pPr>
        <w:spacing w:line="360" w:lineRule="auto"/>
        <w:jc w:val="center"/>
        <w:rPr>
          <w:b/>
          <w:szCs w:val="24"/>
        </w:rPr>
      </w:pPr>
    </w:p>
    <w:p w14:paraId="7DAF9649" w14:textId="77777777" w:rsidR="00CF7349" w:rsidRPr="00A36DE4" w:rsidRDefault="00A36DE4" w:rsidP="00D568DB">
      <w:pPr>
        <w:jc w:val="center"/>
        <w:rPr>
          <w:b/>
          <w:szCs w:val="24"/>
        </w:rPr>
      </w:pPr>
      <w:r w:rsidRPr="00A36DE4">
        <w:rPr>
          <w:b/>
          <w:szCs w:val="24"/>
        </w:rPr>
        <w:t>РЕЗУЛЬТАТЫ ИССЛЕДОВАНИЯ ЕСТЕСТВЕННОЙ ОСВЕЩЕННОСТИ</w:t>
      </w:r>
    </w:p>
    <w:p w14:paraId="5425602F" w14:textId="77777777" w:rsidR="00A36DE4" w:rsidRDefault="00A36DE4" w:rsidP="00D568DB">
      <w:pPr>
        <w:jc w:val="center"/>
        <w:rPr>
          <w:szCs w:val="24"/>
        </w:rPr>
      </w:pPr>
    </w:p>
    <w:p w14:paraId="38E7DA0B" w14:textId="77777777" w:rsidR="00CF7349" w:rsidRPr="00A36DE4" w:rsidRDefault="00CF7349" w:rsidP="00D568DB">
      <w:pPr>
        <w:jc w:val="center"/>
        <w:rPr>
          <w:szCs w:val="24"/>
        </w:rPr>
      </w:pPr>
      <w:r w:rsidRPr="00A36DE4">
        <w:rPr>
          <w:szCs w:val="24"/>
        </w:rPr>
        <w:t xml:space="preserve">Результат измерения </w:t>
      </w:r>
      <w:proofErr w:type="spellStart"/>
      <w:r w:rsidRPr="00A36DE4">
        <w:rPr>
          <w:szCs w:val="24"/>
        </w:rPr>
        <w:t>Е</w:t>
      </w:r>
      <w:r w:rsidRPr="00A36DE4">
        <w:rPr>
          <w:szCs w:val="24"/>
          <w:vertAlign w:val="subscript"/>
        </w:rPr>
        <w:t>нар</w:t>
      </w:r>
      <w:proofErr w:type="spellEnd"/>
      <w:r w:rsidRPr="00A36DE4">
        <w:rPr>
          <w:szCs w:val="24"/>
          <w:vertAlign w:val="subscript"/>
        </w:rPr>
        <w:t xml:space="preserve"> </w:t>
      </w:r>
      <w:r w:rsidR="008A2235">
        <w:rPr>
          <w:szCs w:val="24"/>
        </w:rPr>
        <w:t xml:space="preserve">= </w:t>
      </w:r>
      <w:proofErr w:type="gramStart"/>
      <w:r w:rsidR="008A2235">
        <w:rPr>
          <w:szCs w:val="24"/>
          <w:u w:val="single"/>
        </w:rPr>
        <w:t>4000</w:t>
      </w:r>
      <w:r w:rsidRPr="00A36DE4">
        <w:rPr>
          <w:szCs w:val="24"/>
        </w:rPr>
        <w:t xml:space="preserve"> ,</w:t>
      </w:r>
      <w:proofErr w:type="gramEnd"/>
      <w:r w:rsidRPr="00A36DE4">
        <w:rPr>
          <w:szCs w:val="24"/>
        </w:rPr>
        <w:t xml:space="preserve"> </w:t>
      </w:r>
      <w:proofErr w:type="spellStart"/>
      <w:r w:rsidRPr="00A36DE4">
        <w:rPr>
          <w:szCs w:val="24"/>
        </w:rPr>
        <w:t>лк</w:t>
      </w:r>
      <w:proofErr w:type="spellEnd"/>
      <w:r w:rsidRPr="00A36DE4">
        <w:rPr>
          <w:szCs w:val="24"/>
        </w:rPr>
        <w:t xml:space="preserve"> (при </w:t>
      </w:r>
      <w:proofErr w:type="spellStart"/>
      <w:r w:rsidRPr="00A36DE4">
        <w:rPr>
          <w:szCs w:val="24"/>
        </w:rPr>
        <w:t>Е</w:t>
      </w:r>
      <w:r w:rsidRPr="00A36DE4">
        <w:rPr>
          <w:szCs w:val="24"/>
          <w:vertAlign w:val="subscript"/>
        </w:rPr>
        <w:t>нар</w:t>
      </w:r>
      <w:proofErr w:type="spellEnd"/>
      <w:r w:rsidRPr="00A36DE4">
        <w:rPr>
          <w:szCs w:val="24"/>
        </w:rPr>
        <w:t xml:space="preserve">&lt; 5000 </w:t>
      </w:r>
      <w:proofErr w:type="spellStart"/>
      <w:r w:rsidRPr="00A36DE4">
        <w:rPr>
          <w:szCs w:val="24"/>
        </w:rPr>
        <w:t>лк</w:t>
      </w:r>
      <w:proofErr w:type="spellEnd"/>
      <w:r w:rsidRPr="00A36DE4">
        <w:rPr>
          <w:szCs w:val="24"/>
        </w:rPr>
        <w:t xml:space="preserve">  табл. 1 не заполняется).</w:t>
      </w:r>
    </w:p>
    <w:p w14:paraId="31A4B236" w14:textId="77777777" w:rsidR="00CF7349" w:rsidRPr="00A36DE4" w:rsidRDefault="00CF7349" w:rsidP="00D568DB">
      <w:pPr>
        <w:jc w:val="right"/>
        <w:rPr>
          <w:szCs w:val="24"/>
        </w:rPr>
      </w:pPr>
      <w:r w:rsidRPr="00A36DE4">
        <w:rPr>
          <w:szCs w:val="24"/>
        </w:rPr>
        <w:t>Таблица 1</w:t>
      </w:r>
    </w:p>
    <w:tbl>
      <w:tblPr>
        <w:tblW w:w="99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1" w:type="dxa"/>
          <w:right w:w="11" w:type="dxa"/>
        </w:tblCellMar>
        <w:tblLook w:val="0000" w:firstRow="0" w:lastRow="0" w:firstColumn="0" w:lastColumn="0" w:noHBand="0" w:noVBand="0"/>
      </w:tblPr>
      <w:tblGrid>
        <w:gridCol w:w="3030"/>
        <w:gridCol w:w="512"/>
        <w:gridCol w:w="532"/>
        <w:gridCol w:w="518"/>
        <w:gridCol w:w="504"/>
        <w:gridCol w:w="518"/>
        <w:gridCol w:w="532"/>
        <w:gridCol w:w="710"/>
        <w:gridCol w:w="1630"/>
        <w:gridCol w:w="1511"/>
      </w:tblGrid>
      <w:tr w:rsidR="00CF7349" w14:paraId="174270CF" w14:textId="77777777">
        <w:trPr>
          <w:trHeight w:val="836"/>
          <w:jc w:val="center"/>
        </w:trPr>
        <w:tc>
          <w:tcPr>
            <w:tcW w:w="3030" w:type="dxa"/>
            <w:tcBorders>
              <w:top w:val="single" w:sz="6" w:space="0" w:color="auto"/>
              <w:right w:val="single" w:sz="4" w:space="0" w:color="auto"/>
            </w:tcBorders>
          </w:tcPr>
          <w:p w14:paraId="16558FC5" w14:textId="77777777" w:rsidR="00CF7349" w:rsidRDefault="00CF7349" w:rsidP="00604352">
            <w:pPr>
              <w:jc w:val="center"/>
            </w:pPr>
          </w:p>
          <w:p w14:paraId="6B793D59" w14:textId="77777777" w:rsidR="00CF7349" w:rsidRDefault="00CF7349" w:rsidP="00604352">
            <w:pPr>
              <w:jc w:val="center"/>
            </w:pPr>
            <w:r>
              <w:t xml:space="preserve">Параметры </w:t>
            </w:r>
          </w:p>
        </w:tc>
        <w:tc>
          <w:tcPr>
            <w:tcW w:w="38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75CC" w14:textId="77777777" w:rsidR="00CF7349" w:rsidRDefault="00CF7349" w:rsidP="00604352">
            <w:pPr>
              <w:jc w:val="center"/>
            </w:pPr>
            <w:r>
              <w:t>Результаты измерений</w:t>
            </w:r>
          </w:p>
          <w:p w14:paraId="423ACD54" w14:textId="77777777" w:rsidR="00CF7349" w:rsidRDefault="00CF7349" w:rsidP="00604352">
            <w:pPr>
              <w:jc w:val="center"/>
            </w:pPr>
            <w:r>
              <w:t>и расчетов</w:t>
            </w:r>
          </w:p>
        </w:tc>
        <w:tc>
          <w:tcPr>
            <w:tcW w:w="314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14:paraId="64E3EE86" w14:textId="77777777" w:rsidR="00CF7349" w:rsidRDefault="00CF7349" w:rsidP="00604352">
            <w:pPr>
              <w:jc w:val="center"/>
            </w:pPr>
            <w:r>
              <w:t xml:space="preserve">Нормы при боковом освещении (КЕО на расстоянии 1 м от </w:t>
            </w:r>
            <w:proofErr w:type="gramStart"/>
            <w:r>
              <w:t>стены )</w:t>
            </w:r>
            <w:proofErr w:type="gramEnd"/>
            <w:r>
              <w:t>, %</w:t>
            </w:r>
          </w:p>
        </w:tc>
      </w:tr>
      <w:tr w:rsidR="00CF7349" w14:paraId="268F63FF" w14:textId="77777777">
        <w:trPr>
          <w:jc w:val="center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E7EC7" w14:textId="77777777" w:rsidR="00CF7349" w:rsidRPr="00AC59C1" w:rsidRDefault="00CF7349" w:rsidP="00604352">
            <w:pPr>
              <w:jc w:val="center"/>
              <w:rPr>
                <w:spacing w:val="-6"/>
                <w:szCs w:val="24"/>
              </w:rPr>
            </w:pPr>
            <w:r w:rsidRPr="00AC59C1">
              <w:rPr>
                <w:spacing w:val="-6"/>
                <w:szCs w:val="24"/>
              </w:rPr>
              <w:t xml:space="preserve">Расстояние </w:t>
            </w:r>
            <w:r w:rsidRPr="00AC59C1">
              <w:rPr>
                <w:spacing w:val="-6"/>
                <w:szCs w:val="24"/>
                <w:lang w:val="en-US"/>
              </w:rPr>
              <w:t>R</w:t>
            </w:r>
          </w:p>
          <w:p w14:paraId="5A82805E" w14:textId="77777777" w:rsidR="00CF7349" w:rsidRDefault="00CF7349" w:rsidP="00604352">
            <w:pPr>
              <w:jc w:val="center"/>
            </w:pPr>
            <w:r w:rsidRPr="00AC59C1">
              <w:rPr>
                <w:spacing w:val="-6"/>
                <w:szCs w:val="24"/>
              </w:rPr>
              <w:t>от светового проема, м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B837B86" w14:textId="77777777" w:rsidR="00CF7349" w:rsidRDefault="00CF7349" w:rsidP="00604352">
            <w:pPr>
              <w:jc w:val="center"/>
            </w:pPr>
          </w:p>
        </w:tc>
        <w:tc>
          <w:tcPr>
            <w:tcW w:w="5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6BAAA" w14:textId="77777777" w:rsidR="00CF7349" w:rsidRDefault="00CF7349" w:rsidP="00604352">
            <w:pPr>
              <w:jc w:val="center"/>
            </w:pPr>
          </w:p>
        </w:tc>
        <w:tc>
          <w:tcPr>
            <w:tcW w:w="5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3F6AF" w14:textId="77777777" w:rsidR="00CF7349" w:rsidRDefault="00CF7349" w:rsidP="00604352">
            <w:pPr>
              <w:jc w:val="center"/>
            </w:pPr>
          </w:p>
        </w:tc>
        <w:tc>
          <w:tcPr>
            <w:tcW w:w="50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B52C4" w14:textId="77777777" w:rsidR="00CF7349" w:rsidRDefault="00CF7349" w:rsidP="00604352">
            <w:pPr>
              <w:jc w:val="center"/>
            </w:pPr>
          </w:p>
        </w:tc>
        <w:tc>
          <w:tcPr>
            <w:tcW w:w="5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931612" w14:textId="77777777" w:rsidR="00CF7349" w:rsidRDefault="00CF7349" w:rsidP="00604352">
            <w:pPr>
              <w:jc w:val="center"/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2ADE6" w14:textId="77777777" w:rsidR="00CF7349" w:rsidRDefault="00CF7349" w:rsidP="00604352">
            <w:pPr>
              <w:jc w:val="center"/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5FFAF" w14:textId="77777777" w:rsidR="00CF7349" w:rsidRDefault="00CF7349" w:rsidP="00604352">
            <w:pPr>
              <w:jc w:val="center"/>
            </w:pPr>
            <w:r>
              <w:t>1 м от стены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EC015" w14:textId="77777777" w:rsidR="00CF7349" w:rsidRDefault="00CF7349" w:rsidP="00604352">
            <w:pPr>
              <w:jc w:val="center"/>
            </w:pPr>
            <w:r>
              <w:t>естественное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BA180" w14:textId="77777777" w:rsidR="00CF7349" w:rsidRDefault="00CF7349" w:rsidP="00604352">
            <w:pPr>
              <w:jc w:val="center"/>
            </w:pPr>
            <w:r>
              <w:t>совмещенное</w:t>
            </w:r>
          </w:p>
        </w:tc>
      </w:tr>
      <w:tr w:rsidR="00CF7349" w14:paraId="2A4B040D" w14:textId="77777777">
        <w:trPr>
          <w:jc w:val="center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C05D3" w14:textId="77777777" w:rsidR="00CF7349" w:rsidRDefault="00CF7349" w:rsidP="00604352">
            <w:pPr>
              <w:jc w:val="center"/>
            </w:pPr>
            <w:proofErr w:type="spellStart"/>
            <w:proofErr w:type="gramStart"/>
            <w:r>
              <w:t>Е</w:t>
            </w:r>
            <w:r w:rsidRPr="00FD6C78">
              <w:rPr>
                <w:sz w:val="36"/>
                <w:szCs w:val="36"/>
                <w:vertAlign w:val="subscript"/>
              </w:rPr>
              <w:t>внутр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,</w:t>
            </w:r>
            <w:proofErr w:type="gramEnd"/>
            <w:r>
              <w:t xml:space="preserve"> </w:t>
            </w:r>
            <w:proofErr w:type="spellStart"/>
            <w:r>
              <w:t>лк</w:t>
            </w:r>
            <w:proofErr w:type="spellEnd"/>
          </w:p>
        </w:tc>
        <w:tc>
          <w:tcPr>
            <w:tcW w:w="5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07867D7" w14:textId="77777777" w:rsidR="00CF7349" w:rsidRDefault="00CF7349" w:rsidP="00604352">
            <w:pPr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46411" w14:textId="77777777" w:rsidR="00CF7349" w:rsidRDefault="00CF7349" w:rsidP="00604352">
            <w:pPr>
              <w:jc w:val="center"/>
            </w:pP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FCC85" w14:textId="77777777" w:rsidR="00CF7349" w:rsidRDefault="00CF7349" w:rsidP="00604352">
            <w:pPr>
              <w:jc w:val="center"/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5FD55" w14:textId="77777777" w:rsidR="00CF7349" w:rsidRDefault="00CF7349" w:rsidP="00604352">
            <w:pPr>
              <w:jc w:val="center"/>
            </w:pP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35478C0" w14:textId="77777777" w:rsidR="00CF7349" w:rsidRDefault="00CF7349" w:rsidP="00604352">
            <w:pPr>
              <w:jc w:val="center"/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9338B" w14:textId="77777777" w:rsidR="00CF7349" w:rsidRDefault="00CF7349" w:rsidP="00604352">
            <w:pPr>
              <w:jc w:val="center"/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B3482" w14:textId="77777777" w:rsidR="00CF7349" w:rsidRDefault="00CF7349" w:rsidP="00604352">
            <w:pPr>
              <w:jc w:val="center"/>
            </w:pPr>
          </w:p>
        </w:tc>
        <w:tc>
          <w:tcPr>
            <w:tcW w:w="1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14:paraId="0C8A5757" w14:textId="77777777" w:rsidR="00CF7349" w:rsidRDefault="00CF7349" w:rsidP="00604352"/>
        </w:tc>
        <w:tc>
          <w:tcPr>
            <w:tcW w:w="15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14:paraId="32455E9A" w14:textId="77777777" w:rsidR="00CF7349" w:rsidRDefault="00CF7349" w:rsidP="00604352"/>
        </w:tc>
      </w:tr>
      <w:tr w:rsidR="00CF7349" w14:paraId="15D73FAB" w14:textId="77777777">
        <w:trPr>
          <w:jc w:val="center"/>
        </w:trPr>
        <w:tc>
          <w:tcPr>
            <w:tcW w:w="303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AE732DA" w14:textId="77777777" w:rsidR="00CF7349" w:rsidRPr="003A35D7" w:rsidRDefault="00CF7349" w:rsidP="00D568DB">
            <w:pPr>
              <w:jc w:val="center"/>
              <w:rPr>
                <w:szCs w:val="24"/>
              </w:rPr>
            </w:pPr>
            <w:r w:rsidRPr="003A35D7">
              <w:rPr>
                <w:szCs w:val="24"/>
              </w:rPr>
              <w:t>КЕО</w:t>
            </w:r>
            <w:proofErr w:type="gramStart"/>
            <w:r w:rsidRPr="003A35D7">
              <w:rPr>
                <w:szCs w:val="24"/>
              </w:rPr>
              <w:t>=(</w:t>
            </w:r>
            <w:proofErr w:type="spellStart"/>
            <w:proofErr w:type="gramEnd"/>
            <w:r w:rsidRPr="003A35D7">
              <w:rPr>
                <w:szCs w:val="24"/>
              </w:rPr>
              <w:t>Е</w:t>
            </w:r>
            <w:r w:rsidRPr="00FD6C78">
              <w:rPr>
                <w:sz w:val="36"/>
                <w:szCs w:val="36"/>
                <w:vertAlign w:val="subscript"/>
              </w:rPr>
              <w:t>внутр</w:t>
            </w:r>
            <w:proofErr w:type="spellEnd"/>
            <w:r w:rsidRPr="003A35D7">
              <w:rPr>
                <w:szCs w:val="24"/>
                <w:vertAlign w:val="subscript"/>
              </w:rPr>
              <w:t xml:space="preserve"> </w:t>
            </w:r>
            <w:r w:rsidRPr="003A35D7">
              <w:rPr>
                <w:szCs w:val="24"/>
              </w:rPr>
              <w:t xml:space="preserve">/ </w:t>
            </w:r>
            <w:proofErr w:type="spellStart"/>
            <w:r w:rsidRPr="003A35D7">
              <w:rPr>
                <w:szCs w:val="24"/>
              </w:rPr>
              <w:t>Е</w:t>
            </w:r>
            <w:r w:rsidRPr="00FD6C78">
              <w:rPr>
                <w:sz w:val="36"/>
                <w:szCs w:val="36"/>
                <w:vertAlign w:val="subscript"/>
              </w:rPr>
              <w:t>нар</w:t>
            </w:r>
            <w:proofErr w:type="spellEnd"/>
            <w:r w:rsidRPr="003A35D7">
              <w:rPr>
                <w:szCs w:val="24"/>
              </w:rPr>
              <w:t>)×100, %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32969DA7" w14:textId="77777777" w:rsidR="00CF7349" w:rsidRDefault="00CF7349" w:rsidP="00D568DB"/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572ADBF2" w14:textId="77777777" w:rsidR="00CF7349" w:rsidRDefault="00CF7349" w:rsidP="00D568DB"/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2244A94F" w14:textId="77777777" w:rsidR="00CF7349" w:rsidRDefault="00CF7349" w:rsidP="00D568DB"/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3F1FFFBC" w14:textId="77777777" w:rsidR="00CF7349" w:rsidRDefault="00CF7349" w:rsidP="00D568DB"/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</w:tcPr>
          <w:p w14:paraId="49A2A670" w14:textId="77777777" w:rsidR="00CF7349" w:rsidRDefault="00CF7349" w:rsidP="00D568DB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7FD7FA0A" w14:textId="77777777" w:rsidR="00CF7349" w:rsidRDefault="00CF7349" w:rsidP="00D568DB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1BA04C4B" w14:textId="77777777" w:rsidR="00CF7349" w:rsidRDefault="00CF7349" w:rsidP="00D568DB"/>
        </w:tc>
        <w:tc>
          <w:tcPr>
            <w:tcW w:w="16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6F9B9A0E" w14:textId="77777777" w:rsidR="00CF7349" w:rsidRDefault="00CF7349" w:rsidP="00D568DB"/>
        </w:tc>
        <w:tc>
          <w:tcPr>
            <w:tcW w:w="15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3F720FDC" w14:textId="77777777" w:rsidR="00CF7349" w:rsidRDefault="00CF7349" w:rsidP="00D568DB"/>
        </w:tc>
      </w:tr>
    </w:tbl>
    <w:p w14:paraId="7DB2474D" w14:textId="77777777" w:rsidR="00CF7349" w:rsidRDefault="00CF7349" w:rsidP="00D568DB">
      <w:pPr>
        <w:pStyle w:val="1"/>
      </w:pPr>
    </w:p>
    <w:p w14:paraId="3B66606A" w14:textId="77777777" w:rsidR="00D568DB" w:rsidRPr="00A36DE4" w:rsidRDefault="00D568DB" w:rsidP="00D568DB">
      <w:pPr>
        <w:rPr>
          <w:szCs w:val="24"/>
        </w:rPr>
      </w:pPr>
    </w:p>
    <w:p w14:paraId="618D9DB2" w14:textId="77777777" w:rsidR="00CF7349" w:rsidRPr="00A36DE4" w:rsidRDefault="00A36DE4" w:rsidP="00D568DB">
      <w:pPr>
        <w:pStyle w:val="1"/>
        <w:rPr>
          <w:szCs w:val="24"/>
        </w:rPr>
      </w:pPr>
      <w:r w:rsidRPr="00A36DE4">
        <w:rPr>
          <w:szCs w:val="24"/>
        </w:rPr>
        <w:t>ИССЛЕДОВАНИЕ СИСТЕМ ОСВЕЩЕНИЯ</w:t>
      </w:r>
    </w:p>
    <w:p w14:paraId="10E791AE" w14:textId="77777777" w:rsidR="00CF7349" w:rsidRPr="00A36DE4" w:rsidRDefault="00CF7349" w:rsidP="00D568DB">
      <w:pPr>
        <w:ind w:right="141"/>
        <w:jc w:val="right"/>
        <w:rPr>
          <w:szCs w:val="24"/>
        </w:rPr>
      </w:pPr>
      <w:r w:rsidRPr="00A36DE4">
        <w:rPr>
          <w:szCs w:val="24"/>
        </w:rPr>
        <w:t>Таблица 2</w:t>
      </w:r>
    </w:p>
    <w:tbl>
      <w:tblPr>
        <w:tblW w:w="1000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6"/>
        <w:gridCol w:w="2976"/>
        <w:gridCol w:w="1560"/>
        <w:gridCol w:w="1701"/>
        <w:gridCol w:w="1559"/>
      </w:tblGrid>
      <w:tr w:rsidR="00CF7349" w14:paraId="4267A053" w14:textId="77777777">
        <w:trPr>
          <w:cantSplit/>
          <w:trHeight w:val="382"/>
          <w:jc w:val="center"/>
        </w:trPr>
        <w:tc>
          <w:tcPr>
            <w:tcW w:w="2206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1ECC75C9" w14:textId="77777777" w:rsidR="00CF7349" w:rsidRDefault="00CF7349" w:rsidP="00D568DB">
            <w:pPr>
              <w:jc w:val="center"/>
            </w:pPr>
          </w:p>
          <w:p w14:paraId="24CF74FD" w14:textId="77777777" w:rsidR="00CF7349" w:rsidRDefault="00CF7349" w:rsidP="00D568DB">
            <w:pPr>
              <w:jc w:val="center"/>
            </w:pPr>
            <w:r>
              <w:t>Система</w:t>
            </w:r>
          </w:p>
        </w:tc>
        <w:tc>
          <w:tcPr>
            <w:tcW w:w="2976" w:type="dxa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</w:tcPr>
          <w:p w14:paraId="45C7E700" w14:textId="77777777" w:rsidR="00CF7349" w:rsidRDefault="00CF7349" w:rsidP="00D568DB">
            <w:pPr>
              <w:jc w:val="center"/>
              <w:rPr>
                <w:spacing w:val="-6"/>
              </w:rPr>
            </w:pPr>
            <w:r>
              <w:rPr>
                <w:spacing w:val="-6"/>
              </w:rPr>
              <w:t>Измеренное значение освещенности, создаваемой люминесцентными</w:t>
            </w:r>
          </w:p>
          <w:p w14:paraId="20F5C3B8" w14:textId="77777777" w:rsidR="00CF7349" w:rsidRDefault="00CF7349" w:rsidP="00D568DB">
            <w:pPr>
              <w:jc w:val="center"/>
            </w:pPr>
            <w:proofErr w:type="gramStart"/>
            <w:r>
              <w:rPr>
                <w:spacing w:val="-6"/>
              </w:rPr>
              <w:t xml:space="preserve">лампами,  </w:t>
            </w:r>
            <w:proofErr w:type="spellStart"/>
            <w:r>
              <w:rPr>
                <w:spacing w:val="-6"/>
              </w:rPr>
              <w:t>лк</w:t>
            </w:r>
            <w:proofErr w:type="spellEnd"/>
            <w:proofErr w:type="gramEnd"/>
          </w:p>
        </w:tc>
        <w:tc>
          <w:tcPr>
            <w:tcW w:w="4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1FB8" w14:textId="77777777" w:rsidR="00CF7349" w:rsidRDefault="00CF7349" w:rsidP="00D568DB">
            <w:pPr>
              <w:jc w:val="center"/>
            </w:pPr>
            <w:r>
              <w:t xml:space="preserve">Нормы на </w:t>
            </w:r>
            <w:proofErr w:type="gramStart"/>
            <w:r>
              <w:t xml:space="preserve">освещенность,  </w:t>
            </w:r>
            <w:proofErr w:type="spellStart"/>
            <w:r>
              <w:t>лк</w:t>
            </w:r>
            <w:proofErr w:type="spellEnd"/>
            <w:proofErr w:type="gramEnd"/>
          </w:p>
        </w:tc>
      </w:tr>
      <w:tr w:rsidR="00CF7349" w14:paraId="5A6C8A32" w14:textId="77777777">
        <w:trPr>
          <w:cantSplit/>
          <w:trHeight w:val="380"/>
          <w:jc w:val="center"/>
        </w:trPr>
        <w:tc>
          <w:tcPr>
            <w:tcW w:w="2206" w:type="dxa"/>
            <w:vMerge/>
            <w:tcBorders>
              <w:right w:val="single" w:sz="6" w:space="0" w:color="auto"/>
            </w:tcBorders>
          </w:tcPr>
          <w:p w14:paraId="1C7E58C3" w14:textId="77777777" w:rsidR="00CF7349" w:rsidRDefault="00CF7349" w:rsidP="00D568DB">
            <w:pPr>
              <w:jc w:val="center"/>
            </w:pPr>
          </w:p>
        </w:tc>
        <w:tc>
          <w:tcPr>
            <w:tcW w:w="2976" w:type="dxa"/>
            <w:vMerge/>
            <w:tcBorders>
              <w:left w:val="nil"/>
              <w:right w:val="single" w:sz="4" w:space="0" w:color="auto"/>
            </w:tcBorders>
          </w:tcPr>
          <w:p w14:paraId="361FE4B1" w14:textId="77777777" w:rsidR="00CF7349" w:rsidRDefault="00CF7349" w:rsidP="00D568DB">
            <w:pPr>
              <w:jc w:val="center"/>
            </w:pP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2875" w14:textId="77777777" w:rsidR="00CF7349" w:rsidRDefault="00CF7349" w:rsidP="00D568D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Комбинированная система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3DAEEC" w14:textId="77777777" w:rsidR="00CF7349" w:rsidRDefault="00CF7349" w:rsidP="00D568DB">
            <w:pPr>
              <w:jc w:val="center"/>
            </w:pPr>
            <w:r>
              <w:t>Общая система</w:t>
            </w:r>
          </w:p>
        </w:tc>
      </w:tr>
      <w:tr w:rsidR="00CF7349" w14:paraId="29B1691B" w14:textId="77777777">
        <w:trPr>
          <w:cantSplit/>
          <w:trHeight w:val="380"/>
          <w:jc w:val="center"/>
        </w:trPr>
        <w:tc>
          <w:tcPr>
            <w:tcW w:w="2206" w:type="dxa"/>
            <w:vMerge/>
            <w:tcBorders>
              <w:right w:val="single" w:sz="6" w:space="0" w:color="auto"/>
            </w:tcBorders>
          </w:tcPr>
          <w:p w14:paraId="10FE8C4A" w14:textId="77777777" w:rsidR="00CF7349" w:rsidRDefault="00CF7349" w:rsidP="00D568DB">
            <w:pPr>
              <w:jc w:val="center"/>
            </w:pPr>
          </w:p>
        </w:tc>
        <w:tc>
          <w:tcPr>
            <w:tcW w:w="2976" w:type="dxa"/>
            <w:vMerge/>
            <w:tcBorders>
              <w:left w:val="nil"/>
              <w:right w:val="single" w:sz="4" w:space="0" w:color="auto"/>
            </w:tcBorders>
          </w:tcPr>
          <w:p w14:paraId="1058AA7C" w14:textId="77777777" w:rsidR="00CF7349" w:rsidRDefault="00CF7349" w:rsidP="00D568DB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01FB" w14:textId="77777777" w:rsidR="00CF7349" w:rsidRDefault="00CF7349" w:rsidP="00D568DB">
            <w:pPr>
              <w:jc w:val="center"/>
            </w:pPr>
            <w:r>
              <w:t>Всего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5D718" w14:textId="77777777" w:rsidR="00CF7349" w:rsidRDefault="00CF7349" w:rsidP="00D568DB">
            <w:pPr>
              <w:jc w:val="center"/>
            </w:pPr>
            <w:r>
              <w:t>В т. ч. общая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968D" w14:textId="77777777" w:rsidR="00CF7349" w:rsidRDefault="00CF7349" w:rsidP="00D568DB">
            <w:pPr>
              <w:jc w:val="center"/>
            </w:pPr>
          </w:p>
        </w:tc>
      </w:tr>
      <w:tr w:rsidR="00CF7349" w14:paraId="1BD763CD" w14:textId="77777777">
        <w:trPr>
          <w:cantSplit/>
          <w:jc w:val="center"/>
        </w:trPr>
        <w:tc>
          <w:tcPr>
            <w:tcW w:w="22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9E809" w14:textId="77777777" w:rsidR="00CF7349" w:rsidRDefault="00CF7349" w:rsidP="00D568DB">
            <w:pPr>
              <w:jc w:val="center"/>
            </w:pPr>
            <w:r>
              <w:t>Общая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74FB9" w14:textId="77777777" w:rsidR="00CF7349" w:rsidRDefault="002C7DC8" w:rsidP="00D568DB">
            <w:pPr>
              <w:jc w:val="center"/>
            </w:pPr>
            <w:r>
              <w:t>75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6" w:space="0" w:color="auto"/>
            </w:tcBorders>
            <w:shd w:val="clear" w:color="auto" w:fill="CCCCCC"/>
          </w:tcPr>
          <w:p w14:paraId="16EA5DBA" w14:textId="77777777" w:rsidR="00CF7349" w:rsidRPr="002C7DC8" w:rsidRDefault="002C7DC8" w:rsidP="00D568DB">
            <w:pPr>
              <w:jc w:val="center"/>
            </w:pPr>
            <w:r>
              <w:rPr>
                <w:lang w:val="en-US"/>
              </w:rPr>
              <w:t>IV</w:t>
            </w:r>
            <w:r>
              <w:t xml:space="preserve"> Б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6" w:space="0" w:color="auto"/>
            </w:tcBorders>
            <w:shd w:val="clear" w:color="auto" w:fill="CCCCCC"/>
          </w:tcPr>
          <w:p w14:paraId="381A633D" w14:textId="77777777" w:rsidR="00CF7349" w:rsidRPr="002C7DC8" w:rsidRDefault="002C7DC8" w:rsidP="00D568DB">
            <w:pPr>
              <w:jc w:val="center"/>
            </w:pPr>
            <w: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6" w:space="0" w:color="auto"/>
            </w:tcBorders>
            <w:shd w:val="clear" w:color="auto" w:fill="CCCCCC"/>
          </w:tcPr>
          <w:p w14:paraId="675DFD9D" w14:textId="77777777" w:rsidR="00CF7349" w:rsidRPr="002C7DC8" w:rsidRDefault="002C7DC8" w:rsidP="00D568DB">
            <w:pPr>
              <w:jc w:val="center"/>
            </w:pPr>
            <w:r>
              <w:t>-</w:t>
            </w:r>
          </w:p>
        </w:tc>
      </w:tr>
      <w:tr w:rsidR="00CF7349" w14:paraId="0B4DD470" w14:textId="77777777">
        <w:trPr>
          <w:cantSplit/>
          <w:jc w:val="center"/>
        </w:trPr>
        <w:tc>
          <w:tcPr>
            <w:tcW w:w="22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C7B4D" w14:textId="77777777" w:rsidR="00CF7349" w:rsidRDefault="00CF7349" w:rsidP="00D568DB">
            <w:pPr>
              <w:jc w:val="center"/>
            </w:pPr>
            <w:r>
              <w:t>Комбинированная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30BEB" w14:textId="77777777" w:rsidR="00CF7349" w:rsidRDefault="002C7DC8" w:rsidP="00D568DB">
            <w:pPr>
              <w:jc w:val="center"/>
            </w:pPr>
            <w:r>
              <w:t>730</w:t>
            </w:r>
          </w:p>
        </w:tc>
        <w:tc>
          <w:tcPr>
            <w:tcW w:w="1560" w:type="dxa"/>
            <w:vMerge/>
            <w:tcBorders>
              <w:left w:val="single" w:sz="6" w:space="0" w:color="auto"/>
            </w:tcBorders>
            <w:shd w:val="clear" w:color="auto" w:fill="CCCCCC"/>
          </w:tcPr>
          <w:p w14:paraId="6BDD1321" w14:textId="77777777" w:rsidR="00CF7349" w:rsidRDefault="00CF7349" w:rsidP="00D568DB">
            <w:pPr>
              <w:jc w:val="center"/>
            </w:pPr>
          </w:p>
        </w:tc>
        <w:tc>
          <w:tcPr>
            <w:tcW w:w="1701" w:type="dxa"/>
            <w:vMerge/>
            <w:tcBorders>
              <w:left w:val="single" w:sz="6" w:space="0" w:color="auto"/>
            </w:tcBorders>
            <w:shd w:val="clear" w:color="auto" w:fill="CCCCCC"/>
          </w:tcPr>
          <w:p w14:paraId="1B33D43F" w14:textId="77777777" w:rsidR="00CF7349" w:rsidRDefault="00CF7349" w:rsidP="00D568DB">
            <w:pPr>
              <w:jc w:val="center"/>
            </w:pPr>
          </w:p>
        </w:tc>
        <w:tc>
          <w:tcPr>
            <w:tcW w:w="1559" w:type="dxa"/>
            <w:vMerge/>
            <w:tcBorders>
              <w:left w:val="single" w:sz="6" w:space="0" w:color="auto"/>
            </w:tcBorders>
            <w:shd w:val="clear" w:color="auto" w:fill="CCCCCC"/>
          </w:tcPr>
          <w:p w14:paraId="2E624716" w14:textId="77777777" w:rsidR="00CF7349" w:rsidRDefault="00CF7349" w:rsidP="00D568DB">
            <w:pPr>
              <w:jc w:val="center"/>
            </w:pPr>
          </w:p>
        </w:tc>
      </w:tr>
      <w:tr w:rsidR="00CF7349" w14:paraId="3D0D2282" w14:textId="77777777">
        <w:trPr>
          <w:cantSplit/>
          <w:jc w:val="center"/>
        </w:trPr>
        <w:tc>
          <w:tcPr>
            <w:tcW w:w="22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B7E11" w14:textId="77777777" w:rsidR="00CF7349" w:rsidRDefault="00CF7349" w:rsidP="00D568DB">
            <w:pPr>
              <w:jc w:val="center"/>
            </w:pPr>
            <w:r>
              <w:t>Местная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5680208D" w14:textId="77777777" w:rsidR="00CF7349" w:rsidRPr="00170CBD" w:rsidRDefault="002C7DC8" w:rsidP="00D56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665</w:t>
            </w:r>
          </w:p>
        </w:tc>
        <w:tc>
          <w:tcPr>
            <w:tcW w:w="1560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CCCCCC"/>
          </w:tcPr>
          <w:p w14:paraId="0C6D9AEA" w14:textId="77777777" w:rsidR="00CF7349" w:rsidRDefault="00CF7349" w:rsidP="00D568DB">
            <w:pPr>
              <w:jc w:val="center"/>
            </w:pPr>
          </w:p>
        </w:tc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CCCCCC"/>
          </w:tcPr>
          <w:p w14:paraId="63DCC6BE" w14:textId="77777777" w:rsidR="00CF7349" w:rsidRDefault="00CF7349" w:rsidP="00D568DB">
            <w:pPr>
              <w:jc w:val="center"/>
            </w:pPr>
          </w:p>
        </w:tc>
        <w:tc>
          <w:tcPr>
            <w:tcW w:w="1559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CCCCCC"/>
          </w:tcPr>
          <w:p w14:paraId="27C148A8" w14:textId="77777777" w:rsidR="00CF7349" w:rsidRDefault="00CF7349" w:rsidP="00D568DB">
            <w:pPr>
              <w:jc w:val="center"/>
            </w:pPr>
          </w:p>
        </w:tc>
      </w:tr>
    </w:tbl>
    <w:p w14:paraId="3BF1A806" w14:textId="77777777" w:rsidR="00CF7349" w:rsidRPr="00A36DE4" w:rsidRDefault="00CF7349" w:rsidP="00D568DB">
      <w:pPr>
        <w:pStyle w:val="1"/>
        <w:rPr>
          <w:szCs w:val="24"/>
        </w:rPr>
      </w:pPr>
    </w:p>
    <w:p w14:paraId="40C7BD01" w14:textId="77777777" w:rsidR="00D568DB" w:rsidRPr="00A36DE4" w:rsidRDefault="00D568DB" w:rsidP="00D568DB">
      <w:pPr>
        <w:rPr>
          <w:szCs w:val="24"/>
        </w:rPr>
      </w:pPr>
    </w:p>
    <w:p w14:paraId="49AAAC80" w14:textId="77777777" w:rsidR="00CF7349" w:rsidRPr="00A36DE4" w:rsidRDefault="00A36DE4" w:rsidP="00A36DE4">
      <w:pPr>
        <w:pStyle w:val="1"/>
        <w:ind w:right="-82"/>
        <w:rPr>
          <w:spacing w:val="-8"/>
          <w:szCs w:val="24"/>
        </w:rPr>
      </w:pPr>
      <w:r w:rsidRPr="00A36DE4">
        <w:rPr>
          <w:spacing w:val="-8"/>
          <w:szCs w:val="24"/>
        </w:rPr>
        <w:t>ИССЛЕДОВАНИЕ ОТНОСИТЕЛЬНОЙ СВЕТООТРАЖАЮЩЕЙ СПОСОБНОСТИ ФОНА</w:t>
      </w:r>
    </w:p>
    <w:p w14:paraId="33A87BE0" w14:textId="77777777" w:rsidR="00CF7349" w:rsidRPr="00A36DE4" w:rsidRDefault="00CF7349" w:rsidP="009B3198">
      <w:pPr>
        <w:spacing w:before="120"/>
        <w:jc w:val="right"/>
        <w:rPr>
          <w:szCs w:val="24"/>
        </w:rPr>
      </w:pPr>
      <w:r w:rsidRPr="00A36DE4">
        <w:rPr>
          <w:szCs w:val="24"/>
        </w:rPr>
        <w:t>Таблица 3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0"/>
        <w:gridCol w:w="1984"/>
        <w:gridCol w:w="806"/>
        <w:gridCol w:w="806"/>
        <w:gridCol w:w="806"/>
        <w:gridCol w:w="806"/>
        <w:gridCol w:w="806"/>
        <w:gridCol w:w="806"/>
        <w:gridCol w:w="806"/>
        <w:gridCol w:w="806"/>
      </w:tblGrid>
      <w:tr w:rsidR="00CF7349" w14:paraId="0B884A08" w14:textId="77777777">
        <w:trPr>
          <w:trHeight w:val="583"/>
          <w:jc w:val="center"/>
        </w:trPr>
        <w:tc>
          <w:tcPr>
            <w:tcW w:w="355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4FDE4" w14:textId="77777777" w:rsidR="00CF7349" w:rsidRDefault="00CF7349" w:rsidP="00D568DB">
            <w:pPr>
              <w:jc w:val="center"/>
            </w:pPr>
            <w:r>
              <w:t>Тип</w:t>
            </w:r>
          </w:p>
          <w:p w14:paraId="11ACF28A" w14:textId="77777777" w:rsidR="00CF7349" w:rsidRDefault="00CF7349" w:rsidP="00D568DB">
            <w:pPr>
              <w:jc w:val="center"/>
            </w:pPr>
            <w:r>
              <w:t>светильника</w:t>
            </w:r>
          </w:p>
        </w:tc>
        <w:tc>
          <w:tcPr>
            <w:tcW w:w="6448" w:type="dxa"/>
            <w:gridSpan w:val="8"/>
            <w:tcBorders>
              <w:top w:val="single" w:sz="6" w:space="0" w:color="auto"/>
              <w:left w:val="nil"/>
            </w:tcBorders>
          </w:tcPr>
          <w:p w14:paraId="32E16263" w14:textId="77777777" w:rsidR="00CF7349" w:rsidRDefault="00CF7349" w:rsidP="00D568DB">
            <w:pPr>
              <w:jc w:val="center"/>
            </w:pPr>
            <w:r>
              <w:t>Цвет отражающей поверхности</w:t>
            </w:r>
          </w:p>
        </w:tc>
      </w:tr>
      <w:tr w:rsidR="00CF7349" w14:paraId="6DC88F3C" w14:textId="77777777">
        <w:trPr>
          <w:jc w:val="center"/>
        </w:trPr>
        <w:tc>
          <w:tcPr>
            <w:tcW w:w="355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CD520" w14:textId="77777777" w:rsidR="00CF7349" w:rsidRDefault="00CF7349" w:rsidP="00D568DB"/>
        </w:tc>
        <w:tc>
          <w:tcPr>
            <w:tcW w:w="8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3D8D349" w14:textId="77777777" w:rsidR="00CF7349" w:rsidRDefault="00CF7349" w:rsidP="00D568DB">
            <w:pPr>
              <w:jc w:val="center"/>
            </w:pPr>
            <w:r>
              <w:t>Б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E8D3C" w14:textId="77777777" w:rsidR="00CF7349" w:rsidRDefault="00CF7349" w:rsidP="00D568DB">
            <w:pPr>
              <w:jc w:val="center"/>
            </w:pPr>
            <w:r>
              <w:t>К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CF7FC" w14:textId="77777777" w:rsidR="00CF7349" w:rsidRDefault="00CF7349" w:rsidP="00D568DB">
            <w:pPr>
              <w:jc w:val="center"/>
            </w:pPr>
            <w:r>
              <w:t>О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2596F" w14:textId="77777777" w:rsidR="00CF7349" w:rsidRDefault="00CF7349" w:rsidP="00D568DB">
            <w:pPr>
              <w:jc w:val="center"/>
            </w:pPr>
            <w:r>
              <w:t>Ж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DDDD3" w14:textId="77777777" w:rsidR="00CF7349" w:rsidRDefault="00CF7349" w:rsidP="00D568DB">
            <w:pPr>
              <w:jc w:val="center"/>
            </w:pPr>
            <w:r>
              <w:t>З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3D413" w14:textId="77777777" w:rsidR="00CF7349" w:rsidRDefault="00CF7349" w:rsidP="00D568DB">
            <w:pPr>
              <w:jc w:val="center"/>
            </w:pPr>
            <w:r>
              <w:t>Г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BB073" w14:textId="77777777" w:rsidR="00CF7349" w:rsidRDefault="00CF7349" w:rsidP="00D568DB">
            <w:pPr>
              <w:jc w:val="center"/>
            </w:pPr>
            <w:r>
              <w:t>С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6CF390" w14:textId="77777777" w:rsidR="00CF7349" w:rsidRDefault="00CF7349" w:rsidP="00D568DB">
            <w:pPr>
              <w:jc w:val="center"/>
            </w:pPr>
            <w:r>
              <w:t>Ч</w:t>
            </w:r>
          </w:p>
        </w:tc>
      </w:tr>
      <w:tr w:rsidR="00CF7349" w:rsidRPr="008A2235" w14:paraId="28C93C74" w14:textId="77777777">
        <w:trPr>
          <w:jc w:val="center"/>
        </w:trPr>
        <w:tc>
          <w:tcPr>
            <w:tcW w:w="157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422BEC47" w14:textId="77777777" w:rsidR="00CF7349" w:rsidRDefault="00CF7349" w:rsidP="00D568DB">
            <w:pPr>
              <w:jc w:val="center"/>
            </w:pPr>
            <w:r w:rsidRPr="00866E28">
              <w:rPr>
                <w:sz w:val="28"/>
                <w:szCs w:val="28"/>
              </w:rPr>
              <w:t>"Универ</w:t>
            </w:r>
            <w:r w:rsidR="00604352">
              <w:rPr>
                <w:sz w:val="28"/>
                <w:szCs w:val="28"/>
              </w:rPr>
              <w:t>-</w:t>
            </w:r>
            <w:r w:rsidRPr="00866E28">
              <w:rPr>
                <w:sz w:val="28"/>
                <w:szCs w:val="28"/>
              </w:rPr>
              <w:t>саль"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1446D2" w14:textId="77777777" w:rsidR="00CF7349" w:rsidRDefault="00CF7349" w:rsidP="00D568DB">
            <w:pPr>
              <w:jc w:val="center"/>
            </w:pPr>
            <w:proofErr w:type="spellStart"/>
            <w:r w:rsidRPr="00866E28">
              <w:rPr>
                <w:i/>
                <w:sz w:val="28"/>
                <w:szCs w:val="28"/>
              </w:rPr>
              <w:t>E</w:t>
            </w:r>
            <w:proofErr w:type="gramStart"/>
            <w:r w:rsidRPr="00076665">
              <w:rPr>
                <w:i/>
                <w:sz w:val="36"/>
                <w:szCs w:val="36"/>
                <w:vertAlign w:val="subscript"/>
              </w:rPr>
              <w:t>отр</w:t>
            </w:r>
            <w:proofErr w:type="spellEnd"/>
            <w:r>
              <w:t xml:space="preserve">,  </w:t>
            </w:r>
            <w:proofErr w:type="spellStart"/>
            <w:r>
              <w:t>лк</w:t>
            </w:r>
            <w:proofErr w:type="spellEnd"/>
            <w:proofErr w:type="gramEnd"/>
          </w:p>
        </w:tc>
        <w:tc>
          <w:tcPr>
            <w:tcW w:w="8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EDB6C3" w14:textId="77777777" w:rsidR="00CF7349" w:rsidRPr="008A2235" w:rsidRDefault="008A2235" w:rsidP="008A2235">
            <w:pPr>
              <w:jc w:val="center"/>
              <w:rPr>
                <w:szCs w:val="24"/>
              </w:rPr>
            </w:pPr>
            <w:r w:rsidRPr="008A2235">
              <w:rPr>
                <w:szCs w:val="24"/>
              </w:rPr>
              <w:t>50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8933D3" w14:textId="77777777" w:rsidR="00CF7349" w:rsidRPr="008A2235" w:rsidRDefault="008A2235" w:rsidP="008A2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32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960F73" w14:textId="77777777" w:rsidR="00CF7349" w:rsidRPr="008A2235" w:rsidRDefault="008A2235" w:rsidP="008A2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36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DB9AE6" w14:textId="77777777" w:rsidR="00CF7349" w:rsidRPr="008A2235" w:rsidRDefault="008A2235" w:rsidP="008A2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D24784" w14:textId="77777777" w:rsidR="00CF7349" w:rsidRPr="008A2235" w:rsidRDefault="008A2235" w:rsidP="008A2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0E6440" w14:textId="77777777" w:rsidR="00CF7349" w:rsidRPr="008A2235" w:rsidRDefault="008A2235" w:rsidP="008A2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28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28C829" w14:textId="77777777" w:rsidR="00CF7349" w:rsidRPr="008A2235" w:rsidRDefault="008A2235" w:rsidP="008A2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27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14:paraId="5C93AFB9" w14:textId="77777777" w:rsidR="00CF7349" w:rsidRPr="008A2235" w:rsidRDefault="008A2235" w:rsidP="008A2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</w:tr>
      <w:tr w:rsidR="00CF7349" w14:paraId="6BC497BD" w14:textId="77777777" w:rsidTr="00733410">
        <w:trPr>
          <w:jc w:val="center"/>
        </w:trPr>
        <w:tc>
          <w:tcPr>
            <w:tcW w:w="157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4B20E55D" w14:textId="77777777" w:rsidR="00CF7349" w:rsidRDefault="00CF7349" w:rsidP="00D568DB">
            <w:pPr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0BF59B" w14:textId="77777777" w:rsidR="00CF7349" w:rsidRPr="00300D23" w:rsidRDefault="00CF7349" w:rsidP="00D568DB">
            <w:pPr>
              <w:jc w:val="center"/>
              <w:rPr>
                <w:i/>
                <w:sz w:val="36"/>
                <w:szCs w:val="36"/>
                <w:vertAlign w:val="subscript"/>
              </w:rPr>
            </w:pPr>
            <w:r w:rsidRPr="00300D23">
              <w:rPr>
                <w:i/>
                <w:sz w:val="36"/>
                <w:szCs w:val="36"/>
                <w:lang w:val="en-US"/>
              </w:rPr>
              <w:t>ρ</w:t>
            </w:r>
            <w:proofErr w:type="spellStart"/>
            <w:r w:rsidRPr="00300D23">
              <w:rPr>
                <w:i/>
                <w:sz w:val="36"/>
                <w:szCs w:val="36"/>
                <w:vertAlign w:val="subscript"/>
              </w:rPr>
              <w:t>отн</w:t>
            </w:r>
            <w:proofErr w:type="spellEnd"/>
          </w:p>
        </w:tc>
        <w:tc>
          <w:tcPr>
            <w:tcW w:w="8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DDA0677" w14:textId="77777777" w:rsidR="00CF7349" w:rsidRPr="00DA4147" w:rsidRDefault="00170CBD" w:rsidP="00733410">
            <w:pPr>
              <w:jc w:val="center"/>
              <w:rPr>
                <w:color w:val="000000"/>
                <w:highlight w:val="lightGray"/>
                <w:lang w:val="en-US"/>
              </w:rPr>
            </w:pPr>
            <w:r w:rsidRPr="00DA4147">
              <w:rPr>
                <w:color w:val="000000"/>
                <w:highlight w:val="lightGray"/>
                <w:lang w:val="en-US"/>
              </w:rPr>
              <w:t>1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036BDD4" w14:textId="77777777" w:rsidR="00CF7349" w:rsidRPr="00DA4147" w:rsidRDefault="00170CBD" w:rsidP="00733410">
            <w:pPr>
              <w:jc w:val="center"/>
              <w:rPr>
                <w:color w:val="000000"/>
                <w:highlight w:val="lightGray"/>
                <w:lang w:val="en-US"/>
              </w:rPr>
            </w:pPr>
            <w:r w:rsidRPr="00DA4147">
              <w:rPr>
                <w:color w:val="000000"/>
                <w:highlight w:val="lightGray"/>
              </w:rPr>
              <w:t>0,6</w:t>
            </w:r>
            <w:r w:rsidRPr="00DA4147">
              <w:rPr>
                <w:color w:val="000000"/>
                <w:highlight w:val="lightGray"/>
                <w:lang w:val="en-US"/>
              </w:rPr>
              <w:t>4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F1D2324" w14:textId="77777777" w:rsidR="00CF7349" w:rsidRPr="00DA4147" w:rsidRDefault="00170CBD" w:rsidP="00733410">
            <w:pPr>
              <w:jc w:val="center"/>
              <w:rPr>
                <w:color w:val="000000"/>
                <w:highlight w:val="lightGray"/>
              </w:rPr>
            </w:pPr>
            <w:r w:rsidRPr="00DA4147">
              <w:rPr>
                <w:color w:val="000000"/>
                <w:highlight w:val="lightGray"/>
              </w:rPr>
              <w:t>0,72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BD9ED9A" w14:textId="77777777" w:rsidR="00CF7349" w:rsidRPr="00DA4147" w:rsidRDefault="00170CBD" w:rsidP="00733410">
            <w:pPr>
              <w:jc w:val="center"/>
              <w:rPr>
                <w:color w:val="000000"/>
                <w:highlight w:val="lightGray"/>
              </w:rPr>
            </w:pPr>
            <w:r w:rsidRPr="00DA4147">
              <w:rPr>
                <w:color w:val="000000"/>
                <w:highlight w:val="lightGray"/>
              </w:rPr>
              <w:t>0,8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27D06C8" w14:textId="77777777" w:rsidR="00CF7349" w:rsidRPr="00DA4147" w:rsidRDefault="00170CBD" w:rsidP="00733410">
            <w:pPr>
              <w:jc w:val="center"/>
              <w:rPr>
                <w:color w:val="000000"/>
                <w:highlight w:val="lightGray"/>
              </w:rPr>
            </w:pPr>
            <w:r w:rsidRPr="00DA4147">
              <w:rPr>
                <w:color w:val="000000"/>
                <w:highlight w:val="lightGray"/>
              </w:rPr>
              <w:t>0,6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17A1EB0" w14:textId="77777777" w:rsidR="00CF7349" w:rsidRPr="00DA4147" w:rsidRDefault="00170CBD" w:rsidP="00733410">
            <w:pPr>
              <w:jc w:val="center"/>
              <w:rPr>
                <w:color w:val="000000"/>
                <w:highlight w:val="lightGray"/>
              </w:rPr>
            </w:pPr>
            <w:r w:rsidRPr="00DA4147">
              <w:rPr>
                <w:color w:val="000000"/>
                <w:highlight w:val="lightGray"/>
              </w:rPr>
              <w:t>0,56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4F845B0" w14:textId="77777777" w:rsidR="00CF7349" w:rsidRPr="00DA4147" w:rsidRDefault="00170CBD" w:rsidP="00733410">
            <w:pPr>
              <w:jc w:val="center"/>
              <w:rPr>
                <w:color w:val="000000"/>
                <w:highlight w:val="lightGray"/>
              </w:rPr>
            </w:pPr>
            <w:r w:rsidRPr="00DA4147">
              <w:rPr>
                <w:color w:val="000000"/>
                <w:highlight w:val="lightGray"/>
              </w:rPr>
              <w:t>0,54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</w:tcPr>
          <w:p w14:paraId="73966599" w14:textId="77777777" w:rsidR="00CF7349" w:rsidRPr="00DA4147" w:rsidRDefault="00170CBD" w:rsidP="00733410">
            <w:pPr>
              <w:jc w:val="center"/>
              <w:rPr>
                <w:color w:val="000000"/>
                <w:highlight w:val="lightGray"/>
              </w:rPr>
            </w:pPr>
            <w:r w:rsidRPr="00DA4147">
              <w:rPr>
                <w:color w:val="000000"/>
                <w:highlight w:val="lightGray"/>
              </w:rPr>
              <w:t>0,5</w:t>
            </w:r>
          </w:p>
        </w:tc>
      </w:tr>
      <w:tr w:rsidR="00CF7349" w14:paraId="2894D0DC" w14:textId="77777777">
        <w:trPr>
          <w:jc w:val="center"/>
        </w:trPr>
        <w:tc>
          <w:tcPr>
            <w:tcW w:w="157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14:paraId="6FFE22EC" w14:textId="77777777" w:rsidR="00CF7349" w:rsidRDefault="00CF7349" w:rsidP="00D568DB">
            <w:pPr>
              <w:jc w:val="center"/>
            </w:pPr>
            <w:r>
              <w:rPr>
                <w:sz w:val="28"/>
                <w:szCs w:val="28"/>
              </w:rPr>
              <w:t>"ОД</w:t>
            </w:r>
            <w:r w:rsidRPr="00866E28">
              <w:rPr>
                <w:sz w:val="28"/>
                <w:szCs w:val="28"/>
              </w:rPr>
              <w:t>"</w:t>
            </w:r>
            <w: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E9BEB" w14:textId="77777777" w:rsidR="00CF7349" w:rsidRDefault="00CF7349" w:rsidP="00D568DB">
            <w:pPr>
              <w:jc w:val="center"/>
              <w:rPr>
                <w:sz w:val="28"/>
                <w:szCs w:val="28"/>
              </w:rPr>
            </w:pPr>
            <w:proofErr w:type="spellStart"/>
            <w:r w:rsidRPr="00866E28">
              <w:rPr>
                <w:i/>
                <w:sz w:val="28"/>
                <w:szCs w:val="28"/>
              </w:rPr>
              <w:t>E</w:t>
            </w:r>
            <w:proofErr w:type="gramStart"/>
            <w:r w:rsidRPr="00076665">
              <w:rPr>
                <w:i/>
                <w:sz w:val="36"/>
                <w:szCs w:val="36"/>
                <w:vertAlign w:val="subscript"/>
              </w:rPr>
              <w:t>отр</w:t>
            </w:r>
            <w:proofErr w:type="spellEnd"/>
            <w:r>
              <w:t xml:space="preserve">,  </w:t>
            </w:r>
            <w:proofErr w:type="spellStart"/>
            <w:r>
              <w:t>лк</w:t>
            </w:r>
            <w:proofErr w:type="spellEnd"/>
            <w:proofErr w:type="gramEnd"/>
          </w:p>
        </w:tc>
        <w:tc>
          <w:tcPr>
            <w:tcW w:w="8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00344E" w14:textId="77777777" w:rsidR="00CF7349" w:rsidRPr="008A2235" w:rsidRDefault="008A2235" w:rsidP="008A2235">
            <w:pPr>
              <w:jc w:val="center"/>
              <w:rPr>
                <w:szCs w:val="24"/>
              </w:rPr>
            </w:pPr>
            <w:r w:rsidRPr="008A2235">
              <w:rPr>
                <w:szCs w:val="24"/>
              </w:rPr>
              <w:t>50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E35513" w14:textId="77777777" w:rsidR="00CF7349" w:rsidRPr="008A2235" w:rsidRDefault="008A2235" w:rsidP="008A2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35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439158" w14:textId="77777777" w:rsidR="00CF7349" w:rsidRPr="008A2235" w:rsidRDefault="008A2235" w:rsidP="008A2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43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2BB5D6" w14:textId="77777777" w:rsidR="00CF7349" w:rsidRPr="008A2235" w:rsidRDefault="008A2235" w:rsidP="008A2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46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EB968E" w14:textId="77777777" w:rsidR="00CF7349" w:rsidRPr="008A2235" w:rsidRDefault="008A2235" w:rsidP="008A2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38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FB87D3" w14:textId="77777777" w:rsidR="00CF7349" w:rsidRPr="008A2235" w:rsidRDefault="008A2235" w:rsidP="008A2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36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967301" w14:textId="77777777" w:rsidR="00CF7349" w:rsidRPr="008A2235" w:rsidRDefault="008A2235" w:rsidP="008A2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34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14:paraId="4BC6E6E6" w14:textId="77777777" w:rsidR="00CF7349" w:rsidRPr="008A2235" w:rsidRDefault="008A2235" w:rsidP="008A2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33</w:t>
            </w:r>
          </w:p>
        </w:tc>
      </w:tr>
      <w:tr w:rsidR="00CF7349" w14:paraId="664C1232" w14:textId="77777777" w:rsidTr="00733410">
        <w:trPr>
          <w:jc w:val="center"/>
        </w:trPr>
        <w:tc>
          <w:tcPr>
            <w:tcW w:w="157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01D5073" w14:textId="77777777" w:rsidR="00CF7349" w:rsidRDefault="00CF7349" w:rsidP="00D568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44563" w14:textId="77777777" w:rsidR="00CF7349" w:rsidRDefault="00CF7349" w:rsidP="00D568DB">
            <w:pPr>
              <w:jc w:val="center"/>
              <w:rPr>
                <w:sz w:val="28"/>
                <w:szCs w:val="28"/>
              </w:rPr>
            </w:pPr>
            <w:r w:rsidRPr="00300D23">
              <w:rPr>
                <w:i/>
                <w:sz w:val="36"/>
                <w:szCs w:val="36"/>
                <w:lang w:val="en-US"/>
              </w:rPr>
              <w:t>ρ</w:t>
            </w:r>
            <w:proofErr w:type="spellStart"/>
            <w:r w:rsidRPr="00300D23">
              <w:rPr>
                <w:i/>
                <w:sz w:val="36"/>
                <w:szCs w:val="36"/>
                <w:vertAlign w:val="subscript"/>
              </w:rPr>
              <w:t>отн</w:t>
            </w:r>
            <w:proofErr w:type="spellEnd"/>
          </w:p>
        </w:tc>
        <w:tc>
          <w:tcPr>
            <w:tcW w:w="8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C06B950" w14:textId="77777777" w:rsidR="00CF7349" w:rsidRPr="00E31866" w:rsidRDefault="00CC411B" w:rsidP="00733410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1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38FFFD71" w14:textId="77777777" w:rsidR="00CF7349" w:rsidRPr="00E31866" w:rsidRDefault="00CC411B" w:rsidP="00733410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0,7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FAAA78D" w14:textId="77777777" w:rsidR="00CF7349" w:rsidRPr="00E31866" w:rsidRDefault="00CC411B" w:rsidP="00733410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0,86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0EA9B58" w14:textId="77777777" w:rsidR="00CF7349" w:rsidRPr="00E31866" w:rsidRDefault="00CC411B" w:rsidP="00733410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0,92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35677FB" w14:textId="77777777" w:rsidR="00CF7349" w:rsidRPr="00E31866" w:rsidRDefault="00CC411B" w:rsidP="00733410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0,76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7459912" w14:textId="77777777" w:rsidR="00CF7349" w:rsidRPr="00E31866" w:rsidRDefault="00CC411B" w:rsidP="00733410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0,72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40E2CEB" w14:textId="77777777" w:rsidR="00CF7349" w:rsidRPr="00E31866" w:rsidRDefault="00CC411B" w:rsidP="00733410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0,68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</w:tcPr>
          <w:p w14:paraId="3EDE03FF" w14:textId="77777777" w:rsidR="00CF7349" w:rsidRPr="00E31866" w:rsidRDefault="00CC411B" w:rsidP="00733410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0,66</w:t>
            </w:r>
          </w:p>
        </w:tc>
      </w:tr>
    </w:tbl>
    <w:p w14:paraId="0F62E9B9" w14:textId="77777777" w:rsidR="008022B8" w:rsidRDefault="008022B8" w:rsidP="00D568DB">
      <w:pPr>
        <w:jc w:val="both"/>
        <w:rPr>
          <w:sz w:val="28"/>
          <w:szCs w:val="28"/>
        </w:rPr>
      </w:pPr>
    </w:p>
    <w:p w14:paraId="60AD24B6" w14:textId="77777777" w:rsidR="00CF7349" w:rsidRPr="00A36DE4" w:rsidRDefault="00A36DE4" w:rsidP="009B3198">
      <w:pPr>
        <w:jc w:val="center"/>
        <w:rPr>
          <w:b/>
          <w:szCs w:val="24"/>
        </w:rPr>
      </w:pPr>
      <w:r w:rsidRPr="00A36DE4">
        <w:rPr>
          <w:b/>
          <w:szCs w:val="24"/>
        </w:rPr>
        <w:t>ИССЛЕДОВАНИЕ КРИВОЙ СИЛЫ СВЕТА СВЕТИЛЬНИКА "УНИВЕРСАЛЬ"</w:t>
      </w:r>
    </w:p>
    <w:p w14:paraId="6D665765" w14:textId="77777777" w:rsidR="009B3198" w:rsidRDefault="009B3198" w:rsidP="009B3198">
      <w:pPr>
        <w:jc w:val="center"/>
        <w:rPr>
          <w:b/>
          <w:sz w:val="28"/>
          <w:szCs w:val="28"/>
        </w:rPr>
      </w:pPr>
    </w:p>
    <w:p w14:paraId="0A33B282" w14:textId="77777777" w:rsidR="009B3198" w:rsidRPr="00866E28" w:rsidRDefault="009B3198" w:rsidP="009B3198">
      <w:pPr>
        <w:ind w:right="141"/>
        <w:jc w:val="right"/>
        <w:rPr>
          <w:sz w:val="28"/>
          <w:szCs w:val="28"/>
        </w:rPr>
      </w:pPr>
      <w:r w:rsidRPr="00866E28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</w:p>
    <w:tbl>
      <w:tblPr>
        <w:tblW w:w="1044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40"/>
        <w:gridCol w:w="1112"/>
        <w:gridCol w:w="576"/>
        <w:gridCol w:w="576"/>
        <w:gridCol w:w="576"/>
        <w:gridCol w:w="558"/>
        <w:gridCol w:w="569"/>
        <w:gridCol w:w="567"/>
        <w:gridCol w:w="567"/>
        <w:gridCol w:w="567"/>
        <w:gridCol w:w="567"/>
        <w:gridCol w:w="567"/>
      </w:tblGrid>
      <w:tr w:rsidR="007F5BBF" w14:paraId="6822D9AC" w14:textId="77777777" w:rsidTr="007F5BBF">
        <w:trPr>
          <w:trHeight w:val="987"/>
          <w:jc w:val="right"/>
        </w:trPr>
        <w:tc>
          <w:tcPr>
            <w:tcW w:w="3640" w:type="dxa"/>
          </w:tcPr>
          <w:p w14:paraId="7C53DF98" w14:textId="77777777" w:rsidR="009B3198" w:rsidRPr="00810907" w:rsidRDefault="009B3198" w:rsidP="00A36DE4">
            <w:pPr>
              <w:jc w:val="center"/>
              <w:rPr>
                <w:sz w:val="28"/>
                <w:szCs w:val="28"/>
              </w:rPr>
            </w:pPr>
          </w:p>
          <w:p w14:paraId="38B5B72A" w14:textId="77777777" w:rsidR="009B3198" w:rsidRPr="00810907" w:rsidRDefault="009B3198" w:rsidP="00A36DE4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Угол наклона фотоэлемента</w:t>
            </w:r>
          </w:p>
          <w:p w14:paraId="2E40A44B" w14:textId="77777777" w:rsidR="009B3198" w:rsidRPr="00810907" w:rsidRDefault="009B3198" w:rsidP="00A36D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2" w:type="dxa"/>
          </w:tcPr>
          <w:p w14:paraId="00EBA984" w14:textId="77777777" w:rsidR="009B3198" w:rsidRPr="00810907" w:rsidRDefault="009B3198" w:rsidP="00A36DE4">
            <w:pPr>
              <w:jc w:val="center"/>
              <w:rPr>
                <w:sz w:val="28"/>
                <w:szCs w:val="28"/>
              </w:rPr>
            </w:pPr>
          </w:p>
          <w:p w14:paraId="6BD2DF61" w14:textId="77777777" w:rsidR="009B3198" w:rsidRPr="00810907" w:rsidRDefault="009B3198" w:rsidP="00A36DE4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θ, град</w:t>
            </w:r>
          </w:p>
        </w:tc>
        <w:tc>
          <w:tcPr>
            <w:tcW w:w="576" w:type="dxa"/>
          </w:tcPr>
          <w:p w14:paraId="13D06F73" w14:textId="77777777" w:rsidR="009B3198" w:rsidRPr="00810907" w:rsidRDefault="009B3198" w:rsidP="00A36DE4">
            <w:pPr>
              <w:jc w:val="center"/>
              <w:rPr>
                <w:sz w:val="28"/>
                <w:szCs w:val="28"/>
              </w:rPr>
            </w:pPr>
          </w:p>
          <w:p w14:paraId="3E503A50" w14:textId="77777777" w:rsidR="009B3198" w:rsidRPr="00810907" w:rsidRDefault="009B3198" w:rsidP="00A36DE4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14:paraId="26D9D6FF" w14:textId="77777777" w:rsidR="009B3198" w:rsidRPr="00810907" w:rsidRDefault="009B3198" w:rsidP="00A36DE4">
            <w:pPr>
              <w:jc w:val="center"/>
              <w:rPr>
                <w:sz w:val="28"/>
                <w:szCs w:val="28"/>
              </w:rPr>
            </w:pPr>
          </w:p>
          <w:p w14:paraId="0E19B681" w14:textId="77777777" w:rsidR="009B3198" w:rsidRPr="00810907" w:rsidRDefault="009B3198" w:rsidP="00A36DE4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10</w:t>
            </w:r>
          </w:p>
        </w:tc>
        <w:tc>
          <w:tcPr>
            <w:tcW w:w="576" w:type="dxa"/>
          </w:tcPr>
          <w:p w14:paraId="0B7B1961" w14:textId="77777777" w:rsidR="009B3198" w:rsidRPr="00810907" w:rsidRDefault="009B3198" w:rsidP="00A36DE4">
            <w:pPr>
              <w:jc w:val="center"/>
              <w:rPr>
                <w:sz w:val="28"/>
                <w:szCs w:val="28"/>
              </w:rPr>
            </w:pPr>
          </w:p>
          <w:p w14:paraId="0C895FA7" w14:textId="77777777" w:rsidR="009B3198" w:rsidRPr="00810907" w:rsidRDefault="009B3198" w:rsidP="00A36DE4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20</w:t>
            </w:r>
          </w:p>
        </w:tc>
        <w:tc>
          <w:tcPr>
            <w:tcW w:w="558" w:type="dxa"/>
          </w:tcPr>
          <w:p w14:paraId="0D27531A" w14:textId="77777777" w:rsidR="009B3198" w:rsidRPr="00810907" w:rsidRDefault="009B3198" w:rsidP="00A36DE4">
            <w:pPr>
              <w:jc w:val="center"/>
              <w:rPr>
                <w:sz w:val="28"/>
                <w:szCs w:val="28"/>
              </w:rPr>
            </w:pPr>
          </w:p>
          <w:p w14:paraId="38ABC039" w14:textId="77777777" w:rsidR="009B3198" w:rsidRPr="00810907" w:rsidRDefault="009B3198" w:rsidP="00A36DE4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30</w:t>
            </w:r>
          </w:p>
        </w:tc>
        <w:tc>
          <w:tcPr>
            <w:tcW w:w="569" w:type="dxa"/>
          </w:tcPr>
          <w:p w14:paraId="2FFA11E4" w14:textId="77777777" w:rsidR="009B3198" w:rsidRPr="00810907" w:rsidRDefault="009B3198" w:rsidP="00A36DE4">
            <w:pPr>
              <w:jc w:val="center"/>
              <w:rPr>
                <w:sz w:val="28"/>
                <w:szCs w:val="28"/>
              </w:rPr>
            </w:pPr>
          </w:p>
          <w:p w14:paraId="278D20BC" w14:textId="77777777" w:rsidR="009B3198" w:rsidRPr="00810907" w:rsidRDefault="009B3198" w:rsidP="00A36DE4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40</w:t>
            </w:r>
          </w:p>
        </w:tc>
        <w:tc>
          <w:tcPr>
            <w:tcW w:w="567" w:type="dxa"/>
          </w:tcPr>
          <w:p w14:paraId="6C2D9C05" w14:textId="77777777" w:rsidR="009B3198" w:rsidRPr="00810907" w:rsidRDefault="009B3198" w:rsidP="00A36DE4">
            <w:pPr>
              <w:jc w:val="center"/>
              <w:rPr>
                <w:sz w:val="28"/>
                <w:szCs w:val="28"/>
              </w:rPr>
            </w:pPr>
          </w:p>
          <w:p w14:paraId="2CC74FD9" w14:textId="77777777" w:rsidR="009B3198" w:rsidRPr="00810907" w:rsidRDefault="009B3198" w:rsidP="00A36DE4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50</w:t>
            </w:r>
          </w:p>
        </w:tc>
        <w:tc>
          <w:tcPr>
            <w:tcW w:w="567" w:type="dxa"/>
          </w:tcPr>
          <w:p w14:paraId="754EFE30" w14:textId="77777777" w:rsidR="009B3198" w:rsidRPr="00810907" w:rsidRDefault="009B3198" w:rsidP="00A36DE4">
            <w:pPr>
              <w:jc w:val="center"/>
              <w:rPr>
                <w:sz w:val="28"/>
                <w:szCs w:val="28"/>
              </w:rPr>
            </w:pPr>
          </w:p>
          <w:p w14:paraId="727A66C7" w14:textId="77777777" w:rsidR="009B3198" w:rsidRPr="00810907" w:rsidRDefault="009B3198" w:rsidP="00A36DE4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60</w:t>
            </w:r>
          </w:p>
        </w:tc>
        <w:tc>
          <w:tcPr>
            <w:tcW w:w="567" w:type="dxa"/>
          </w:tcPr>
          <w:p w14:paraId="5CC5DD7F" w14:textId="77777777" w:rsidR="009B3198" w:rsidRPr="00810907" w:rsidRDefault="009B3198" w:rsidP="00A36DE4">
            <w:pPr>
              <w:jc w:val="center"/>
              <w:rPr>
                <w:sz w:val="28"/>
                <w:szCs w:val="28"/>
              </w:rPr>
            </w:pPr>
          </w:p>
          <w:p w14:paraId="2DCF3F0F" w14:textId="77777777" w:rsidR="009B3198" w:rsidRPr="00810907" w:rsidRDefault="009B3198" w:rsidP="00A36DE4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70</w:t>
            </w:r>
          </w:p>
        </w:tc>
        <w:tc>
          <w:tcPr>
            <w:tcW w:w="567" w:type="dxa"/>
          </w:tcPr>
          <w:p w14:paraId="02B2E7D6" w14:textId="77777777" w:rsidR="009B3198" w:rsidRPr="00810907" w:rsidRDefault="009B3198" w:rsidP="00A36DE4">
            <w:pPr>
              <w:jc w:val="center"/>
              <w:rPr>
                <w:sz w:val="28"/>
                <w:szCs w:val="28"/>
              </w:rPr>
            </w:pPr>
          </w:p>
          <w:p w14:paraId="2474B7DD" w14:textId="77777777" w:rsidR="009B3198" w:rsidRPr="00810907" w:rsidRDefault="009B3198" w:rsidP="00A36DE4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80</w:t>
            </w:r>
          </w:p>
        </w:tc>
        <w:tc>
          <w:tcPr>
            <w:tcW w:w="567" w:type="dxa"/>
          </w:tcPr>
          <w:p w14:paraId="2CBE58D4" w14:textId="77777777" w:rsidR="009B3198" w:rsidRPr="00810907" w:rsidRDefault="009B3198" w:rsidP="00A36DE4">
            <w:pPr>
              <w:jc w:val="center"/>
              <w:rPr>
                <w:sz w:val="28"/>
                <w:szCs w:val="28"/>
              </w:rPr>
            </w:pPr>
          </w:p>
          <w:p w14:paraId="1D6288B2" w14:textId="77777777" w:rsidR="009B3198" w:rsidRPr="00810907" w:rsidRDefault="009B3198" w:rsidP="00A36DE4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90</w:t>
            </w:r>
          </w:p>
        </w:tc>
      </w:tr>
      <w:tr w:rsidR="007F5BBF" w14:paraId="438E4608" w14:textId="77777777" w:rsidTr="007F5BBF">
        <w:trPr>
          <w:trHeight w:val="654"/>
          <w:jc w:val="right"/>
        </w:trPr>
        <w:tc>
          <w:tcPr>
            <w:tcW w:w="3640" w:type="dxa"/>
          </w:tcPr>
          <w:p w14:paraId="1C05807D" w14:textId="77777777" w:rsidR="009B3198" w:rsidRPr="00810907" w:rsidRDefault="009B3198" w:rsidP="00A36DE4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Результат измерения</w:t>
            </w:r>
          </w:p>
          <w:p w14:paraId="1A1F0F8F" w14:textId="77777777" w:rsidR="009B3198" w:rsidRPr="00810907" w:rsidRDefault="009B3198" w:rsidP="00A36DE4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освещенности</w:t>
            </w:r>
          </w:p>
        </w:tc>
        <w:tc>
          <w:tcPr>
            <w:tcW w:w="1112" w:type="dxa"/>
          </w:tcPr>
          <w:p w14:paraId="34A493C0" w14:textId="77777777" w:rsidR="009B3198" w:rsidRPr="00810907" w:rsidRDefault="009B3198" w:rsidP="00A36DE4">
            <w:pPr>
              <w:jc w:val="center"/>
              <w:rPr>
                <w:sz w:val="28"/>
                <w:szCs w:val="28"/>
              </w:rPr>
            </w:pPr>
            <w:proofErr w:type="spellStart"/>
            <w:r w:rsidRPr="00810907">
              <w:rPr>
                <w:sz w:val="28"/>
                <w:szCs w:val="28"/>
              </w:rPr>
              <w:t>Е</w:t>
            </w:r>
            <w:r w:rsidRPr="00E23947">
              <w:rPr>
                <w:sz w:val="36"/>
                <w:szCs w:val="36"/>
                <w:vertAlign w:val="subscript"/>
              </w:rPr>
              <w:t>θ</w:t>
            </w:r>
            <w:proofErr w:type="spellEnd"/>
            <w:r w:rsidRPr="00810907">
              <w:rPr>
                <w:sz w:val="28"/>
                <w:szCs w:val="28"/>
              </w:rPr>
              <w:t xml:space="preserve">, </w:t>
            </w:r>
            <w:proofErr w:type="spellStart"/>
            <w:r w:rsidRPr="00810907">
              <w:rPr>
                <w:sz w:val="28"/>
                <w:szCs w:val="28"/>
              </w:rPr>
              <w:t>лк</w:t>
            </w:r>
            <w:proofErr w:type="spellEnd"/>
          </w:p>
        </w:tc>
        <w:tc>
          <w:tcPr>
            <w:tcW w:w="576" w:type="dxa"/>
          </w:tcPr>
          <w:p w14:paraId="28C50C6F" w14:textId="77777777" w:rsidR="009B3198" w:rsidRPr="00976861" w:rsidRDefault="00976861" w:rsidP="00976861">
            <w:pPr>
              <w:jc w:val="center"/>
              <w:rPr>
                <w:spacing w:val="-14"/>
                <w:szCs w:val="24"/>
              </w:rPr>
            </w:pPr>
            <w:r w:rsidRPr="00976861">
              <w:rPr>
                <w:spacing w:val="-14"/>
                <w:szCs w:val="24"/>
              </w:rPr>
              <w:t>450</w:t>
            </w:r>
          </w:p>
        </w:tc>
        <w:tc>
          <w:tcPr>
            <w:tcW w:w="576" w:type="dxa"/>
          </w:tcPr>
          <w:p w14:paraId="2A7AD671" w14:textId="77777777" w:rsidR="009B3198" w:rsidRPr="00976861" w:rsidRDefault="00976861" w:rsidP="00976861">
            <w:pPr>
              <w:jc w:val="center"/>
              <w:rPr>
                <w:spacing w:val="-14"/>
                <w:szCs w:val="24"/>
              </w:rPr>
            </w:pPr>
            <w:r w:rsidRPr="00976861">
              <w:rPr>
                <w:spacing w:val="-14"/>
                <w:szCs w:val="24"/>
              </w:rPr>
              <w:t>470</w:t>
            </w:r>
          </w:p>
        </w:tc>
        <w:tc>
          <w:tcPr>
            <w:tcW w:w="576" w:type="dxa"/>
          </w:tcPr>
          <w:p w14:paraId="458177E7" w14:textId="77777777" w:rsidR="009B3198" w:rsidRPr="00976861" w:rsidRDefault="00976861" w:rsidP="00976861">
            <w:pPr>
              <w:jc w:val="center"/>
              <w:rPr>
                <w:spacing w:val="-14"/>
                <w:szCs w:val="24"/>
              </w:rPr>
            </w:pPr>
            <w:r>
              <w:rPr>
                <w:spacing w:val="-14"/>
                <w:szCs w:val="24"/>
              </w:rPr>
              <w:t>500</w:t>
            </w:r>
          </w:p>
        </w:tc>
        <w:tc>
          <w:tcPr>
            <w:tcW w:w="558" w:type="dxa"/>
          </w:tcPr>
          <w:p w14:paraId="12E1C45E" w14:textId="77777777" w:rsidR="009B3198" w:rsidRPr="00976861" w:rsidRDefault="00976861" w:rsidP="00976861">
            <w:pPr>
              <w:jc w:val="center"/>
              <w:rPr>
                <w:spacing w:val="-14"/>
                <w:szCs w:val="24"/>
              </w:rPr>
            </w:pPr>
            <w:r>
              <w:rPr>
                <w:spacing w:val="-14"/>
                <w:szCs w:val="24"/>
              </w:rPr>
              <w:t>510</w:t>
            </w:r>
          </w:p>
        </w:tc>
        <w:tc>
          <w:tcPr>
            <w:tcW w:w="569" w:type="dxa"/>
          </w:tcPr>
          <w:p w14:paraId="7A370FC1" w14:textId="77777777" w:rsidR="009B3198" w:rsidRPr="00976861" w:rsidRDefault="00976861" w:rsidP="00976861">
            <w:pPr>
              <w:jc w:val="center"/>
              <w:rPr>
                <w:spacing w:val="-14"/>
                <w:szCs w:val="24"/>
              </w:rPr>
            </w:pPr>
            <w:r>
              <w:rPr>
                <w:spacing w:val="-14"/>
                <w:szCs w:val="24"/>
              </w:rPr>
              <w:t>520</w:t>
            </w:r>
          </w:p>
        </w:tc>
        <w:tc>
          <w:tcPr>
            <w:tcW w:w="567" w:type="dxa"/>
          </w:tcPr>
          <w:p w14:paraId="2D645580" w14:textId="77777777" w:rsidR="009B3198" w:rsidRPr="00976861" w:rsidRDefault="00976861" w:rsidP="00976861">
            <w:pPr>
              <w:jc w:val="center"/>
              <w:rPr>
                <w:spacing w:val="-14"/>
                <w:szCs w:val="24"/>
              </w:rPr>
            </w:pPr>
            <w:r>
              <w:rPr>
                <w:spacing w:val="-14"/>
                <w:szCs w:val="24"/>
              </w:rPr>
              <w:t>530</w:t>
            </w:r>
          </w:p>
        </w:tc>
        <w:tc>
          <w:tcPr>
            <w:tcW w:w="567" w:type="dxa"/>
          </w:tcPr>
          <w:p w14:paraId="7D30E909" w14:textId="77777777" w:rsidR="009B3198" w:rsidRPr="00976861" w:rsidRDefault="00976861" w:rsidP="00976861">
            <w:pPr>
              <w:jc w:val="center"/>
              <w:rPr>
                <w:spacing w:val="-14"/>
                <w:szCs w:val="24"/>
              </w:rPr>
            </w:pPr>
            <w:r>
              <w:rPr>
                <w:spacing w:val="-14"/>
                <w:szCs w:val="24"/>
              </w:rPr>
              <w:t>535</w:t>
            </w:r>
          </w:p>
        </w:tc>
        <w:tc>
          <w:tcPr>
            <w:tcW w:w="567" w:type="dxa"/>
          </w:tcPr>
          <w:p w14:paraId="586900CB" w14:textId="77777777" w:rsidR="009B3198" w:rsidRPr="00976861" w:rsidRDefault="00976861" w:rsidP="00976861">
            <w:pPr>
              <w:jc w:val="center"/>
              <w:rPr>
                <w:spacing w:val="-14"/>
                <w:szCs w:val="24"/>
              </w:rPr>
            </w:pPr>
            <w:r>
              <w:rPr>
                <w:spacing w:val="-14"/>
                <w:szCs w:val="24"/>
              </w:rPr>
              <w:t>540</w:t>
            </w:r>
          </w:p>
        </w:tc>
        <w:tc>
          <w:tcPr>
            <w:tcW w:w="567" w:type="dxa"/>
          </w:tcPr>
          <w:p w14:paraId="4F5055C5" w14:textId="77777777" w:rsidR="009B3198" w:rsidRPr="00976861" w:rsidRDefault="00976861" w:rsidP="00976861">
            <w:pPr>
              <w:jc w:val="center"/>
              <w:rPr>
                <w:spacing w:val="-14"/>
                <w:szCs w:val="24"/>
              </w:rPr>
            </w:pPr>
            <w:r>
              <w:rPr>
                <w:spacing w:val="-14"/>
                <w:szCs w:val="24"/>
              </w:rPr>
              <w:t>500</w:t>
            </w:r>
          </w:p>
        </w:tc>
        <w:tc>
          <w:tcPr>
            <w:tcW w:w="567" w:type="dxa"/>
          </w:tcPr>
          <w:p w14:paraId="57F7413A" w14:textId="77777777" w:rsidR="009B3198" w:rsidRPr="00976861" w:rsidRDefault="00976861" w:rsidP="00976861">
            <w:pPr>
              <w:jc w:val="center"/>
              <w:rPr>
                <w:spacing w:val="-14"/>
                <w:szCs w:val="24"/>
              </w:rPr>
            </w:pPr>
            <w:r>
              <w:rPr>
                <w:spacing w:val="-14"/>
                <w:szCs w:val="24"/>
              </w:rPr>
              <w:t>410</w:t>
            </w:r>
          </w:p>
        </w:tc>
      </w:tr>
      <w:tr w:rsidR="007F5BBF" w14:paraId="466BC10D" w14:textId="77777777" w:rsidTr="007F5BBF">
        <w:trPr>
          <w:trHeight w:val="667"/>
          <w:jc w:val="right"/>
        </w:trPr>
        <w:tc>
          <w:tcPr>
            <w:tcW w:w="3640" w:type="dxa"/>
          </w:tcPr>
          <w:p w14:paraId="44217354" w14:textId="77777777" w:rsidR="009B3198" w:rsidRPr="00810907" w:rsidRDefault="009B3198" w:rsidP="00A36DE4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 xml:space="preserve">Расчет силы света </w:t>
            </w:r>
          </w:p>
          <w:p w14:paraId="52522FDC" w14:textId="77777777" w:rsidR="009B3198" w:rsidRPr="00810907" w:rsidRDefault="009B3198" w:rsidP="00A36DE4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(при R =0,6м)</w:t>
            </w:r>
          </w:p>
        </w:tc>
        <w:tc>
          <w:tcPr>
            <w:tcW w:w="1112" w:type="dxa"/>
          </w:tcPr>
          <w:p w14:paraId="3602FCAA" w14:textId="77777777" w:rsidR="009B3198" w:rsidRPr="00810907" w:rsidRDefault="009B3198" w:rsidP="00A36DE4">
            <w:pPr>
              <w:jc w:val="center"/>
              <w:rPr>
                <w:sz w:val="28"/>
                <w:szCs w:val="28"/>
              </w:rPr>
            </w:pPr>
            <w:proofErr w:type="spellStart"/>
            <w:r w:rsidRPr="00810907">
              <w:rPr>
                <w:sz w:val="28"/>
                <w:szCs w:val="28"/>
              </w:rPr>
              <w:t>I</w:t>
            </w:r>
            <w:r w:rsidRPr="00E23947">
              <w:rPr>
                <w:sz w:val="36"/>
                <w:szCs w:val="36"/>
                <w:vertAlign w:val="subscript"/>
              </w:rPr>
              <w:t>θ</w:t>
            </w:r>
            <w:proofErr w:type="spellEnd"/>
            <w:r w:rsidRPr="00810907">
              <w:rPr>
                <w:sz w:val="28"/>
                <w:szCs w:val="28"/>
              </w:rPr>
              <w:t>, кд</w:t>
            </w:r>
          </w:p>
        </w:tc>
        <w:tc>
          <w:tcPr>
            <w:tcW w:w="576" w:type="dxa"/>
            <w:shd w:val="clear" w:color="auto" w:fill="CCCCCC"/>
          </w:tcPr>
          <w:p w14:paraId="2BA3D542" w14:textId="77777777" w:rsidR="009B3198" w:rsidRPr="00DA4147" w:rsidRDefault="00CC411B" w:rsidP="007F5BBF">
            <w:pPr>
              <w:jc w:val="center"/>
              <w:rPr>
                <w:sz w:val="18"/>
                <w:szCs w:val="18"/>
              </w:rPr>
            </w:pPr>
            <w:r w:rsidRPr="00DA4147">
              <w:rPr>
                <w:sz w:val="18"/>
                <w:szCs w:val="18"/>
              </w:rPr>
              <w:t>162</w:t>
            </w:r>
          </w:p>
        </w:tc>
        <w:tc>
          <w:tcPr>
            <w:tcW w:w="576" w:type="dxa"/>
            <w:shd w:val="clear" w:color="auto" w:fill="CCCCCC"/>
          </w:tcPr>
          <w:p w14:paraId="4739141A" w14:textId="77777777" w:rsidR="009B3198" w:rsidRPr="00DA4147" w:rsidRDefault="00CC411B" w:rsidP="007F5BBF">
            <w:pPr>
              <w:jc w:val="center"/>
              <w:rPr>
                <w:sz w:val="18"/>
                <w:szCs w:val="18"/>
              </w:rPr>
            </w:pPr>
            <w:r w:rsidRPr="00DA4147">
              <w:rPr>
                <w:sz w:val="18"/>
                <w:szCs w:val="18"/>
              </w:rPr>
              <w:t>169,2</w:t>
            </w:r>
          </w:p>
        </w:tc>
        <w:tc>
          <w:tcPr>
            <w:tcW w:w="576" w:type="dxa"/>
            <w:shd w:val="clear" w:color="auto" w:fill="CCCCCC"/>
          </w:tcPr>
          <w:p w14:paraId="73C4FC17" w14:textId="77777777" w:rsidR="009B3198" w:rsidRPr="00DA4147" w:rsidRDefault="00CC411B" w:rsidP="007F5BBF">
            <w:pPr>
              <w:jc w:val="center"/>
              <w:rPr>
                <w:sz w:val="18"/>
                <w:szCs w:val="18"/>
              </w:rPr>
            </w:pPr>
            <w:r w:rsidRPr="00DA4147">
              <w:rPr>
                <w:sz w:val="18"/>
                <w:szCs w:val="18"/>
              </w:rPr>
              <w:t>180</w:t>
            </w:r>
          </w:p>
        </w:tc>
        <w:tc>
          <w:tcPr>
            <w:tcW w:w="558" w:type="dxa"/>
            <w:shd w:val="clear" w:color="auto" w:fill="CCCCCC"/>
          </w:tcPr>
          <w:p w14:paraId="6707E59B" w14:textId="77777777" w:rsidR="009B3198" w:rsidRPr="00DA4147" w:rsidRDefault="00CC411B" w:rsidP="007F5BBF">
            <w:pPr>
              <w:jc w:val="center"/>
              <w:rPr>
                <w:sz w:val="18"/>
                <w:szCs w:val="18"/>
              </w:rPr>
            </w:pPr>
            <w:r w:rsidRPr="00DA4147">
              <w:rPr>
                <w:sz w:val="18"/>
                <w:szCs w:val="18"/>
              </w:rPr>
              <w:t>183,6</w:t>
            </w:r>
          </w:p>
        </w:tc>
        <w:tc>
          <w:tcPr>
            <w:tcW w:w="569" w:type="dxa"/>
            <w:shd w:val="clear" w:color="auto" w:fill="CCCCCC"/>
          </w:tcPr>
          <w:p w14:paraId="350050D6" w14:textId="77777777" w:rsidR="009B3198" w:rsidRPr="00DA4147" w:rsidRDefault="00CC411B" w:rsidP="007F5BBF">
            <w:pPr>
              <w:jc w:val="center"/>
              <w:rPr>
                <w:sz w:val="18"/>
                <w:szCs w:val="18"/>
              </w:rPr>
            </w:pPr>
            <w:r w:rsidRPr="00DA4147">
              <w:rPr>
                <w:sz w:val="18"/>
                <w:szCs w:val="18"/>
              </w:rPr>
              <w:t>187,2</w:t>
            </w:r>
          </w:p>
        </w:tc>
        <w:tc>
          <w:tcPr>
            <w:tcW w:w="567" w:type="dxa"/>
            <w:shd w:val="clear" w:color="auto" w:fill="CCCCCC"/>
          </w:tcPr>
          <w:p w14:paraId="682A004D" w14:textId="77777777" w:rsidR="009B3198" w:rsidRPr="00DA4147" w:rsidRDefault="00CC411B" w:rsidP="007F5BBF">
            <w:pPr>
              <w:jc w:val="center"/>
              <w:rPr>
                <w:sz w:val="18"/>
                <w:szCs w:val="18"/>
              </w:rPr>
            </w:pPr>
            <w:r w:rsidRPr="00DA4147">
              <w:rPr>
                <w:sz w:val="18"/>
                <w:szCs w:val="18"/>
              </w:rPr>
              <w:t>190,8</w:t>
            </w:r>
          </w:p>
        </w:tc>
        <w:tc>
          <w:tcPr>
            <w:tcW w:w="567" w:type="dxa"/>
            <w:shd w:val="clear" w:color="auto" w:fill="CCCCCC"/>
          </w:tcPr>
          <w:p w14:paraId="2E5A6CA8" w14:textId="77777777" w:rsidR="009B3198" w:rsidRPr="00DA4147" w:rsidRDefault="00CC411B" w:rsidP="007F5BBF">
            <w:pPr>
              <w:jc w:val="center"/>
              <w:rPr>
                <w:sz w:val="18"/>
                <w:szCs w:val="18"/>
              </w:rPr>
            </w:pPr>
            <w:r w:rsidRPr="00DA4147">
              <w:rPr>
                <w:sz w:val="18"/>
                <w:szCs w:val="18"/>
              </w:rPr>
              <w:t>192,6</w:t>
            </w:r>
          </w:p>
        </w:tc>
        <w:tc>
          <w:tcPr>
            <w:tcW w:w="567" w:type="dxa"/>
            <w:shd w:val="clear" w:color="auto" w:fill="CCCCCC"/>
          </w:tcPr>
          <w:p w14:paraId="5E0724F9" w14:textId="77777777" w:rsidR="009B3198" w:rsidRPr="00DA4147" w:rsidRDefault="00CC411B" w:rsidP="007F5BBF">
            <w:pPr>
              <w:jc w:val="center"/>
              <w:rPr>
                <w:sz w:val="18"/>
                <w:szCs w:val="18"/>
              </w:rPr>
            </w:pPr>
            <w:r w:rsidRPr="00DA4147">
              <w:rPr>
                <w:sz w:val="18"/>
                <w:szCs w:val="18"/>
              </w:rPr>
              <w:t>194,4</w:t>
            </w:r>
          </w:p>
        </w:tc>
        <w:tc>
          <w:tcPr>
            <w:tcW w:w="567" w:type="dxa"/>
            <w:shd w:val="clear" w:color="auto" w:fill="CCCCCC"/>
          </w:tcPr>
          <w:p w14:paraId="53224A49" w14:textId="77777777" w:rsidR="009B3198" w:rsidRPr="00DA4147" w:rsidRDefault="00CC411B" w:rsidP="007F5BBF">
            <w:pPr>
              <w:jc w:val="center"/>
              <w:rPr>
                <w:sz w:val="18"/>
                <w:szCs w:val="18"/>
              </w:rPr>
            </w:pPr>
            <w:r w:rsidRPr="00DA4147">
              <w:rPr>
                <w:sz w:val="18"/>
                <w:szCs w:val="18"/>
              </w:rPr>
              <w:t>180</w:t>
            </w:r>
          </w:p>
        </w:tc>
        <w:tc>
          <w:tcPr>
            <w:tcW w:w="567" w:type="dxa"/>
            <w:shd w:val="clear" w:color="auto" w:fill="CCCCCC"/>
          </w:tcPr>
          <w:p w14:paraId="6588A696" w14:textId="77777777" w:rsidR="009B3198" w:rsidRPr="00DA4147" w:rsidRDefault="00CC411B" w:rsidP="007F5BBF">
            <w:pPr>
              <w:jc w:val="center"/>
              <w:rPr>
                <w:sz w:val="18"/>
                <w:szCs w:val="18"/>
              </w:rPr>
            </w:pPr>
            <w:r w:rsidRPr="00DA4147">
              <w:rPr>
                <w:sz w:val="18"/>
                <w:szCs w:val="18"/>
              </w:rPr>
              <w:t>147,6</w:t>
            </w:r>
          </w:p>
        </w:tc>
      </w:tr>
    </w:tbl>
    <w:p w14:paraId="2ED9F387" w14:textId="77777777" w:rsidR="009B3198" w:rsidRDefault="009B3198" w:rsidP="009B3198">
      <w:pPr>
        <w:ind w:firstLine="709"/>
        <w:rPr>
          <w:sz w:val="28"/>
          <w:szCs w:val="28"/>
        </w:rPr>
      </w:pPr>
      <w:r w:rsidRPr="00810907">
        <w:rPr>
          <w:sz w:val="28"/>
          <w:szCs w:val="28"/>
        </w:rPr>
        <w:t xml:space="preserve">Зависимость </w:t>
      </w:r>
      <w:proofErr w:type="spellStart"/>
      <w:r w:rsidRPr="00810907">
        <w:rPr>
          <w:sz w:val="28"/>
          <w:szCs w:val="28"/>
        </w:rPr>
        <w:t>I</w:t>
      </w:r>
      <w:r w:rsidRPr="00E23947">
        <w:rPr>
          <w:sz w:val="36"/>
          <w:szCs w:val="36"/>
          <w:vertAlign w:val="subscript"/>
        </w:rPr>
        <w:t>θ</w:t>
      </w:r>
      <w:proofErr w:type="spellEnd"/>
      <w:r w:rsidRPr="00810907">
        <w:rPr>
          <w:sz w:val="28"/>
          <w:szCs w:val="28"/>
          <w:vertAlign w:val="subscript"/>
        </w:rPr>
        <w:t xml:space="preserve"> </w:t>
      </w:r>
      <w:r w:rsidRPr="00810907">
        <w:rPr>
          <w:sz w:val="28"/>
          <w:szCs w:val="28"/>
        </w:rPr>
        <w:t xml:space="preserve">= </w:t>
      </w:r>
      <w:r w:rsidRPr="00810907">
        <w:rPr>
          <w:i/>
          <w:sz w:val="28"/>
          <w:szCs w:val="28"/>
          <w:lang w:val="en-US"/>
        </w:rPr>
        <w:t>f</w:t>
      </w:r>
      <w:r w:rsidRPr="00810907">
        <w:rPr>
          <w:i/>
          <w:sz w:val="28"/>
          <w:szCs w:val="28"/>
        </w:rPr>
        <w:t xml:space="preserve"> </w:t>
      </w:r>
      <w:r w:rsidRPr="00810907">
        <w:rPr>
          <w:sz w:val="28"/>
          <w:szCs w:val="28"/>
        </w:rPr>
        <w:t>(θ) строится в полярной системе координат.</w:t>
      </w:r>
    </w:p>
    <w:p w14:paraId="7A6059C8" w14:textId="77777777" w:rsidR="00996CDB" w:rsidRPr="00810907" w:rsidRDefault="00996CDB" w:rsidP="009B3198">
      <w:pPr>
        <w:ind w:firstLine="709"/>
        <w:rPr>
          <w:sz w:val="28"/>
          <w:szCs w:val="28"/>
        </w:rPr>
      </w:pPr>
    </w:p>
    <w:p w14:paraId="5D614265" w14:textId="77777777" w:rsidR="006D3D4E" w:rsidRDefault="008139D7" w:rsidP="006D3D4E">
      <w:pPr>
        <w:spacing w:before="120"/>
        <w:jc w:val="center"/>
        <w:rPr>
          <w:b/>
          <w:sz w:val="28"/>
          <w:szCs w:val="28"/>
        </w:rPr>
      </w:pPr>
      <w:r w:rsidRPr="005D1BEB">
        <w:rPr>
          <w:noProof/>
        </w:rPr>
        <w:drawing>
          <wp:inline distT="0" distB="0" distL="0" distR="0" wp14:anchorId="07890D6D" wp14:editId="2FD4BF4D">
            <wp:extent cx="3318782" cy="2976245"/>
            <wp:effectExtent l="0" t="0" r="0" b="0"/>
            <wp:docPr id="33" name="Рисунок 6" descr="graf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grafik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2976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73CF687" w14:textId="77777777" w:rsidR="006D3D4E" w:rsidRPr="00810907" w:rsidRDefault="006D3D4E" w:rsidP="006D3D4E">
      <w:pPr>
        <w:spacing w:before="120"/>
        <w:jc w:val="center"/>
        <w:rPr>
          <w:b/>
          <w:sz w:val="28"/>
          <w:szCs w:val="28"/>
        </w:rPr>
      </w:pPr>
      <w:r w:rsidRPr="00810907">
        <w:rPr>
          <w:b/>
          <w:sz w:val="28"/>
          <w:szCs w:val="28"/>
        </w:rPr>
        <w:t>ИССЛЕДОВАНИЕ ОСВЕЩЕННОСТИ НА НАКЛОННОЙ ПЛОСКОСТИ</w:t>
      </w:r>
    </w:p>
    <w:p w14:paraId="78CA9113" w14:textId="77777777" w:rsidR="006D3D4E" w:rsidRPr="00810907" w:rsidRDefault="006D3D4E" w:rsidP="006D3D4E">
      <w:pPr>
        <w:spacing w:before="120"/>
        <w:jc w:val="center"/>
        <w:rPr>
          <w:b/>
          <w:sz w:val="28"/>
          <w:szCs w:val="28"/>
        </w:rPr>
      </w:pPr>
      <w:r w:rsidRPr="00810907">
        <w:rPr>
          <w:b/>
          <w:sz w:val="28"/>
          <w:szCs w:val="28"/>
        </w:rPr>
        <w:t>ДЛЯ СВЕТИЛЬНИКА «УНИВЕРСАЛЬ»</w:t>
      </w:r>
    </w:p>
    <w:p w14:paraId="0E2C85CF" w14:textId="77777777" w:rsidR="006D3D4E" w:rsidRPr="00810907" w:rsidRDefault="006D3D4E" w:rsidP="006D3D4E">
      <w:pPr>
        <w:ind w:right="141"/>
        <w:jc w:val="right"/>
        <w:rPr>
          <w:sz w:val="28"/>
          <w:szCs w:val="28"/>
        </w:rPr>
      </w:pPr>
      <w:r w:rsidRPr="00810907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5</w:t>
      </w:r>
    </w:p>
    <w:tbl>
      <w:tblPr>
        <w:tblW w:w="985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1087"/>
        <w:gridCol w:w="558"/>
        <w:gridCol w:w="683"/>
        <w:gridCol w:w="607"/>
        <w:gridCol w:w="607"/>
        <w:gridCol w:w="607"/>
        <w:gridCol w:w="607"/>
        <w:gridCol w:w="503"/>
        <w:gridCol w:w="503"/>
        <w:gridCol w:w="503"/>
        <w:gridCol w:w="503"/>
      </w:tblGrid>
      <w:tr w:rsidR="006D3D4E" w14:paraId="2B7D0683" w14:textId="77777777" w:rsidTr="002F141D">
        <w:trPr>
          <w:jc w:val="right"/>
        </w:trPr>
        <w:tc>
          <w:tcPr>
            <w:tcW w:w="3146" w:type="dxa"/>
          </w:tcPr>
          <w:p w14:paraId="5D160C12" w14:textId="77777777" w:rsidR="006D3D4E" w:rsidRPr="00810907" w:rsidRDefault="006D3D4E" w:rsidP="006D3D4E">
            <w:pPr>
              <w:jc w:val="center"/>
              <w:rPr>
                <w:sz w:val="28"/>
                <w:szCs w:val="28"/>
              </w:rPr>
            </w:pPr>
          </w:p>
          <w:p w14:paraId="31D9FF62" w14:textId="77777777" w:rsidR="006D3D4E" w:rsidRPr="00810907" w:rsidRDefault="006D3D4E" w:rsidP="006D3D4E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Угол наклона плоскости</w:t>
            </w:r>
          </w:p>
          <w:p w14:paraId="13271B36" w14:textId="77777777" w:rsidR="006D3D4E" w:rsidRPr="00810907" w:rsidRDefault="006D3D4E" w:rsidP="006D3D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7" w:type="dxa"/>
          </w:tcPr>
          <w:p w14:paraId="5E4B9A77" w14:textId="77777777" w:rsidR="006D3D4E" w:rsidRPr="00810907" w:rsidRDefault="006D3D4E" w:rsidP="006D3D4E">
            <w:pPr>
              <w:jc w:val="center"/>
              <w:rPr>
                <w:sz w:val="28"/>
                <w:szCs w:val="28"/>
              </w:rPr>
            </w:pPr>
          </w:p>
          <w:p w14:paraId="1571BBBF" w14:textId="77777777" w:rsidR="006D3D4E" w:rsidRPr="00810907" w:rsidRDefault="006D3D4E" w:rsidP="006D3D4E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α, град</w:t>
            </w:r>
          </w:p>
        </w:tc>
        <w:tc>
          <w:tcPr>
            <w:tcW w:w="567" w:type="dxa"/>
          </w:tcPr>
          <w:p w14:paraId="473C532C" w14:textId="77777777" w:rsidR="006D3D4E" w:rsidRPr="00810907" w:rsidRDefault="006D3D4E" w:rsidP="00C2563A">
            <w:pPr>
              <w:jc w:val="center"/>
              <w:rPr>
                <w:sz w:val="28"/>
                <w:szCs w:val="28"/>
              </w:rPr>
            </w:pPr>
          </w:p>
          <w:p w14:paraId="704F8F15" w14:textId="77777777" w:rsidR="006D3D4E" w:rsidRPr="00810907" w:rsidRDefault="006D3D4E" w:rsidP="00C2563A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730F923" w14:textId="77777777" w:rsidR="006D3D4E" w:rsidRPr="00810907" w:rsidRDefault="006D3D4E" w:rsidP="00C2563A">
            <w:pPr>
              <w:jc w:val="center"/>
              <w:rPr>
                <w:sz w:val="28"/>
                <w:szCs w:val="28"/>
              </w:rPr>
            </w:pPr>
          </w:p>
          <w:p w14:paraId="6CD28BC1" w14:textId="77777777" w:rsidR="006D3D4E" w:rsidRPr="00810907" w:rsidRDefault="006D3D4E" w:rsidP="00C2563A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10</w:t>
            </w:r>
          </w:p>
        </w:tc>
        <w:tc>
          <w:tcPr>
            <w:tcW w:w="617" w:type="dxa"/>
          </w:tcPr>
          <w:p w14:paraId="6448555C" w14:textId="77777777" w:rsidR="006D3D4E" w:rsidRPr="00810907" w:rsidRDefault="006D3D4E" w:rsidP="00C2563A">
            <w:pPr>
              <w:jc w:val="center"/>
              <w:rPr>
                <w:sz w:val="28"/>
                <w:szCs w:val="28"/>
              </w:rPr>
            </w:pPr>
          </w:p>
          <w:p w14:paraId="45FF9A24" w14:textId="77777777" w:rsidR="006D3D4E" w:rsidRPr="00810907" w:rsidRDefault="006D3D4E" w:rsidP="00C2563A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20</w:t>
            </w:r>
          </w:p>
        </w:tc>
        <w:tc>
          <w:tcPr>
            <w:tcW w:w="617" w:type="dxa"/>
          </w:tcPr>
          <w:p w14:paraId="79C92A3F" w14:textId="77777777" w:rsidR="006D3D4E" w:rsidRPr="00810907" w:rsidRDefault="006D3D4E" w:rsidP="00C2563A">
            <w:pPr>
              <w:jc w:val="center"/>
              <w:rPr>
                <w:sz w:val="28"/>
                <w:szCs w:val="28"/>
              </w:rPr>
            </w:pPr>
          </w:p>
          <w:p w14:paraId="3566A48E" w14:textId="77777777" w:rsidR="006D3D4E" w:rsidRPr="00810907" w:rsidRDefault="006D3D4E" w:rsidP="00C2563A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30</w:t>
            </w:r>
          </w:p>
        </w:tc>
        <w:tc>
          <w:tcPr>
            <w:tcW w:w="617" w:type="dxa"/>
          </w:tcPr>
          <w:p w14:paraId="3DC3A431" w14:textId="77777777" w:rsidR="006D3D4E" w:rsidRPr="00810907" w:rsidRDefault="006D3D4E" w:rsidP="00C2563A">
            <w:pPr>
              <w:jc w:val="center"/>
              <w:rPr>
                <w:sz w:val="28"/>
                <w:szCs w:val="28"/>
              </w:rPr>
            </w:pPr>
          </w:p>
          <w:p w14:paraId="157EC604" w14:textId="77777777" w:rsidR="006D3D4E" w:rsidRPr="00810907" w:rsidRDefault="006D3D4E" w:rsidP="00C2563A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40</w:t>
            </w:r>
          </w:p>
        </w:tc>
        <w:tc>
          <w:tcPr>
            <w:tcW w:w="617" w:type="dxa"/>
          </w:tcPr>
          <w:p w14:paraId="3B7F559B" w14:textId="77777777" w:rsidR="006D3D4E" w:rsidRPr="00810907" w:rsidRDefault="006D3D4E" w:rsidP="00C2563A">
            <w:pPr>
              <w:jc w:val="center"/>
              <w:rPr>
                <w:sz w:val="28"/>
                <w:szCs w:val="28"/>
              </w:rPr>
            </w:pPr>
          </w:p>
          <w:p w14:paraId="1F03E018" w14:textId="77777777" w:rsidR="006D3D4E" w:rsidRPr="00810907" w:rsidRDefault="006D3D4E" w:rsidP="00C2563A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50</w:t>
            </w:r>
          </w:p>
        </w:tc>
        <w:tc>
          <w:tcPr>
            <w:tcW w:w="467" w:type="dxa"/>
          </w:tcPr>
          <w:p w14:paraId="72B8C8D0" w14:textId="77777777" w:rsidR="006D3D4E" w:rsidRPr="00810907" w:rsidRDefault="006D3D4E" w:rsidP="00C2563A">
            <w:pPr>
              <w:jc w:val="center"/>
              <w:rPr>
                <w:sz w:val="28"/>
                <w:szCs w:val="28"/>
              </w:rPr>
            </w:pPr>
          </w:p>
          <w:p w14:paraId="35FCDA6F" w14:textId="77777777" w:rsidR="006D3D4E" w:rsidRPr="00810907" w:rsidRDefault="006D3D4E" w:rsidP="00C2563A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60</w:t>
            </w:r>
          </w:p>
        </w:tc>
        <w:tc>
          <w:tcPr>
            <w:tcW w:w="467" w:type="dxa"/>
          </w:tcPr>
          <w:p w14:paraId="4054AC5E" w14:textId="77777777" w:rsidR="006D3D4E" w:rsidRPr="00810907" w:rsidRDefault="006D3D4E" w:rsidP="00C2563A">
            <w:pPr>
              <w:jc w:val="center"/>
              <w:rPr>
                <w:sz w:val="28"/>
                <w:szCs w:val="28"/>
              </w:rPr>
            </w:pPr>
          </w:p>
          <w:p w14:paraId="0B655609" w14:textId="77777777" w:rsidR="006D3D4E" w:rsidRPr="00810907" w:rsidRDefault="006D3D4E" w:rsidP="00C2563A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70</w:t>
            </w:r>
          </w:p>
        </w:tc>
        <w:tc>
          <w:tcPr>
            <w:tcW w:w="467" w:type="dxa"/>
          </w:tcPr>
          <w:p w14:paraId="49A26079" w14:textId="77777777" w:rsidR="006D3D4E" w:rsidRPr="00810907" w:rsidRDefault="006D3D4E" w:rsidP="00C2563A">
            <w:pPr>
              <w:jc w:val="center"/>
              <w:rPr>
                <w:sz w:val="28"/>
                <w:szCs w:val="28"/>
              </w:rPr>
            </w:pPr>
          </w:p>
          <w:p w14:paraId="755BED8D" w14:textId="77777777" w:rsidR="006D3D4E" w:rsidRPr="00810907" w:rsidRDefault="006D3D4E" w:rsidP="00C2563A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80</w:t>
            </w:r>
          </w:p>
        </w:tc>
        <w:tc>
          <w:tcPr>
            <w:tcW w:w="467" w:type="dxa"/>
          </w:tcPr>
          <w:p w14:paraId="62B53421" w14:textId="77777777" w:rsidR="006D3D4E" w:rsidRPr="00810907" w:rsidRDefault="006D3D4E" w:rsidP="00C2563A">
            <w:pPr>
              <w:jc w:val="center"/>
              <w:rPr>
                <w:sz w:val="28"/>
                <w:szCs w:val="28"/>
              </w:rPr>
            </w:pPr>
          </w:p>
          <w:p w14:paraId="5C9DC435" w14:textId="77777777" w:rsidR="006D3D4E" w:rsidRPr="00810907" w:rsidRDefault="006D3D4E" w:rsidP="00C2563A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90</w:t>
            </w:r>
          </w:p>
        </w:tc>
      </w:tr>
      <w:tr w:rsidR="006D3D4E" w14:paraId="01820AE4" w14:textId="77777777" w:rsidTr="002F141D">
        <w:trPr>
          <w:jc w:val="right"/>
        </w:trPr>
        <w:tc>
          <w:tcPr>
            <w:tcW w:w="3146" w:type="dxa"/>
          </w:tcPr>
          <w:p w14:paraId="766FA096" w14:textId="77777777" w:rsidR="006D3D4E" w:rsidRPr="00810907" w:rsidRDefault="006D3D4E" w:rsidP="006D3D4E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Результат измерения</w:t>
            </w:r>
          </w:p>
          <w:p w14:paraId="337081E5" w14:textId="77777777" w:rsidR="006D3D4E" w:rsidRPr="00810907" w:rsidRDefault="006D3D4E" w:rsidP="006D3D4E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освещенности</w:t>
            </w:r>
          </w:p>
        </w:tc>
        <w:tc>
          <w:tcPr>
            <w:tcW w:w="1107" w:type="dxa"/>
          </w:tcPr>
          <w:p w14:paraId="7E33FB24" w14:textId="77777777" w:rsidR="006D3D4E" w:rsidRPr="00810907" w:rsidRDefault="006D3D4E" w:rsidP="006D3D4E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Е</w:t>
            </w:r>
            <w:r w:rsidRPr="003377DF">
              <w:rPr>
                <w:sz w:val="36"/>
                <w:szCs w:val="36"/>
                <w:vertAlign w:val="subscript"/>
              </w:rPr>
              <w:t xml:space="preserve">α </w:t>
            </w:r>
            <w:proofErr w:type="gramStart"/>
            <w:r w:rsidRPr="003377DF">
              <w:rPr>
                <w:sz w:val="36"/>
                <w:szCs w:val="36"/>
                <w:vertAlign w:val="subscript"/>
              </w:rPr>
              <w:t>эксп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 w:rsidRPr="00810907">
              <w:rPr>
                <w:sz w:val="28"/>
                <w:szCs w:val="28"/>
              </w:rPr>
              <w:t>,</w:t>
            </w:r>
            <w:proofErr w:type="gramEnd"/>
            <w:r w:rsidRPr="00810907">
              <w:rPr>
                <w:sz w:val="28"/>
                <w:szCs w:val="28"/>
              </w:rPr>
              <w:t xml:space="preserve"> </w:t>
            </w:r>
            <w:proofErr w:type="spellStart"/>
            <w:r w:rsidRPr="00810907">
              <w:rPr>
                <w:sz w:val="28"/>
                <w:szCs w:val="28"/>
              </w:rPr>
              <w:t>лк</w:t>
            </w:r>
            <w:proofErr w:type="spellEnd"/>
          </w:p>
        </w:tc>
        <w:tc>
          <w:tcPr>
            <w:tcW w:w="567" w:type="dxa"/>
          </w:tcPr>
          <w:p w14:paraId="2B3682D3" w14:textId="77777777" w:rsidR="006D3D4E" w:rsidRPr="00C2563A" w:rsidRDefault="00C2563A" w:rsidP="00C2563A">
            <w:pPr>
              <w:jc w:val="center"/>
              <w:rPr>
                <w:spacing w:val="-6"/>
                <w:szCs w:val="24"/>
              </w:rPr>
            </w:pPr>
            <w:r w:rsidRPr="00C2563A">
              <w:rPr>
                <w:spacing w:val="-6"/>
                <w:szCs w:val="24"/>
              </w:rPr>
              <w:t>490</w:t>
            </w:r>
          </w:p>
        </w:tc>
        <w:tc>
          <w:tcPr>
            <w:tcW w:w="694" w:type="dxa"/>
          </w:tcPr>
          <w:p w14:paraId="65459E1C" w14:textId="77777777" w:rsidR="006D3D4E" w:rsidRPr="00C2563A" w:rsidRDefault="00C2563A" w:rsidP="00C2563A">
            <w:pPr>
              <w:jc w:val="center"/>
              <w:rPr>
                <w:spacing w:val="-6"/>
                <w:szCs w:val="24"/>
              </w:rPr>
            </w:pPr>
            <w:r w:rsidRPr="00C2563A">
              <w:rPr>
                <w:spacing w:val="-6"/>
                <w:szCs w:val="24"/>
              </w:rPr>
              <w:t>500</w:t>
            </w:r>
          </w:p>
        </w:tc>
        <w:tc>
          <w:tcPr>
            <w:tcW w:w="617" w:type="dxa"/>
          </w:tcPr>
          <w:p w14:paraId="3ACF809F" w14:textId="77777777" w:rsidR="006D3D4E" w:rsidRPr="00C2563A" w:rsidRDefault="00C2563A" w:rsidP="00C2563A">
            <w:pPr>
              <w:jc w:val="center"/>
              <w:rPr>
                <w:spacing w:val="-6"/>
                <w:szCs w:val="24"/>
              </w:rPr>
            </w:pPr>
            <w:r>
              <w:rPr>
                <w:spacing w:val="-6"/>
                <w:szCs w:val="24"/>
              </w:rPr>
              <w:t>460</w:t>
            </w:r>
          </w:p>
        </w:tc>
        <w:tc>
          <w:tcPr>
            <w:tcW w:w="617" w:type="dxa"/>
          </w:tcPr>
          <w:p w14:paraId="4586358B" w14:textId="77777777" w:rsidR="006D3D4E" w:rsidRPr="00C2563A" w:rsidRDefault="00C2563A" w:rsidP="00C2563A">
            <w:pPr>
              <w:jc w:val="center"/>
              <w:rPr>
                <w:spacing w:val="-6"/>
                <w:szCs w:val="24"/>
              </w:rPr>
            </w:pPr>
            <w:r>
              <w:rPr>
                <w:spacing w:val="-6"/>
                <w:szCs w:val="24"/>
              </w:rPr>
              <w:t>440</w:t>
            </w:r>
          </w:p>
        </w:tc>
        <w:tc>
          <w:tcPr>
            <w:tcW w:w="617" w:type="dxa"/>
          </w:tcPr>
          <w:p w14:paraId="48C0F0E9" w14:textId="77777777" w:rsidR="006D3D4E" w:rsidRPr="00C2563A" w:rsidRDefault="00C2563A" w:rsidP="00C2563A">
            <w:pPr>
              <w:jc w:val="center"/>
              <w:rPr>
                <w:spacing w:val="-6"/>
                <w:szCs w:val="24"/>
              </w:rPr>
            </w:pPr>
            <w:r>
              <w:rPr>
                <w:spacing w:val="-6"/>
                <w:szCs w:val="24"/>
              </w:rPr>
              <w:t>390</w:t>
            </w:r>
          </w:p>
        </w:tc>
        <w:tc>
          <w:tcPr>
            <w:tcW w:w="617" w:type="dxa"/>
          </w:tcPr>
          <w:p w14:paraId="2CE6E533" w14:textId="77777777" w:rsidR="006D3D4E" w:rsidRPr="00C2563A" w:rsidRDefault="00C2563A" w:rsidP="00C2563A">
            <w:pPr>
              <w:jc w:val="center"/>
              <w:rPr>
                <w:spacing w:val="-6"/>
                <w:szCs w:val="24"/>
              </w:rPr>
            </w:pPr>
            <w:r>
              <w:rPr>
                <w:spacing w:val="-6"/>
                <w:szCs w:val="24"/>
              </w:rPr>
              <w:t>340</w:t>
            </w:r>
          </w:p>
        </w:tc>
        <w:tc>
          <w:tcPr>
            <w:tcW w:w="510" w:type="dxa"/>
          </w:tcPr>
          <w:p w14:paraId="30F3A51A" w14:textId="77777777" w:rsidR="006D3D4E" w:rsidRPr="00C2563A" w:rsidRDefault="00C2563A" w:rsidP="00C2563A">
            <w:pPr>
              <w:jc w:val="center"/>
              <w:rPr>
                <w:spacing w:val="-6"/>
                <w:szCs w:val="24"/>
              </w:rPr>
            </w:pPr>
            <w:r>
              <w:rPr>
                <w:spacing w:val="-6"/>
                <w:szCs w:val="24"/>
              </w:rPr>
              <w:t>290</w:t>
            </w:r>
          </w:p>
        </w:tc>
        <w:tc>
          <w:tcPr>
            <w:tcW w:w="510" w:type="dxa"/>
          </w:tcPr>
          <w:p w14:paraId="0E11AC8B" w14:textId="77777777" w:rsidR="006D3D4E" w:rsidRPr="00C2563A" w:rsidRDefault="00C2563A" w:rsidP="00C2563A">
            <w:pPr>
              <w:jc w:val="center"/>
              <w:rPr>
                <w:spacing w:val="-6"/>
                <w:szCs w:val="24"/>
              </w:rPr>
            </w:pPr>
            <w:r>
              <w:rPr>
                <w:spacing w:val="-6"/>
                <w:szCs w:val="24"/>
              </w:rPr>
              <w:t>240</w:t>
            </w:r>
          </w:p>
        </w:tc>
        <w:tc>
          <w:tcPr>
            <w:tcW w:w="510" w:type="dxa"/>
          </w:tcPr>
          <w:p w14:paraId="5714F8A8" w14:textId="77777777" w:rsidR="006D3D4E" w:rsidRPr="00C2563A" w:rsidRDefault="00C2563A" w:rsidP="00C2563A">
            <w:pPr>
              <w:jc w:val="center"/>
              <w:rPr>
                <w:spacing w:val="-6"/>
                <w:szCs w:val="24"/>
              </w:rPr>
            </w:pPr>
            <w:r>
              <w:rPr>
                <w:spacing w:val="-6"/>
                <w:szCs w:val="24"/>
              </w:rPr>
              <w:t>190</w:t>
            </w:r>
          </w:p>
        </w:tc>
        <w:tc>
          <w:tcPr>
            <w:tcW w:w="510" w:type="dxa"/>
          </w:tcPr>
          <w:p w14:paraId="5A942CA8" w14:textId="77777777" w:rsidR="006D3D4E" w:rsidRPr="00C2563A" w:rsidRDefault="00C2563A" w:rsidP="00C2563A">
            <w:pPr>
              <w:jc w:val="center"/>
              <w:rPr>
                <w:spacing w:val="-6"/>
                <w:szCs w:val="24"/>
              </w:rPr>
            </w:pPr>
            <w:r>
              <w:rPr>
                <w:spacing w:val="-6"/>
                <w:szCs w:val="24"/>
              </w:rPr>
              <w:t>140</w:t>
            </w:r>
          </w:p>
        </w:tc>
      </w:tr>
      <w:tr w:rsidR="006D3D4E" w14:paraId="6C274CD6" w14:textId="77777777" w:rsidTr="002F141D">
        <w:trPr>
          <w:jc w:val="right"/>
        </w:trPr>
        <w:tc>
          <w:tcPr>
            <w:tcW w:w="3146" w:type="dxa"/>
          </w:tcPr>
          <w:p w14:paraId="74E888D8" w14:textId="77777777" w:rsidR="006D3D4E" w:rsidRDefault="006D3D4E" w:rsidP="006D3D4E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 xml:space="preserve">Результат </w:t>
            </w:r>
            <w:r>
              <w:rPr>
                <w:sz w:val="28"/>
                <w:szCs w:val="28"/>
              </w:rPr>
              <w:t>р</w:t>
            </w:r>
            <w:r w:rsidRPr="00810907">
              <w:rPr>
                <w:sz w:val="28"/>
                <w:szCs w:val="28"/>
              </w:rPr>
              <w:t>асчет</w:t>
            </w:r>
            <w:r>
              <w:rPr>
                <w:sz w:val="28"/>
                <w:szCs w:val="28"/>
              </w:rPr>
              <w:t>а</w:t>
            </w:r>
            <w:r w:rsidRPr="00810907">
              <w:rPr>
                <w:sz w:val="28"/>
                <w:szCs w:val="28"/>
              </w:rPr>
              <w:t xml:space="preserve"> </w:t>
            </w:r>
          </w:p>
          <w:p w14:paraId="17D6B345" w14:textId="77777777" w:rsidR="006D3D4E" w:rsidRPr="00810907" w:rsidRDefault="006D3D4E" w:rsidP="006D3D4E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освещенности</w:t>
            </w:r>
          </w:p>
        </w:tc>
        <w:tc>
          <w:tcPr>
            <w:tcW w:w="1107" w:type="dxa"/>
          </w:tcPr>
          <w:p w14:paraId="22A81331" w14:textId="77777777" w:rsidR="006D3D4E" w:rsidRPr="00810907" w:rsidRDefault="006D3D4E" w:rsidP="006D3D4E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Е</w:t>
            </w:r>
            <w:r w:rsidRPr="003377DF">
              <w:rPr>
                <w:sz w:val="36"/>
                <w:szCs w:val="36"/>
                <w:vertAlign w:val="subscript"/>
              </w:rPr>
              <w:t xml:space="preserve">α </w:t>
            </w:r>
            <w:proofErr w:type="spellStart"/>
            <w:proofErr w:type="gramStart"/>
            <w:r w:rsidRPr="003377DF">
              <w:rPr>
                <w:sz w:val="36"/>
                <w:szCs w:val="36"/>
                <w:vertAlign w:val="subscript"/>
              </w:rPr>
              <w:t>расч</w:t>
            </w:r>
            <w:proofErr w:type="spellEnd"/>
            <w:r w:rsidRPr="003377DF">
              <w:rPr>
                <w:sz w:val="36"/>
                <w:szCs w:val="36"/>
                <w:vertAlign w:val="subscript"/>
              </w:rPr>
              <w:t xml:space="preserve"> </w:t>
            </w:r>
            <w:r w:rsidRPr="00810907">
              <w:rPr>
                <w:sz w:val="28"/>
                <w:szCs w:val="28"/>
              </w:rPr>
              <w:t>,</w:t>
            </w:r>
            <w:proofErr w:type="gramEnd"/>
            <w:r w:rsidRPr="00810907">
              <w:rPr>
                <w:sz w:val="28"/>
                <w:szCs w:val="28"/>
              </w:rPr>
              <w:t xml:space="preserve"> </w:t>
            </w:r>
            <w:proofErr w:type="spellStart"/>
            <w:r w:rsidRPr="00810907">
              <w:rPr>
                <w:sz w:val="28"/>
                <w:szCs w:val="28"/>
              </w:rPr>
              <w:t>лк</w:t>
            </w:r>
            <w:proofErr w:type="spellEnd"/>
          </w:p>
          <w:p w14:paraId="24F51053" w14:textId="77777777" w:rsidR="006D3D4E" w:rsidRPr="00810907" w:rsidRDefault="006D3D4E" w:rsidP="006D3D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CCCCCC"/>
          </w:tcPr>
          <w:p w14:paraId="68800B9A" w14:textId="77777777" w:rsidR="006D3D4E" w:rsidRPr="002F141D" w:rsidRDefault="00794E46" w:rsidP="00C2563A">
            <w:pPr>
              <w:jc w:val="center"/>
              <w:rPr>
                <w:sz w:val="20"/>
              </w:rPr>
            </w:pPr>
            <w:r w:rsidRPr="002F141D">
              <w:rPr>
                <w:sz w:val="20"/>
              </w:rPr>
              <w:t>490</w:t>
            </w:r>
          </w:p>
        </w:tc>
        <w:tc>
          <w:tcPr>
            <w:tcW w:w="694" w:type="dxa"/>
            <w:shd w:val="clear" w:color="auto" w:fill="CCCCCC"/>
          </w:tcPr>
          <w:p w14:paraId="134A0FC7" w14:textId="77777777" w:rsidR="006D3D4E" w:rsidRPr="002F141D" w:rsidRDefault="00794E46" w:rsidP="00C2563A">
            <w:pPr>
              <w:jc w:val="center"/>
              <w:rPr>
                <w:sz w:val="20"/>
              </w:rPr>
            </w:pPr>
            <w:r w:rsidRPr="002F141D">
              <w:rPr>
                <w:sz w:val="20"/>
              </w:rPr>
              <w:t>492,4</w:t>
            </w:r>
          </w:p>
        </w:tc>
        <w:tc>
          <w:tcPr>
            <w:tcW w:w="617" w:type="dxa"/>
            <w:shd w:val="clear" w:color="auto" w:fill="CCCCCC"/>
          </w:tcPr>
          <w:p w14:paraId="1B4C104C" w14:textId="77777777" w:rsidR="006D3D4E" w:rsidRPr="002F141D" w:rsidRDefault="00794E46" w:rsidP="00C2563A">
            <w:pPr>
              <w:jc w:val="center"/>
              <w:rPr>
                <w:sz w:val="20"/>
              </w:rPr>
            </w:pPr>
            <w:r w:rsidRPr="002F141D">
              <w:rPr>
                <w:sz w:val="20"/>
              </w:rPr>
              <w:t>432,3</w:t>
            </w:r>
          </w:p>
        </w:tc>
        <w:tc>
          <w:tcPr>
            <w:tcW w:w="617" w:type="dxa"/>
            <w:shd w:val="clear" w:color="auto" w:fill="CCCCCC"/>
          </w:tcPr>
          <w:p w14:paraId="501A06A1" w14:textId="77777777" w:rsidR="006D3D4E" w:rsidRPr="002F141D" w:rsidRDefault="00794E46" w:rsidP="00C2563A">
            <w:pPr>
              <w:jc w:val="center"/>
              <w:rPr>
                <w:sz w:val="20"/>
              </w:rPr>
            </w:pPr>
            <w:r w:rsidRPr="002F141D">
              <w:rPr>
                <w:sz w:val="20"/>
              </w:rPr>
              <w:t>381,1</w:t>
            </w:r>
          </w:p>
        </w:tc>
        <w:tc>
          <w:tcPr>
            <w:tcW w:w="617" w:type="dxa"/>
            <w:shd w:val="clear" w:color="auto" w:fill="CCCCCC"/>
          </w:tcPr>
          <w:p w14:paraId="117D3239" w14:textId="77777777" w:rsidR="006D3D4E" w:rsidRPr="002F141D" w:rsidRDefault="00794E46" w:rsidP="00C2563A">
            <w:pPr>
              <w:jc w:val="center"/>
              <w:rPr>
                <w:sz w:val="20"/>
              </w:rPr>
            </w:pPr>
            <w:r w:rsidRPr="002F141D">
              <w:rPr>
                <w:sz w:val="20"/>
              </w:rPr>
              <w:t>298,8</w:t>
            </w:r>
          </w:p>
        </w:tc>
        <w:tc>
          <w:tcPr>
            <w:tcW w:w="617" w:type="dxa"/>
            <w:shd w:val="clear" w:color="auto" w:fill="CCCCCC"/>
          </w:tcPr>
          <w:p w14:paraId="0AFC5F1F" w14:textId="77777777" w:rsidR="006D3D4E" w:rsidRPr="002F141D" w:rsidRDefault="00794E46" w:rsidP="00C2563A">
            <w:pPr>
              <w:jc w:val="center"/>
              <w:rPr>
                <w:sz w:val="20"/>
              </w:rPr>
            </w:pPr>
            <w:r w:rsidRPr="002F141D">
              <w:rPr>
                <w:sz w:val="20"/>
              </w:rPr>
              <w:t>218,5</w:t>
            </w:r>
          </w:p>
        </w:tc>
        <w:tc>
          <w:tcPr>
            <w:tcW w:w="510" w:type="dxa"/>
            <w:shd w:val="clear" w:color="auto" w:fill="CCCCCC"/>
          </w:tcPr>
          <w:p w14:paraId="0ED9D466" w14:textId="77777777" w:rsidR="006D3D4E" w:rsidRPr="002F141D" w:rsidRDefault="00794E46" w:rsidP="00C2563A">
            <w:pPr>
              <w:jc w:val="center"/>
              <w:rPr>
                <w:sz w:val="20"/>
              </w:rPr>
            </w:pPr>
            <w:r w:rsidRPr="002F141D">
              <w:rPr>
                <w:sz w:val="20"/>
              </w:rPr>
              <w:t>145</w:t>
            </w:r>
          </w:p>
        </w:tc>
        <w:tc>
          <w:tcPr>
            <w:tcW w:w="510" w:type="dxa"/>
            <w:shd w:val="clear" w:color="auto" w:fill="CCCCCC"/>
          </w:tcPr>
          <w:p w14:paraId="55B60001" w14:textId="77777777" w:rsidR="006D3D4E" w:rsidRPr="002F141D" w:rsidRDefault="00794E46" w:rsidP="00C2563A">
            <w:pPr>
              <w:jc w:val="center"/>
              <w:rPr>
                <w:sz w:val="20"/>
              </w:rPr>
            </w:pPr>
            <w:r w:rsidRPr="002F141D">
              <w:rPr>
                <w:sz w:val="20"/>
              </w:rPr>
              <w:t>82,1</w:t>
            </w:r>
          </w:p>
        </w:tc>
        <w:tc>
          <w:tcPr>
            <w:tcW w:w="510" w:type="dxa"/>
            <w:shd w:val="clear" w:color="auto" w:fill="CCCCCC"/>
          </w:tcPr>
          <w:p w14:paraId="422B13FC" w14:textId="77777777" w:rsidR="006D3D4E" w:rsidRPr="002F141D" w:rsidRDefault="00794E46" w:rsidP="00C2563A">
            <w:pPr>
              <w:jc w:val="center"/>
              <w:rPr>
                <w:sz w:val="20"/>
              </w:rPr>
            </w:pPr>
            <w:r w:rsidRPr="002F141D">
              <w:rPr>
                <w:sz w:val="20"/>
              </w:rPr>
              <w:t>33</w:t>
            </w:r>
          </w:p>
        </w:tc>
        <w:tc>
          <w:tcPr>
            <w:tcW w:w="510" w:type="dxa"/>
            <w:shd w:val="clear" w:color="auto" w:fill="CCCCCC"/>
          </w:tcPr>
          <w:p w14:paraId="09AA7A6D" w14:textId="77777777" w:rsidR="006D3D4E" w:rsidRPr="002F141D" w:rsidRDefault="00794E46" w:rsidP="00C2563A">
            <w:pPr>
              <w:jc w:val="center"/>
              <w:rPr>
                <w:sz w:val="20"/>
              </w:rPr>
            </w:pPr>
            <w:r w:rsidRPr="002F141D">
              <w:rPr>
                <w:sz w:val="20"/>
              </w:rPr>
              <w:t>0</w:t>
            </w:r>
          </w:p>
        </w:tc>
      </w:tr>
    </w:tbl>
    <w:p w14:paraId="3ABB9226" w14:textId="77777777" w:rsidR="006D3D4E" w:rsidRDefault="006D3D4E" w:rsidP="006D3D4E">
      <w:pPr>
        <w:jc w:val="center"/>
        <w:rPr>
          <w:b/>
          <w:sz w:val="28"/>
          <w:szCs w:val="28"/>
        </w:rPr>
      </w:pPr>
    </w:p>
    <w:p w14:paraId="48E27E91" w14:textId="77777777" w:rsidR="00996CDB" w:rsidRDefault="00996CDB" w:rsidP="006D3D4E">
      <w:pPr>
        <w:jc w:val="center"/>
        <w:rPr>
          <w:b/>
          <w:sz w:val="28"/>
          <w:szCs w:val="28"/>
        </w:rPr>
      </w:pPr>
    </w:p>
    <w:p w14:paraId="341E5472" w14:textId="77777777" w:rsidR="006D3D4E" w:rsidRPr="00AF3470" w:rsidRDefault="008139D7" w:rsidP="006D3D4E">
      <w:pPr>
        <w:jc w:val="center"/>
        <w:rPr>
          <w:b/>
          <w:sz w:val="28"/>
          <w:szCs w:val="28"/>
        </w:rPr>
      </w:pPr>
      <w:r w:rsidRPr="00AF3470">
        <w:rPr>
          <w:b/>
          <w:noProof/>
          <w:sz w:val="28"/>
          <w:szCs w:val="28"/>
        </w:rPr>
        <w:lastRenderedPageBreak/>
        <w:drawing>
          <wp:inline distT="0" distB="0" distL="0" distR="0" wp14:anchorId="0FBBC95D" wp14:editId="3228A6D7">
            <wp:extent cx="5486400" cy="3200400"/>
            <wp:effectExtent l="0" t="0" r="0" b="0"/>
            <wp:docPr id="34" name="Объект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A9A761B" w14:textId="77777777" w:rsidR="006D3D4E" w:rsidRPr="00866E28" w:rsidRDefault="006D3D4E" w:rsidP="006D3D4E">
      <w:pPr>
        <w:jc w:val="center"/>
        <w:rPr>
          <w:b/>
          <w:sz w:val="28"/>
          <w:szCs w:val="28"/>
        </w:rPr>
      </w:pPr>
      <w:r w:rsidRPr="00866E28">
        <w:rPr>
          <w:b/>
          <w:sz w:val="28"/>
          <w:szCs w:val="28"/>
        </w:rPr>
        <w:t>ИССЛЕДОВАНИЕ СПЕКТРАЛЬНЫХ ХАРАКТЕРИСТИК ИСТОЧНИКОВ СВЕТА</w:t>
      </w:r>
    </w:p>
    <w:p w14:paraId="62B1915E" w14:textId="77777777" w:rsidR="006D3D4E" w:rsidRPr="00866E28" w:rsidRDefault="006D3D4E" w:rsidP="006D3D4E">
      <w:pPr>
        <w:spacing w:line="360" w:lineRule="auto"/>
        <w:ind w:right="141"/>
        <w:jc w:val="right"/>
        <w:rPr>
          <w:sz w:val="28"/>
          <w:szCs w:val="28"/>
        </w:rPr>
      </w:pPr>
      <w:r w:rsidRPr="00866E28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6</w:t>
      </w:r>
    </w:p>
    <w:tbl>
      <w:tblPr>
        <w:tblW w:w="98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153"/>
        <w:gridCol w:w="859"/>
        <w:gridCol w:w="1276"/>
        <w:gridCol w:w="1661"/>
        <w:gridCol w:w="1559"/>
        <w:gridCol w:w="1701"/>
        <w:gridCol w:w="1620"/>
      </w:tblGrid>
      <w:tr w:rsidR="006D3D4E" w14:paraId="40228D7B" w14:textId="77777777">
        <w:trPr>
          <w:cantSplit/>
          <w:jc w:val="center"/>
        </w:trPr>
        <w:tc>
          <w:tcPr>
            <w:tcW w:w="1153" w:type="dxa"/>
            <w:vMerge w:val="restart"/>
          </w:tcPr>
          <w:p w14:paraId="5122BFC1" w14:textId="77777777" w:rsidR="006D3D4E" w:rsidRDefault="006D3D4E" w:rsidP="006D3D4E">
            <w:pPr>
              <w:jc w:val="center"/>
            </w:pPr>
            <w:r>
              <w:t>Длина волны</w:t>
            </w:r>
          </w:p>
          <w:p w14:paraId="3D232B93" w14:textId="77777777" w:rsidR="006D3D4E" w:rsidRDefault="006D3D4E" w:rsidP="006D3D4E">
            <w:pPr>
              <w:jc w:val="center"/>
            </w:pPr>
            <w:r w:rsidRPr="00A51F7E">
              <w:rPr>
                <w:sz w:val="32"/>
                <w:szCs w:val="32"/>
              </w:rPr>
              <w:sym w:font="Symbol" w:char="F06C"/>
            </w:r>
            <w:r>
              <w:t>, мкм</w:t>
            </w:r>
          </w:p>
        </w:tc>
        <w:tc>
          <w:tcPr>
            <w:tcW w:w="859" w:type="dxa"/>
            <w:vMerge w:val="restart"/>
          </w:tcPr>
          <w:p w14:paraId="094B85CA" w14:textId="77777777" w:rsidR="006D3D4E" w:rsidRDefault="006D3D4E" w:rsidP="006D3D4E">
            <w:pPr>
              <w:jc w:val="center"/>
            </w:pPr>
          </w:p>
          <w:p w14:paraId="315852A0" w14:textId="77777777" w:rsidR="006D3D4E" w:rsidRDefault="006D3D4E" w:rsidP="006D3D4E">
            <w:pPr>
              <w:jc w:val="center"/>
            </w:pPr>
          </w:p>
          <w:p w14:paraId="24669F77" w14:textId="77777777" w:rsidR="006D3D4E" w:rsidRPr="00A51F7E" w:rsidRDefault="006D3D4E" w:rsidP="006D3D4E">
            <w:pPr>
              <w:jc w:val="center"/>
              <w:rPr>
                <w:sz w:val="32"/>
                <w:szCs w:val="32"/>
              </w:rPr>
            </w:pPr>
            <w:proofErr w:type="gramStart"/>
            <w:r w:rsidRPr="00A51F7E">
              <w:rPr>
                <w:sz w:val="32"/>
                <w:szCs w:val="32"/>
              </w:rPr>
              <w:t>g(</w:t>
            </w:r>
            <w:proofErr w:type="gramEnd"/>
            <w:r w:rsidRPr="00A51F7E">
              <w:rPr>
                <w:sz w:val="32"/>
                <w:szCs w:val="32"/>
              </w:rPr>
              <w:sym w:font="Symbol" w:char="F06C"/>
            </w:r>
            <w:r w:rsidRPr="00A51F7E">
              <w:rPr>
                <w:sz w:val="32"/>
                <w:szCs w:val="32"/>
              </w:rPr>
              <w:t>)</w:t>
            </w:r>
          </w:p>
        </w:tc>
        <w:tc>
          <w:tcPr>
            <w:tcW w:w="1276" w:type="dxa"/>
            <w:vMerge w:val="restart"/>
          </w:tcPr>
          <w:p w14:paraId="10005BD2" w14:textId="77777777" w:rsidR="006D3D4E" w:rsidRDefault="006D3D4E" w:rsidP="006D3D4E">
            <w:pPr>
              <w:jc w:val="center"/>
            </w:pPr>
            <w:r>
              <w:t xml:space="preserve">Деление на барабане </w:t>
            </w:r>
            <w:proofErr w:type="spellStart"/>
            <w:r>
              <w:t>монохро-матора</w:t>
            </w:r>
            <w:proofErr w:type="spellEnd"/>
          </w:p>
        </w:tc>
        <w:tc>
          <w:tcPr>
            <w:tcW w:w="6541" w:type="dxa"/>
            <w:gridSpan w:val="4"/>
          </w:tcPr>
          <w:p w14:paraId="78CF349E" w14:textId="77777777" w:rsidR="006D3D4E" w:rsidRDefault="006D3D4E" w:rsidP="006D3D4E">
            <w:pPr>
              <w:jc w:val="center"/>
            </w:pPr>
            <w:r>
              <w:t>Исследуемый источник света</w:t>
            </w:r>
          </w:p>
        </w:tc>
      </w:tr>
      <w:tr w:rsidR="006D3D4E" w14:paraId="710D17C9" w14:textId="77777777">
        <w:trPr>
          <w:cantSplit/>
          <w:jc w:val="center"/>
        </w:trPr>
        <w:tc>
          <w:tcPr>
            <w:tcW w:w="1153" w:type="dxa"/>
            <w:vMerge/>
          </w:tcPr>
          <w:p w14:paraId="089A79BC" w14:textId="77777777" w:rsidR="006D3D4E" w:rsidRDefault="006D3D4E" w:rsidP="006D3D4E">
            <w:pPr>
              <w:jc w:val="center"/>
            </w:pPr>
          </w:p>
        </w:tc>
        <w:tc>
          <w:tcPr>
            <w:tcW w:w="859" w:type="dxa"/>
            <w:vMerge/>
          </w:tcPr>
          <w:p w14:paraId="293CD0CE" w14:textId="77777777" w:rsidR="006D3D4E" w:rsidRDefault="006D3D4E" w:rsidP="006D3D4E">
            <w:pPr>
              <w:jc w:val="center"/>
            </w:pPr>
          </w:p>
        </w:tc>
        <w:tc>
          <w:tcPr>
            <w:tcW w:w="1276" w:type="dxa"/>
            <w:vMerge/>
          </w:tcPr>
          <w:p w14:paraId="1D232875" w14:textId="77777777" w:rsidR="006D3D4E" w:rsidRDefault="006D3D4E" w:rsidP="006D3D4E">
            <w:pPr>
              <w:jc w:val="center"/>
            </w:pPr>
          </w:p>
        </w:tc>
        <w:tc>
          <w:tcPr>
            <w:tcW w:w="3220" w:type="dxa"/>
            <w:gridSpan w:val="2"/>
          </w:tcPr>
          <w:p w14:paraId="68D3DE21" w14:textId="77777777" w:rsidR="006D3D4E" w:rsidRDefault="006D3D4E" w:rsidP="006D3D4E">
            <w:pPr>
              <w:jc w:val="center"/>
            </w:pPr>
            <w:r>
              <w:t>Лампа накаливания</w:t>
            </w:r>
          </w:p>
        </w:tc>
        <w:tc>
          <w:tcPr>
            <w:tcW w:w="3321" w:type="dxa"/>
            <w:gridSpan w:val="2"/>
          </w:tcPr>
          <w:p w14:paraId="22FD78B9" w14:textId="77777777" w:rsidR="006D3D4E" w:rsidRDefault="006D3D4E" w:rsidP="006D3D4E">
            <w:pPr>
              <w:jc w:val="center"/>
            </w:pPr>
            <w:r>
              <w:t>Лампа люминесцентная</w:t>
            </w:r>
          </w:p>
        </w:tc>
      </w:tr>
      <w:tr w:rsidR="006D3D4E" w14:paraId="1DA81A06" w14:textId="77777777">
        <w:trPr>
          <w:cantSplit/>
          <w:jc w:val="center"/>
        </w:trPr>
        <w:tc>
          <w:tcPr>
            <w:tcW w:w="1153" w:type="dxa"/>
            <w:vMerge/>
          </w:tcPr>
          <w:p w14:paraId="1E567E45" w14:textId="77777777" w:rsidR="006D3D4E" w:rsidRDefault="006D3D4E" w:rsidP="006D3D4E">
            <w:pPr>
              <w:jc w:val="center"/>
            </w:pPr>
          </w:p>
        </w:tc>
        <w:tc>
          <w:tcPr>
            <w:tcW w:w="859" w:type="dxa"/>
            <w:vMerge/>
          </w:tcPr>
          <w:p w14:paraId="7736E778" w14:textId="77777777" w:rsidR="006D3D4E" w:rsidRDefault="006D3D4E" w:rsidP="006D3D4E">
            <w:pPr>
              <w:jc w:val="center"/>
            </w:pPr>
          </w:p>
        </w:tc>
        <w:tc>
          <w:tcPr>
            <w:tcW w:w="1276" w:type="dxa"/>
            <w:vMerge/>
          </w:tcPr>
          <w:p w14:paraId="105ACE99" w14:textId="77777777" w:rsidR="006D3D4E" w:rsidRDefault="006D3D4E" w:rsidP="006D3D4E">
            <w:pPr>
              <w:jc w:val="center"/>
            </w:pPr>
          </w:p>
        </w:tc>
        <w:tc>
          <w:tcPr>
            <w:tcW w:w="1661" w:type="dxa"/>
          </w:tcPr>
          <w:p w14:paraId="06B47B8F" w14:textId="77777777" w:rsidR="006D3D4E" w:rsidRDefault="006D3D4E" w:rsidP="006D3D4E">
            <w:pPr>
              <w:jc w:val="center"/>
              <w:rPr>
                <w:spacing w:val="-6"/>
              </w:rPr>
            </w:pPr>
            <w:r>
              <w:rPr>
                <w:spacing w:val="-6"/>
              </w:rPr>
              <w:t>Показание вольтметра</w:t>
            </w:r>
            <w:r>
              <w:rPr>
                <w:spacing w:val="-6"/>
                <w:lang w:val="en-US"/>
              </w:rPr>
              <w:t xml:space="preserve"> </w:t>
            </w:r>
            <w:proofErr w:type="gramStart"/>
            <w:r>
              <w:rPr>
                <w:spacing w:val="-6"/>
                <w:lang w:val="en-US"/>
              </w:rPr>
              <w:t>U</w:t>
            </w:r>
            <w:r>
              <w:rPr>
                <w:spacing w:val="-6"/>
              </w:rPr>
              <w:t>(</w:t>
            </w:r>
            <w:proofErr w:type="gramEnd"/>
            <w:r w:rsidRPr="00EC4ED6">
              <w:rPr>
                <w:spacing w:val="-8"/>
                <w:sz w:val="28"/>
                <w:szCs w:val="28"/>
              </w:rPr>
              <w:sym w:font="Symbol" w:char="F06C"/>
            </w:r>
            <w:r w:rsidRPr="00EC4ED6">
              <w:rPr>
                <w:spacing w:val="-8"/>
                <w:sz w:val="28"/>
                <w:szCs w:val="28"/>
              </w:rPr>
              <w:t>)</w:t>
            </w:r>
            <w:r>
              <w:rPr>
                <w:spacing w:val="-6"/>
              </w:rPr>
              <w:t xml:space="preserve">, В </w:t>
            </w:r>
          </w:p>
        </w:tc>
        <w:tc>
          <w:tcPr>
            <w:tcW w:w="1559" w:type="dxa"/>
          </w:tcPr>
          <w:p w14:paraId="54F4C45C" w14:textId="77777777" w:rsidR="006D3D4E" w:rsidRDefault="006D3D4E" w:rsidP="006D3D4E">
            <w:pPr>
              <w:jc w:val="center"/>
              <w:rPr>
                <w:spacing w:val="-8"/>
              </w:rPr>
            </w:pPr>
            <w:r>
              <w:rPr>
                <w:spacing w:val="-8"/>
              </w:rPr>
              <w:t xml:space="preserve">Расчетное </w:t>
            </w:r>
          </w:p>
          <w:p w14:paraId="4D1DEC17" w14:textId="77777777" w:rsidR="006D3D4E" w:rsidRDefault="006D3D4E" w:rsidP="006D3D4E">
            <w:pPr>
              <w:jc w:val="center"/>
            </w:pPr>
            <w:r>
              <w:rPr>
                <w:spacing w:val="-8"/>
              </w:rPr>
              <w:t xml:space="preserve">значение </w:t>
            </w:r>
            <w:r w:rsidRPr="00EC4ED6">
              <w:rPr>
                <w:spacing w:val="-8"/>
                <w:sz w:val="28"/>
                <w:szCs w:val="28"/>
              </w:rPr>
              <w:sym w:font="Symbol" w:char="F06A"/>
            </w:r>
            <w:r w:rsidRPr="00EC4ED6">
              <w:rPr>
                <w:spacing w:val="-8"/>
                <w:sz w:val="28"/>
                <w:szCs w:val="28"/>
              </w:rPr>
              <w:t>(</w:t>
            </w:r>
            <w:r w:rsidRPr="00EC4ED6">
              <w:rPr>
                <w:spacing w:val="-8"/>
                <w:sz w:val="28"/>
                <w:szCs w:val="28"/>
              </w:rPr>
              <w:sym w:font="Symbol" w:char="F06C"/>
            </w:r>
            <w:r w:rsidRPr="00EC4ED6">
              <w:rPr>
                <w:spacing w:val="-8"/>
                <w:sz w:val="28"/>
                <w:szCs w:val="28"/>
              </w:rPr>
              <w:t>)</w:t>
            </w:r>
          </w:p>
        </w:tc>
        <w:tc>
          <w:tcPr>
            <w:tcW w:w="1701" w:type="dxa"/>
          </w:tcPr>
          <w:p w14:paraId="0FF71310" w14:textId="77777777" w:rsidR="006D3D4E" w:rsidRDefault="006D3D4E" w:rsidP="006D3D4E">
            <w:pPr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Показание </w:t>
            </w:r>
          </w:p>
          <w:p w14:paraId="14A30516" w14:textId="77777777" w:rsidR="006D3D4E" w:rsidRDefault="006D3D4E" w:rsidP="006D3D4E">
            <w:pPr>
              <w:jc w:val="center"/>
            </w:pPr>
            <w:r>
              <w:rPr>
                <w:spacing w:val="-6"/>
              </w:rPr>
              <w:t xml:space="preserve">вольтметра </w:t>
            </w:r>
            <w:proofErr w:type="gramStart"/>
            <w:r>
              <w:rPr>
                <w:spacing w:val="-6"/>
                <w:lang w:val="en-US"/>
              </w:rPr>
              <w:t>U</w:t>
            </w:r>
            <w:r>
              <w:rPr>
                <w:spacing w:val="-6"/>
              </w:rPr>
              <w:t>(</w:t>
            </w:r>
            <w:proofErr w:type="gramEnd"/>
            <w:r w:rsidRPr="00EC4ED6">
              <w:rPr>
                <w:spacing w:val="-8"/>
                <w:sz w:val="28"/>
                <w:szCs w:val="28"/>
              </w:rPr>
              <w:sym w:font="Symbol" w:char="F06C"/>
            </w:r>
            <w:r w:rsidRPr="00EC4ED6">
              <w:rPr>
                <w:spacing w:val="-8"/>
                <w:sz w:val="28"/>
                <w:szCs w:val="28"/>
              </w:rPr>
              <w:t>)</w:t>
            </w:r>
            <w:r>
              <w:rPr>
                <w:spacing w:val="-6"/>
              </w:rPr>
              <w:t>, В</w:t>
            </w:r>
          </w:p>
        </w:tc>
        <w:tc>
          <w:tcPr>
            <w:tcW w:w="1620" w:type="dxa"/>
          </w:tcPr>
          <w:p w14:paraId="4D06E047" w14:textId="77777777" w:rsidR="006D3D4E" w:rsidRDefault="006D3D4E" w:rsidP="006D3D4E">
            <w:pPr>
              <w:jc w:val="center"/>
            </w:pPr>
            <w:r>
              <w:t xml:space="preserve">Расчетное </w:t>
            </w:r>
          </w:p>
          <w:p w14:paraId="1BD6E1FB" w14:textId="77777777" w:rsidR="006D3D4E" w:rsidRDefault="006D3D4E" w:rsidP="006D3D4E">
            <w:pPr>
              <w:jc w:val="center"/>
            </w:pPr>
            <w:r>
              <w:t xml:space="preserve">значение </w:t>
            </w:r>
            <w:r w:rsidRPr="00EC4ED6">
              <w:rPr>
                <w:sz w:val="28"/>
                <w:szCs w:val="28"/>
              </w:rPr>
              <w:sym w:font="Symbol" w:char="F06A"/>
            </w:r>
            <w:r w:rsidRPr="00EC4ED6">
              <w:rPr>
                <w:sz w:val="28"/>
                <w:szCs w:val="28"/>
              </w:rPr>
              <w:t>(</w:t>
            </w:r>
            <w:r w:rsidRPr="00EC4ED6">
              <w:rPr>
                <w:sz w:val="28"/>
                <w:szCs w:val="28"/>
              </w:rPr>
              <w:sym w:font="Symbol" w:char="F06C"/>
            </w:r>
            <w:r w:rsidRPr="00EC4ED6">
              <w:rPr>
                <w:sz w:val="28"/>
                <w:szCs w:val="28"/>
              </w:rPr>
              <w:t>)</w:t>
            </w:r>
          </w:p>
        </w:tc>
      </w:tr>
      <w:tr w:rsidR="006D3D4E" w14:paraId="4AE3105A" w14:textId="77777777">
        <w:trPr>
          <w:jc w:val="center"/>
        </w:trPr>
        <w:tc>
          <w:tcPr>
            <w:tcW w:w="1153" w:type="dxa"/>
          </w:tcPr>
          <w:p w14:paraId="54FB28BA" w14:textId="77777777" w:rsidR="006D3D4E" w:rsidRDefault="006D3D4E" w:rsidP="006D3D4E">
            <w:pPr>
              <w:jc w:val="center"/>
            </w:pPr>
            <w:r>
              <w:t>0,45</w:t>
            </w:r>
          </w:p>
        </w:tc>
        <w:tc>
          <w:tcPr>
            <w:tcW w:w="859" w:type="dxa"/>
          </w:tcPr>
          <w:p w14:paraId="42564B86" w14:textId="77777777" w:rsidR="006D3D4E" w:rsidRDefault="006D3D4E" w:rsidP="006D3D4E">
            <w:pPr>
              <w:jc w:val="center"/>
            </w:pPr>
            <w:r>
              <w:t>0,9</w:t>
            </w:r>
          </w:p>
        </w:tc>
        <w:tc>
          <w:tcPr>
            <w:tcW w:w="1276" w:type="dxa"/>
          </w:tcPr>
          <w:p w14:paraId="039C395D" w14:textId="77777777" w:rsidR="006D3D4E" w:rsidRDefault="006D3D4E" w:rsidP="006D3D4E">
            <w:pPr>
              <w:jc w:val="center"/>
            </w:pPr>
            <w:r>
              <w:t>14,00</w:t>
            </w:r>
          </w:p>
        </w:tc>
        <w:tc>
          <w:tcPr>
            <w:tcW w:w="1661" w:type="dxa"/>
          </w:tcPr>
          <w:p w14:paraId="1B51448F" w14:textId="77777777" w:rsidR="006D3D4E" w:rsidRDefault="00A5203B" w:rsidP="00A5203B">
            <w:pPr>
              <w:jc w:val="center"/>
            </w:pPr>
            <w:r>
              <w:t>1,1</w:t>
            </w:r>
          </w:p>
        </w:tc>
        <w:tc>
          <w:tcPr>
            <w:tcW w:w="1559" w:type="dxa"/>
            <w:shd w:val="clear" w:color="auto" w:fill="CCCCCC"/>
          </w:tcPr>
          <w:p w14:paraId="17BFD607" w14:textId="77777777" w:rsidR="006D3D4E" w:rsidRDefault="00794E46" w:rsidP="00A5203B">
            <w:pPr>
              <w:jc w:val="center"/>
            </w:pPr>
            <w:r>
              <w:t>1,2</w:t>
            </w:r>
          </w:p>
        </w:tc>
        <w:tc>
          <w:tcPr>
            <w:tcW w:w="1701" w:type="dxa"/>
          </w:tcPr>
          <w:p w14:paraId="3582873C" w14:textId="77777777" w:rsidR="006D3D4E" w:rsidRDefault="00A5203B" w:rsidP="00A5203B">
            <w:pPr>
              <w:jc w:val="center"/>
            </w:pPr>
            <w:r>
              <w:t>0,1</w:t>
            </w:r>
          </w:p>
        </w:tc>
        <w:tc>
          <w:tcPr>
            <w:tcW w:w="1620" w:type="dxa"/>
            <w:shd w:val="clear" w:color="auto" w:fill="CCCCCC"/>
          </w:tcPr>
          <w:p w14:paraId="6B8AE794" w14:textId="77777777" w:rsidR="006D3D4E" w:rsidRDefault="00794E46" w:rsidP="00A5203B">
            <w:pPr>
              <w:jc w:val="center"/>
            </w:pPr>
            <w:r>
              <w:t>0,1</w:t>
            </w:r>
          </w:p>
        </w:tc>
      </w:tr>
      <w:tr w:rsidR="006D3D4E" w14:paraId="686B7DA4" w14:textId="77777777">
        <w:trPr>
          <w:jc w:val="center"/>
        </w:trPr>
        <w:tc>
          <w:tcPr>
            <w:tcW w:w="1153" w:type="dxa"/>
          </w:tcPr>
          <w:p w14:paraId="03F722A4" w14:textId="77777777" w:rsidR="006D3D4E" w:rsidRDefault="006D3D4E" w:rsidP="006D3D4E">
            <w:pPr>
              <w:jc w:val="center"/>
            </w:pPr>
            <w:r>
              <w:t>0,48</w:t>
            </w:r>
          </w:p>
        </w:tc>
        <w:tc>
          <w:tcPr>
            <w:tcW w:w="859" w:type="dxa"/>
          </w:tcPr>
          <w:p w14:paraId="3AF8AE2B" w14:textId="77777777" w:rsidR="006D3D4E" w:rsidRDefault="006D3D4E" w:rsidP="006D3D4E">
            <w:pPr>
              <w:jc w:val="center"/>
            </w:pPr>
            <w:r>
              <w:t>0,95</w:t>
            </w:r>
          </w:p>
        </w:tc>
        <w:tc>
          <w:tcPr>
            <w:tcW w:w="1276" w:type="dxa"/>
          </w:tcPr>
          <w:p w14:paraId="713E7120" w14:textId="77777777" w:rsidR="006D3D4E" w:rsidRDefault="006D3D4E" w:rsidP="006D3D4E">
            <w:pPr>
              <w:jc w:val="center"/>
            </w:pPr>
            <w:r>
              <w:t>16,00</w:t>
            </w:r>
          </w:p>
        </w:tc>
        <w:tc>
          <w:tcPr>
            <w:tcW w:w="1661" w:type="dxa"/>
          </w:tcPr>
          <w:p w14:paraId="0386B9BC" w14:textId="77777777" w:rsidR="006D3D4E" w:rsidRDefault="00A5203B" w:rsidP="00A5203B">
            <w:pPr>
              <w:jc w:val="center"/>
            </w:pPr>
            <w:r>
              <w:t>1,6</w:t>
            </w:r>
          </w:p>
        </w:tc>
        <w:tc>
          <w:tcPr>
            <w:tcW w:w="1559" w:type="dxa"/>
            <w:shd w:val="clear" w:color="auto" w:fill="CCCCCC"/>
          </w:tcPr>
          <w:p w14:paraId="6290245B" w14:textId="77777777" w:rsidR="006D3D4E" w:rsidRDefault="00794E46" w:rsidP="00A5203B">
            <w:pPr>
              <w:jc w:val="center"/>
            </w:pPr>
            <w:r>
              <w:t>1,7</w:t>
            </w:r>
          </w:p>
        </w:tc>
        <w:tc>
          <w:tcPr>
            <w:tcW w:w="1701" w:type="dxa"/>
          </w:tcPr>
          <w:p w14:paraId="4ECFA6B3" w14:textId="77777777" w:rsidR="006D3D4E" w:rsidRDefault="00A5203B" w:rsidP="00A5203B">
            <w:pPr>
              <w:jc w:val="center"/>
            </w:pPr>
            <w:r>
              <w:t>2,9</w:t>
            </w:r>
          </w:p>
        </w:tc>
        <w:tc>
          <w:tcPr>
            <w:tcW w:w="1620" w:type="dxa"/>
            <w:shd w:val="clear" w:color="auto" w:fill="CCCCCC"/>
          </w:tcPr>
          <w:p w14:paraId="0F3B1399" w14:textId="77777777" w:rsidR="006D3D4E" w:rsidRDefault="00794E46" w:rsidP="00A5203B">
            <w:pPr>
              <w:jc w:val="center"/>
            </w:pPr>
            <w:r>
              <w:t>3,1</w:t>
            </w:r>
          </w:p>
        </w:tc>
      </w:tr>
      <w:tr w:rsidR="006D3D4E" w14:paraId="3DE9C812" w14:textId="77777777">
        <w:trPr>
          <w:jc w:val="center"/>
        </w:trPr>
        <w:tc>
          <w:tcPr>
            <w:tcW w:w="1153" w:type="dxa"/>
          </w:tcPr>
          <w:p w14:paraId="7EBFEB18" w14:textId="77777777" w:rsidR="006D3D4E" w:rsidRDefault="006D3D4E" w:rsidP="006D3D4E">
            <w:pPr>
              <w:jc w:val="center"/>
            </w:pPr>
            <w:r>
              <w:t>0,5</w:t>
            </w:r>
          </w:p>
        </w:tc>
        <w:tc>
          <w:tcPr>
            <w:tcW w:w="859" w:type="dxa"/>
          </w:tcPr>
          <w:p w14:paraId="23AAF4DA" w14:textId="77777777" w:rsidR="006D3D4E" w:rsidRDefault="006D3D4E" w:rsidP="006D3D4E">
            <w:pPr>
              <w:jc w:val="center"/>
            </w:pPr>
            <w:r>
              <w:t>1,0</w:t>
            </w:r>
          </w:p>
        </w:tc>
        <w:tc>
          <w:tcPr>
            <w:tcW w:w="1276" w:type="dxa"/>
          </w:tcPr>
          <w:p w14:paraId="70800FDB" w14:textId="77777777" w:rsidR="006D3D4E" w:rsidRDefault="006D3D4E" w:rsidP="006D3D4E">
            <w:pPr>
              <w:jc w:val="center"/>
            </w:pPr>
            <w:r>
              <w:t>17,35</w:t>
            </w:r>
          </w:p>
        </w:tc>
        <w:tc>
          <w:tcPr>
            <w:tcW w:w="1661" w:type="dxa"/>
          </w:tcPr>
          <w:p w14:paraId="7BED3B64" w14:textId="77777777" w:rsidR="006D3D4E" w:rsidRDefault="00A5203B" w:rsidP="00A5203B">
            <w:pPr>
              <w:jc w:val="center"/>
            </w:pPr>
            <w:r>
              <w:t>2,3</w:t>
            </w:r>
          </w:p>
        </w:tc>
        <w:tc>
          <w:tcPr>
            <w:tcW w:w="1559" w:type="dxa"/>
            <w:shd w:val="clear" w:color="auto" w:fill="CCCCCC"/>
          </w:tcPr>
          <w:p w14:paraId="570C6ED4" w14:textId="77777777" w:rsidR="006D3D4E" w:rsidRDefault="00794E46" w:rsidP="00A5203B">
            <w:pPr>
              <w:jc w:val="center"/>
            </w:pPr>
            <w:r>
              <w:t>2,3</w:t>
            </w:r>
          </w:p>
        </w:tc>
        <w:tc>
          <w:tcPr>
            <w:tcW w:w="1701" w:type="dxa"/>
          </w:tcPr>
          <w:p w14:paraId="13048C77" w14:textId="77777777" w:rsidR="006D3D4E" w:rsidRDefault="00A5203B" w:rsidP="00A5203B">
            <w:pPr>
              <w:jc w:val="center"/>
            </w:pPr>
            <w:r>
              <w:t>0,2</w:t>
            </w:r>
          </w:p>
        </w:tc>
        <w:tc>
          <w:tcPr>
            <w:tcW w:w="1620" w:type="dxa"/>
            <w:shd w:val="clear" w:color="auto" w:fill="CCCCCC"/>
          </w:tcPr>
          <w:p w14:paraId="308D75B7" w14:textId="77777777" w:rsidR="006D3D4E" w:rsidRDefault="00794E46" w:rsidP="00A5203B">
            <w:pPr>
              <w:jc w:val="center"/>
            </w:pPr>
            <w:r>
              <w:t>0,2</w:t>
            </w:r>
          </w:p>
        </w:tc>
      </w:tr>
      <w:tr w:rsidR="006D3D4E" w14:paraId="4EAD992D" w14:textId="77777777">
        <w:trPr>
          <w:jc w:val="center"/>
        </w:trPr>
        <w:tc>
          <w:tcPr>
            <w:tcW w:w="1153" w:type="dxa"/>
          </w:tcPr>
          <w:p w14:paraId="4CAD252B" w14:textId="77777777" w:rsidR="006D3D4E" w:rsidRDefault="006D3D4E" w:rsidP="006D3D4E">
            <w:pPr>
              <w:jc w:val="center"/>
            </w:pPr>
            <w:r>
              <w:t>0,56</w:t>
            </w:r>
          </w:p>
        </w:tc>
        <w:tc>
          <w:tcPr>
            <w:tcW w:w="859" w:type="dxa"/>
          </w:tcPr>
          <w:p w14:paraId="2977B92A" w14:textId="77777777" w:rsidR="006D3D4E" w:rsidRDefault="006D3D4E" w:rsidP="006D3D4E">
            <w:pPr>
              <w:jc w:val="center"/>
            </w:pPr>
            <w:r>
              <w:t>0,9</w:t>
            </w:r>
          </w:p>
        </w:tc>
        <w:tc>
          <w:tcPr>
            <w:tcW w:w="1276" w:type="dxa"/>
          </w:tcPr>
          <w:p w14:paraId="7107523A" w14:textId="77777777" w:rsidR="006D3D4E" w:rsidRDefault="006D3D4E" w:rsidP="006D3D4E">
            <w:pPr>
              <w:jc w:val="center"/>
            </w:pPr>
            <w:r>
              <w:t>21,00</w:t>
            </w:r>
          </w:p>
        </w:tc>
        <w:tc>
          <w:tcPr>
            <w:tcW w:w="1661" w:type="dxa"/>
          </w:tcPr>
          <w:p w14:paraId="40EA7055" w14:textId="77777777" w:rsidR="006D3D4E" w:rsidRDefault="00A5203B" w:rsidP="00A5203B">
            <w:pPr>
              <w:jc w:val="center"/>
            </w:pPr>
            <w:r>
              <w:t>6,3</w:t>
            </w:r>
          </w:p>
        </w:tc>
        <w:tc>
          <w:tcPr>
            <w:tcW w:w="1559" w:type="dxa"/>
            <w:shd w:val="clear" w:color="auto" w:fill="CCCCCC"/>
          </w:tcPr>
          <w:p w14:paraId="7CE4510E" w14:textId="77777777" w:rsidR="006D3D4E" w:rsidRDefault="00794E46" w:rsidP="00A5203B">
            <w:pPr>
              <w:jc w:val="center"/>
            </w:pPr>
            <w:r>
              <w:t>7</w:t>
            </w:r>
          </w:p>
        </w:tc>
        <w:tc>
          <w:tcPr>
            <w:tcW w:w="1701" w:type="dxa"/>
          </w:tcPr>
          <w:p w14:paraId="5E0680AB" w14:textId="77777777" w:rsidR="006D3D4E" w:rsidRDefault="00A5203B" w:rsidP="00A5203B">
            <w:pPr>
              <w:jc w:val="center"/>
            </w:pPr>
            <w:r>
              <w:t>4,1</w:t>
            </w:r>
          </w:p>
        </w:tc>
        <w:tc>
          <w:tcPr>
            <w:tcW w:w="1620" w:type="dxa"/>
            <w:shd w:val="clear" w:color="auto" w:fill="CCCCCC"/>
          </w:tcPr>
          <w:p w14:paraId="3A830041" w14:textId="77777777" w:rsidR="006D3D4E" w:rsidRDefault="00794E46" w:rsidP="00A5203B">
            <w:pPr>
              <w:jc w:val="center"/>
            </w:pPr>
            <w:r>
              <w:t>4,6</w:t>
            </w:r>
          </w:p>
        </w:tc>
      </w:tr>
      <w:tr w:rsidR="006D3D4E" w14:paraId="4B4E6119" w14:textId="77777777">
        <w:trPr>
          <w:jc w:val="center"/>
        </w:trPr>
        <w:tc>
          <w:tcPr>
            <w:tcW w:w="1153" w:type="dxa"/>
          </w:tcPr>
          <w:p w14:paraId="74DA2BD6" w14:textId="77777777" w:rsidR="006D3D4E" w:rsidRDefault="006D3D4E" w:rsidP="006D3D4E">
            <w:pPr>
              <w:jc w:val="center"/>
            </w:pPr>
            <w:r>
              <w:t>0,60</w:t>
            </w:r>
          </w:p>
        </w:tc>
        <w:tc>
          <w:tcPr>
            <w:tcW w:w="859" w:type="dxa"/>
          </w:tcPr>
          <w:p w14:paraId="70D09E6F" w14:textId="77777777" w:rsidR="006D3D4E" w:rsidRDefault="006D3D4E" w:rsidP="006D3D4E">
            <w:pPr>
              <w:jc w:val="center"/>
            </w:pPr>
            <w:r>
              <w:t>0,7</w:t>
            </w:r>
          </w:p>
        </w:tc>
        <w:tc>
          <w:tcPr>
            <w:tcW w:w="1276" w:type="dxa"/>
          </w:tcPr>
          <w:p w14:paraId="0E5B0588" w14:textId="77777777" w:rsidR="006D3D4E" w:rsidRDefault="006D3D4E" w:rsidP="006D3D4E">
            <w:pPr>
              <w:jc w:val="center"/>
            </w:pPr>
            <w:r>
              <w:t>22,34</w:t>
            </w:r>
          </w:p>
        </w:tc>
        <w:tc>
          <w:tcPr>
            <w:tcW w:w="1661" w:type="dxa"/>
          </w:tcPr>
          <w:p w14:paraId="54EFF9F6" w14:textId="77777777" w:rsidR="006D3D4E" w:rsidRDefault="00A5203B" w:rsidP="00A5203B">
            <w:pPr>
              <w:jc w:val="center"/>
            </w:pPr>
            <w:r>
              <w:t>9,1</w:t>
            </w:r>
          </w:p>
        </w:tc>
        <w:tc>
          <w:tcPr>
            <w:tcW w:w="1559" w:type="dxa"/>
            <w:shd w:val="clear" w:color="auto" w:fill="CCCCCC"/>
          </w:tcPr>
          <w:p w14:paraId="15553E1E" w14:textId="77777777" w:rsidR="006D3D4E" w:rsidRDefault="00794E46" w:rsidP="00A5203B">
            <w:pPr>
              <w:jc w:val="center"/>
            </w:pPr>
            <w:r>
              <w:t>13</w:t>
            </w:r>
          </w:p>
        </w:tc>
        <w:tc>
          <w:tcPr>
            <w:tcW w:w="1701" w:type="dxa"/>
          </w:tcPr>
          <w:p w14:paraId="023CC005" w14:textId="77777777" w:rsidR="006D3D4E" w:rsidRDefault="00A5203B" w:rsidP="00A5203B">
            <w:pPr>
              <w:jc w:val="center"/>
            </w:pPr>
            <w:r>
              <w:t>0,4</w:t>
            </w:r>
          </w:p>
        </w:tc>
        <w:tc>
          <w:tcPr>
            <w:tcW w:w="1620" w:type="dxa"/>
            <w:shd w:val="clear" w:color="auto" w:fill="CCCCCC"/>
          </w:tcPr>
          <w:p w14:paraId="6F9F3F5A" w14:textId="77777777" w:rsidR="006D3D4E" w:rsidRDefault="00794E46" w:rsidP="00A5203B">
            <w:pPr>
              <w:jc w:val="center"/>
            </w:pPr>
            <w:r>
              <w:t>0,6</w:t>
            </w:r>
          </w:p>
        </w:tc>
      </w:tr>
      <w:tr w:rsidR="006D3D4E" w14:paraId="29425888" w14:textId="77777777">
        <w:trPr>
          <w:jc w:val="center"/>
        </w:trPr>
        <w:tc>
          <w:tcPr>
            <w:tcW w:w="1153" w:type="dxa"/>
          </w:tcPr>
          <w:p w14:paraId="18EFE12A" w14:textId="77777777" w:rsidR="006D3D4E" w:rsidRDefault="006D3D4E" w:rsidP="006D3D4E">
            <w:pPr>
              <w:jc w:val="center"/>
            </w:pPr>
            <w:r>
              <w:t>0,62</w:t>
            </w:r>
          </w:p>
        </w:tc>
        <w:tc>
          <w:tcPr>
            <w:tcW w:w="859" w:type="dxa"/>
          </w:tcPr>
          <w:p w14:paraId="459DBD02" w14:textId="77777777" w:rsidR="006D3D4E" w:rsidRDefault="006D3D4E" w:rsidP="006D3D4E">
            <w:pPr>
              <w:jc w:val="center"/>
            </w:pPr>
            <w:r>
              <w:t>0,6</w:t>
            </w:r>
          </w:p>
        </w:tc>
        <w:tc>
          <w:tcPr>
            <w:tcW w:w="1276" w:type="dxa"/>
          </w:tcPr>
          <w:p w14:paraId="4F68CAC5" w14:textId="77777777" w:rsidR="006D3D4E" w:rsidRDefault="006D3D4E" w:rsidP="006D3D4E">
            <w:pPr>
              <w:jc w:val="center"/>
            </w:pPr>
            <w:r>
              <w:t>23,00</w:t>
            </w:r>
          </w:p>
        </w:tc>
        <w:tc>
          <w:tcPr>
            <w:tcW w:w="1661" w:type="dxa"/>
          </w:tcPr>
          <w:p w14:paraId="0237C7A1" w14:textId="77777777" w:rsidR="006D3D4E" w:rsidRDefault="00A5203B" w:rsidP="00A5203B">
            <w:pPr>
              <w:jc w:val="center"/>
            </w:pPr>
            <w:r>
              <w:t>10,6</w:t>
            </w:r>
          </w:p>
        </w:tc>
        <w:tc>
          <w:tcPr>
            <w:tcW w:w="1559" w:type="dxa"/>
            <w:shd w:val="clear" w:color="auto" w:fill="CCCCCC"/>
          </w:tcPr>
          <w:p w14:paraId="30F219B8" w14:textId="77777777" w:rsidR="006D3D4E" w:rsidRDefault="00794E46" w:rsidP="00A5203B">
            <w:pPr>
              <w:jc w:val="center"/>
            </w:pPr>
            <w:r>
              <w:t>17,7</w:t>
            </w:r>
          </w:p>
        </w:tc>
        <w:tc>
          <w:tcPr>
            <w:tcW w:w="1701" w:type="dxa"/>
          </w:tcPr>
          <w:p w14:paraId="52D18475" w14:textId="77777777" w:rsidR="006D3D4E" w:rsidRDefault="00A5203B" w:rsidP="00A5203B">
            <w:pPr>
              <w:jc w:val="center"/>
            </w:pPr>
            <w:r>
              <w:t>0,3</w:t>
            </w:r>
          </w:p>
        </w:tc>
        <w:tc>
          <w:tcPr>
            <w:tcW w:w="1620" w:type="dxa"/>
            <w:shd w:val="clear" w:color="auto" w:fill="CCCCCC"/>
          </w:tcPr>
          <w:p w14:paraId="4AD35A77" w14:textId="77777777" w:rsidR="006D3D4E" w:rsidRDefault="00794E46" w:rsidP="00A5203B">
            <w:pPr>
              <w:jc w:val="center"/>
            </w:pPr>
            <w:r>
              <w:t>0,5</w:t>
            </w:r>
          </w:p>
        </w:tc>
      </w:tr>
      <w:tr w:rsidR="006D3D4E" w14:paraId="2D415897" w14:textId="77777777">
        <w:trPr>
          <w:jc w:val="center"/>
        </w:trPr>
        <w:tc>
          <w:tcPr>
            <w:tcW w:w="1153" w:type="dxa"/>
          </w:tcPr>
          <w:p w14:paraId="714B0FF4" w14:textId="77777777" w:rsidR="006D3D4E" w:rsidRDefault="006D3D4E" w:rsidP="006D3D4E">
            <w:pPr>
              <w:jc w:val="center"/>
            </w:pPr>
            <w:r>
              <w:t>0,65</w:t>
            </w:r>
          </w:p>
        </w:tc>
        <w:tc>
          <w:tcPr>
            <w:tcW w:w="859" w:type="dxa"/>
          </w:tcPr>
          <w:p w14:paraId="67AFE678" w14:textId="77777777" w:rsidR="006D3D4E" w:rsidRDefault="006D3D4E" w:rsidP="006D3D4E">
            <w:pPr>
              <w:jc w:val="center"/>
            </w:pPr>
            <w:r>
              <w:t>0,4</w:t>
            </w:r>
          </w:p>
        </w:tc>
        <w:tc>
          <w:tcPr>
            <w:tcW w:w="1276" w:type="dxa"/>
          </w:tcPr>
          <w:p w14:paraId="622979E9" w14:textId="77777777" w:rsidR="006D3D4E" w:rsidRDefault="006D3D4E" w:rsidP="006D3D4E">
            <w:pPr>
              <w:jc w:val="center"/>
            </w:pPr>
            <w:r>
              <w:t>24,40</w:t>
            </w:r>
          </w:p>
        </w:tc>
        <w:tc>
          <w:tcPr>
            <w:tcW w:w="1661" w:type="dxa"/>
          </w:tcPr>
          <w:p w14:paraId="6C36C432" w14:textId="77777777" w:rsidR="006D3D4E" w:rsidRDefault="00A5203B" w:rsidP="00A5203B">
            <w:pPr>
              <w:jc w:val="center"/>
            </w:pPr>
            <w:r>
              <w:t>12</w:t>
            </w:r>
          </w:p>
        </w:tc>
        <w:tc>
          <w:tcPr>
            <w:tcW w:w="1559" w:type="dxa"/>
            <w:shd w:val="clear" w:color="auto" w:fill="CCCCCC"/>
          </w:tcPr>
          <w:p w14:paraId="0C11A93B" w14:textId="77777777" w:rsidR="006D3D4E" w:rsidRDefault="00F772E7" w:rsidP="00A5203B">
            <w:pPr>
              <w:jc w:val="center"/>
            </w:pPr>
            <w:r>
              <w:t>30</w:t>
            </w:r>
          </w:p>
        </w:tc>
        <w:tc>
          <w:tcPr>
            <w:tcW w:w="1701" w:type="dxa"/>
          </w:tcPr>
          <w:p w14:paraId="1C95E1AD" w14:textId="77777777" w:rsidR="006D3D4E" w:rsidRDefault="00A5203B" w:rsidP="00A5203B">
            <w:pPr>
              <w:jc w:val="center"/>
            </w:pPr>
            <w:r>
              <w:t>20</w:t>
            </w:r>
          </w:p>
        </w:tc>
        <w:tc>
          <w:tcPr>
            <w:tcW w:w="1620" w:type="dxa"/>
            <w:shd w:val="clear" w:color="auto" w:fill="CCCCCC"/>
          </w:tcPr>
          <w:p w14:paraId="3CFF67E4" w14:textId="77777777" w:rsidR="006D3D4E" w:rsidRDefault="00794E46" w:rsidP="00A5203B">
            <w:pPr>
              <w:jc w:val="center"/>
            </w:pPr>
            <w:r>
              <w:t>50</w:t>
            </w:r>
          </w:p>
        </w:tc>
      </w:tr>
    </w:tbl>
    <w:p w14:paraId="3EF06CA0" w14:textId="77777777" w:rsidR="004F762C" w:rsidRDefault="006F2A0C" w:rsidP="006D3D4E">
      <w:pPr>
        <w:jc w:val="center"/>
        <w:rPr>
          <w:sz w:val="28"/>
          <w:szCs w:val="28"/>
        </w:rPr>
      </w:pPr>
      <w:r>
        <w:rPr>
          <w:noProof/>
        </w:rPr>
        <w:object w:dxaOrig="1440" w:dyaOrig="1440" w14:anchorId="5C9546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37.65pt;margin-top:498.85pt;width:401.55pt;height:192.4pt;z-index:251658752;mso-position-horizontal-relative:margin;mso-position-vertical-relative:margin">
            <v:imagedata r:id="rId8" o:title=""/>
            <o:lock v:ext="edit" aspectratio="f"/>
            <w10:wrap type="square" anchorx="margin" anchory="margin"/>
          </v:shape>
          <o:OLEObject Type="Embed" ProgID="Excel.Sheet.8" ShapeID="_x0000_s1030" DrawAspect="Content" ObjectID="_1715465405" r:id="rId9">
            <o:FieldCodes>\s</o:FieldCodes>
          </o:OLEObject>
        </w:object>
      </w:r>
    </w:p>
    <w:p w14:paraId="288412D0" w14:textId="77777777" w:rsidR="004B2588" w:rsidRDefault="004B2588" w:rsidP="006D3D4E">
      <w:pPr>
        <w:jc w:val="center"/>
        <w:rPr>
          <w:sz w:val="28"/>
          <w:szCs w:val="28"/>
        </w:rPr>
      </w:pPr>
    </w:p>
    <w:p w14:paraId="6DD2837C" w14:textId="77777777" w:rsidR="00FE2B1E" w:rsidRPr="002C7DC8" w:rsidRDefault="004F762C" w:rsidP="00FE2B1E">
      <w:pPr>
        <w:overflowPunct/>
        <w:autoSpaceDE/>
        <w:autoSpaceDN/>
        <w:adjustRightInd/>
        <w:spacing w:line="360" w:lineRule="auto"/>
        <w:ind w:firstLine="709"/>
        <w:textAlignment w:val="auto"/>
        <w:rPr>
          <w:b/>
          <w:i/>
          <w:color w:val="000000"/>
          <w:szCs w:val="24"/>
          <w:lang w:eastAsia="ar-SA"/>
        </w:rPr>
      </w:pPr>
      <w:r>
        <w:rPr>
          <w:sz w:val="28"/>
          <w:szCs w:val="28"/>
        </w:rPr>
        <w:br w:type="page"/>
      </w:r>
      <w:r w:rsidR="00FE2B1E" w:rsidRPr="002C7DC8">
        <w:rPr>
          <w:b/>
          <w:i/>
          <w:color w:val="000000"/>
          <w:szCs w:val="24"/>
          <w:lang w:eastAsia="ar-SA"/>
        </w:rPr>
        <w:lastRenderedPageBreak/>
        <w:t>Формулы:</w:t>
      </w:r>
    </w:p>
    <w:p w14:paraId="400B28A7" w14:textId="77777777" w:rsidR="009B3198" w:rsidRPr="002C7DC8" w:rsidRDefault="007A210C" w:rsidP="004F762C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textAlignment w:val="auto"/>
        <w:rPr>
          <w:bCs/>
          <w:color w:val="000000"/>
          <w:szCs w:val="24"/>
          <w:lang w:eastAsia="ar-SA"/>
        </w:rPr>
      </w:pPr>
      <w:r w:rsidRPr="002C7DC8">
        <w:rPr>
          <w:b/>
          <w:bCs/>
          <w:color w:val="000000"/>
          <w:szCs w:val="24"/>
          <w:lang w:eastAsia="ar-SA"/>
        </w:rPr>
        <w:object w:dxaOrig="1480" w:dyaOrig="620" w14:anchorId="65BD448E">
          <v:shape id="_x0000_i1026" type="#_x0000_t75" style="width:59.25pt;height:25.5pt" o:ole="">
            <v:imagedata r:id="rId10" o:title=""/>
          </v:shape>
          <o:OLEObject Type="Embed" ProgID="Equation.3" ShapeID="_x0000_i1026" DrawAspect="Content" ObjectID="_1715465401" r:id="rId11"/>
        </w:object>
      </w:r>
      <w:r w:rsidR="00FE2B1E" w:rsidRPr="002C7DC8">
        <w:rPr>
          <w:bCs/>
          <w:color w:val="000000"/>
          <w:szCs w:val="24"/>
          <w:lang w:eastAsia="ar-SA"/>
        </w:rPr>
        <w:t>, где значение d</w:t>
      </w:r>
      <w:r w:rsidR="00FE2B1E" w:rsidRPr="002C7DC8">
        <w:rPr>
          <w:bCs/>
          <w:color w:val="000000"/>
          <w:szCs w:val="24"/>
          <w:lang w:eastAsia="ar-SA"/>
        </w:rPr>
        <w:sym w:font="Symbol" w:char="F077"/>
      </w:r>
      <w:r w:rsidR="00FE2B1E" w:rsidRPr="002C7DC8">
        <w:rPr>
          <w:bCs/>
          <w:color w:val="000000"/>
          <w:szCs w:val="24"/>
          <w:lang w:eastAsia="ar-SA"/>
        </w:rPr>
        <w:t xml:space="preserve"> определяется отношением площади </w:t>
      </w:r>
      <w:proofErr w:type="spellStart"/>
      <w:r w:rsidR="00FE2B1E" w:rsidRPr="002C7DC8">
        <w:rPr>
          <w:bCs/>
          <w:color w:val="000000"/>
          <w:szCs w:val="24"/>
          <w:lang w:eastAsia="ar-SA"/>
        </w:rPr>
        <w:t>dS</w:t>
      </w:r>
      <w:proofErr w:type="spellEnd"/>
      <w:r w:rsidR="00FE2B1E" w:rsidRPr="002C7DC8">
        <w:rPr>
          <w:bCs/>
          <w:color w:val="000000"/>
          <w:szCs w:val="24"/>
          <w:lang w:eastAsia="ar-SA"/>
        </w:rPr>
        <w:t>, вырезаемой им из сферы произвольного радиуса R, к квадрату этого радиуса d</w:t>
      </w:r>
      <w:r w:rsidR="00FE2B1E" w:rsidRPr="002C7DC8">
        <w:rPr>
          <w:bCs/>
          <w:color w:val="000000"/>
          <w:szCs w:val="24"/>
          <w:lang w:eastAsia="ar-SA"/>
        </w:rPr>
        <w:sym w:font="Symbol" w:char="F077"/>
      </w:r>
      <w:r w:rsidR="00FE2B1E" w:rsidRPr="002C7DC8">
        <w:rPr>
          <w:bCs/>
          <w:color w:val="000000"/>
          <w:szCs w:val="24"/>
          <w:lang w:eastAsia="ar-SA"/>
        </w:rPr>
        <w:t xml:space="preserve"> = </w:t>
      </w:r>
      <w:proofErr w:type="spellStart"/>
      <w:r w:rsidR="00FE2B1E" w:rsidRPr="002C7DC8">
        <w:rPr>
          <w:bCs/>
          <w:color w:val="000000"/>
          <w:szCs w:val="24"/>
          <w:lang w:eastAsia="ar-SA"/>
        </w:rPr>
        <w:t>dS</w:t>
      </w:r>
      <w:proofErr w:type="spellEnd"/>
      <w:r w:rsidR="00FE2B1E" w:rsidRPr="002C7DC8">
        <w:rPr>
          <w:bCs/>
          <w:color w:val="000000"/>
          <w:szCs w:val="24"/>
          <w:lang w:eastAsia="ar-SA"/>
        </w:rPr>
        <w:t>/R2, где E - освещенность.</w:t>
      </w:r>
    </w:p>
    <w:p w14:paraId="07236B35" w14:textId="77777777" w:rsidR="00FE2B1E" w:rsidRPr="002C7DC8" w:rsidRDefault="00C36BEB" w:rsidP="004F762C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textAlignment w:val="auto"/>
        <w:rPr>
          <w:bCs/>
          <w:color w:val="000000"/>
          <w:szCs w:val="24"/>
          <w:lang w:eastAsia="ar-SA"/>
        </w:rPr>
      </w:pPr>
      <w:r w:rsidRPr="002C7DC8">
        <w:rPr>
          <w:b/>
          <w:bCs/>
          <w:color w:val="000000"/>
          <w:szCs w:val="24"/>
          <w:lang w:eastAsia="ar-SA"/>
        </w:rPr>
        <w:object w:dxaOrig="1780" w:dyaOrig="620" w14:anchorId="28FBE90F">
          <v:shape id="_x0000_i1027" type="#_x0000_t75" style="width:75.75pt;height:25.5pt" o:ole="">
            <v:imagedata r:id="rId12" o:title=""/>
          </v:shape>
          <o:OLEObject Type="Embed" ProgID="Equation.3" ShapeID="_x0000_i1027" DrawAspect="Content" ObjectID="_1715465402" r:id="rId13"/>
        </w:object>
      </w:r>
      <w:r w:rsidR="00FE2B1E" w:rsidRPr="002C7DC8">
        <w:rPr>
          <w:bCs/>
          <w:color w:val="000000"/>
          <w:szCs w:val="24"/>
          <w:lang w:eastAsia="ar-SA"/>
        </w:rPr>
        <w:t xml:space="preserve">, где - сила света в направлении элемента </w:t>
      </w:r>
      <w:r w:rsidR="002C7DC8" w:rsidRPr="002C7DC8">
        <w:rPr>
          <w:bCs/>
          <w:color w:val="000000"/>
          <w:szCs w:val="24"/>
          <w:lang w:eastAsia="ar-SA"/>
        </w:rPr>
        <w:t>поверхности, кд</w:t>
      </w:r>
      <w:r w:rsidR="00FE2B1E" w:rsidRPr="002C7DC8">
        <w:rPr>
          <w:bCs/>
          <w:color w:val="000000"/>
          <w:szCs w:val="24"/>
          <w:lang w:eastAsia="ar-SA"/>
        </w:rPr>
        <w:t>; </w:t>
      </w:r>
      <w:r w:rsidR="00FE2B1E" w:rsidRPr="002C7DC8">
        <w:rPr>
          <w:bCs/>
          <w:color w:val="000000"/>
          <w:szCs w:val="24"/>
          <w:lang w:eastAsia="ar-SA"/>
        </w:rPr>
        <w:sym w:font="Symbol" w:char="F062"/>
      </w:r>
      <w:r w:rsidR="00FE2B1E" w:rsidRPr="002C7DC8">
        <w:rPr>
          <w:bCs/>
          <w:color w:val="000000"/>
          <w:szCs w:val="24"/>
          <w:lang w:eastAsia="ar-SA"/>
        </w:rPr>
        <w:t xml:space="preserve"> - угол между нормалью к элементу поверхности и направлением </w:t>
      </w:r>
      <w:proofErr w:type="gramStart"/>
      <w:r w:rsidR="00FE2B1E" w:rsidRPr="002C7DC8">
        <w:rPr>
          <w:bCs/>
          <w:color w:val="000000"/>
          <w:szCs w:val="24"/>
          <w:lang w:eastAsia="ar-SA"/>
        </w:rPr>
        <w:t>силы  света</w:t>
      </w:r>
      <w:proofErr w:type="gramEnd"/>
      <w:r w:rsidR="00FE2B1E" w:rsidRPr="002C7DC8">
        <w:rPr>
          <w:bCs/>
          <w:color w:val="000000"/>
          <w:szCs w:val="24"/>
          <w:lang w:eastAsia="ar-SA"/>
        </w:rPr>
        <w:t>;  R  - расстояние между источником и освещаемым элементом поверхности, м.</w:t>
      </w:r>
    </w:p>
    <w:p w14:paraId="74D4903D" w14:textId="77777777" w:rsidR="00FE2B1E" w:rsidRPr="002C7DC8" w:rsidRDefault="00C36BEB" w:rsidP="004F762C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textAlignment w:val="auto"/>
        <w:rPr>
          <w:bCs/>
          <w:color w:val="000000"/>
          <w:szCs w:val="24"/>
          <w:lang w:eastAsia="ar-SA"/>
        </w:rPr>
      </w:pPr>
      <w:r w:rsidRPr="002C7DC8">
        <w:rPr>
          <w:b/>
          <w:bCs/>
          <w:color w:val="000000"/>
          <w:position w:val="-32"/>
          <w:szCs w:val="24"/>
          <w:lang w:eastAsia="ar-SA"/>
        </w:rPr>
        <w:object w:dxaOrig="2020" w:dyaOrig="740" w14:anchorId="6328A662">
          <v:shape id="_x0000_i1028" type="#_x0000_t75" style="width:93.75pt;height:32.25pt" o:ole="">
            <v:imagedata r:id="rId14" o:title=""/>
          </v:shape>
          <o:OLEObject Type="Embed" ProgID="Equation.3" ShapeID="_x0000_i1028" DrawAspect="Content" ObjectID="_1715465403" r:id="rId15"/>
        </w:object>
      </w:r>
      <w:r w:rsidR="007A210C" w:rsidRPr="002C7DC8">
        <w:rPr>
          <w:bCs/>
          <w:color w:val="000000"/>
          <w:szCs w:val="24"/>
          <w:lang w:eastAsia="ar-SA"/>
        </w:rPr>
        <w:t xml:space="preserve">. Естественное освещение помещения оценивают по коэффициенту </w:t>
      </w:r>
      <w:r w:rsidR="002C7DC8" w:rsidRPr="002C7DC8">
        <w:rPr>
          <w:bCs/>
          <w:color w:val="000000"/>
          <w:szCs w:val="24"/>
          <w:lang w:eastAsia="ar-SA"/>
        </w:rPr>
        <w:t>естественной освещенности</w:t>
      </w:r>
      <w:r w:rsidR="007A210C" w:rsidRPr="002C7DC8">
        <w:rPr>
          <w:bCs/>
          <w:color w:val="000000"/>
          <w:szCs w:val="24"/>
          <w:lang w:eastAsia="ar-SA"/>
        </w:rPr>
        <w:t xml:space="preserve"> (КЕО</w:t>
      </w:r>
      <w:r w:rsidR="002C7DC8" w:rsidRPr="002C7DC8">
        <w:rPr>
          <w:bCs/>
          <w:color w:val="000000"/>
          <w:szCs w:val="24"/>
          <w:lang w:eastAsia="ar-SA"/>
        </w:rPr>
        <w:t>), равному</w:t>
      </w:r>
      <w:r w:rsidR="007A210C" w:rsidRPr="002C7DC8">
        <w:rPr>
          <w:bCs/>
          <w:color w:val="000000"/>
          <w:szCs w:val="24"/>
          <w:lang w:eastAsia="ar-SA"/>
        </w:rPr>
        <w:t xml:space="preserve"> отношению естественной освещенности </w:t>
      </w:r>
      <w:proofErr w:type="spellStart"/>
      <w:r w:rsidR="007A210C" w:rsidRPr="002C7DC8">
        <w:rPr>
          <w:bCs/>
          <w:color w:val="000000"/>
          <w:szCs w:val="24"/>
          <w:lang w:eastAsia="ar-SA"/>
        </w:rPr>
        <w:t>Eвнутр</w:t>
      </w:r>
      <w:proofErr w:type="spellEnd"/>
      <w:proofErr w:type="gramStart"/>
      <w:r w:rsidR="007A210C" w:rsidRPr="002C7DC8">
        <w:rPr>
          <w:bCs/>
          <w:color w:val="000000"/>
          <w:szCs w:val="24"/>
          <w:lang w:eastAsia="ar-SA"/>
        </w:rPr>
        <w:t>.,  создаваемой</w:t>
      </w:r>
      <w:proofErr w:type="gramEnd"/>
      <w:r w:rsidR="007A210C" w:rsidRPr="002C7DC8">
        <w:rPr>
          <w:bCs/>
          <w:color w:val="000000"/>
          <w:szCs w:val="24"/>
          <w:lang w:eastAsia="ar-SA"/>
        </w:rPr>
        <w:t xml:space="preserve"> в некоторой точке  заданной плоскости внутри помещения светом неба (непосредственно или после отражений), к одновременному значению  наружной  горизонтальной освещенности E</w:t>
      </w:r>
      <w:r w:rsidR="002C7DC8">
        <w:rPr>
          <w:bCs/>
          <w:color w:val="000000"/>
          <w:szCs w:val="24"/>
          <w:lang w:eastAsia="ar-SA"/>
        </w:rPr>
        <w:t xml:space="preserve"> </w:t>
      </w:r>
      <w:r w:rsidR="007A210C" w:rsidRPr="002C7DC8">
        <w:rPr>
          <w:bCs/>
          <w:color w:val="000000"/>
          <w:szCs w:val="24"/>
          <w:lang w:eastAsia="ar-SA"/>
        </w:rPr>
        <w:t>нар., создаваемой светом полностью открытого небосвода.</w:t>
      </w:r>
    </w:p>
    <w:p w14:paraId="19AE7903" w14:textId="77777777" w:rsidR="007A210C" w:rsidRPr="002C7DC8" w:rsidRDefault="00C36BEB" w:rsidP="007A210C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textAlignment w:val="auto"/>
        <w:rPr>
          <w:bCs/>
          <w:color w:val="000000"/>
          <w:szCs w:val="24"/>
          <w:lang w:eastAsia="ar-SA"/>
        </w:rPr>
      </w:pPr>
      <w:r w:rsidRPr="002C7DC8">
        <w:rPr>
          <w:b/>
          <w:bCs/>
          <w:color w:val="000000"/>
          <w:szCs w:val="24"/>
          <w:lang w:eastAsia="ar-SA"/>
        </w:rPr>
        <w:object w:dxaOrig="1340" w:dyaOrig="740" w14:anchorId="2983F7D0">
          <v:shape id="_x0000_i1029" type="#_x0000_t75" style="width:52.5pt;height:29.25pt" o:ole="">
            <v:imagedata r:id="rId16" o:title=""/>
          </v:shape>
          <o:OLEObject Type="Embed" ProgID="Equation.3" ShapeID="_x0000_i1029" DrawAspect="Content" ObjectID="_1715465404" r:id="rId17"/>
        </w:object>
      </w:r>
      <w:r w:rsidR="007A210C" w:rsidRPr="002C7DC8">
        <w:rPr>
          <w:bCs/>
          <w:color w:val="000000"/>
          <w:szCs w:val="24"/>
          <w:lang w:eastAsia="ar-SA"/>
        </w:rPr>
        <w:t xml:space="preserve">, где величина </w:t>
      </w:r>
      <w:proofErr w:type="gramStart"/>
      <w:r w:rsidR="007A210C" w:rsidRPr="002C7DC8">
        <w:rPr>
          <w:bCs/>
          <w:color w:val="000000"/>
          <w:szCs w:val="24"/>
          <w:lang w:eastAsia="ar-SA"/>
        </w:rPr>
        <w:t>U(</w:t>
      </w:r>
      <w:proofErr w:type="gramEnd"/>
      <w:r w:rsidR="007A210C" w:rsidRPr="002C7DC8">
        <w:rPr>
          <w:bCs/>
          <w:color w:val="000000"/>
          <w:szCs w:val="24"/>
          <w:lang w:eastAsia="ar-SA"/>
        </w:rPr>
        <w:sym w:font="Symbol" w:char="F06C"/>
      </w:r>
      <w:r w:rsidR="007A210C" w:rsidRPr="002C7DC8">
        <w:rPr>
          <w:bCs/>
          <w:color w:val="000000"/>
          <w:szCs w:val="24"/>
          <w:lang w:eastAsia="ar-SA"/>
        </w:rPr>
        <w:t xml:space="preserve">) измеряется вольтметром, подключенным к выходу фотоумножителя,  установленного за монохроматором.  Монохроматор выделяет </w:t>
      </w:r>
      <w:r w:rsidR="002C7DC8" w:rsidRPr="002C7DC8">
        <w:rPr>
          <w:bCs/>
          <w:color w:val="000000"/>
          <w:szCs w:val="24"/>
          <w:lang w:eastAsia="ar-SA"/>
        </w:rPr>
        <w:t>только ту</w:t>
      </w:r>
      <w:r w:rsidR="007A210C" w:rsidRPr="002C7DC8">
        <w:rPr>
          <w:bCs/>
          <w:color w:val="000000"/>
          <w:szCs w:val="24"/>
          <w:lang w:eastAsia="ar-SA"/>
        </w:rPr>
        <w:t xml:space="preserve"> часть </w:t>
      </w:r>
      <w:r w:rsidR="002C7DC8" w:rsidRPr="002C7DC8">
        <w:rPr>
          <w:bCs/>
          <w:color w:val="000000"/>
          <w:szCs w:val="24"/>
          <w:lang w:eastAsia="ar-SA"/>
        </w:rPr>
        <w:t>излучения источника</w:t>
      </w:r>
      <w:r w:rsidR="007A210C" w:rsidRPr="002C7DC8">
        <w:rPr>
          <w:bCs/>
          <w:color w:val="000000"/>
          <w:szCs w:val="24"/>
          <w:lang w:eastAsia="ar-SA"/>
        </w:rPr>
        <w:t xml:space="preserve">, которая приходится на определенную длину волны </w:t>
      </w:r>
      <w:r w:rsidR="007A210C" w:rsidRPr="002C7DC8">
        <w:rPr>
          <w:bCs/>
          <w:color w:val="000000"/>
          <w:szCs w:val="24"/>
          <w:lang w:eastAsia="ar-SA"/>
        </w:rPr>
        <w:sym w:font="Symbol" w:char="F06C"/>
      </w:r>
      <w:r w:rsidR="007A210C" w:rsidRPr="002C7DC8">
        <w:rPr>
          <w:bCs/>
          <w:color w:val="000000"/>
          <w:szCs w:val="24"/>
          <w:lang w:eastAsia="ar-SA"/>
        </w:rPr>
        <w:t xml:space="preserve">.  Значения функции </w:t>
      </w:r>
      <w:proofErr w:type="gramStart"/>
      <w:r w:rsidR="007A210C" w:rsidRPr="002C7DC8">
        <w:rPr>
          <w:bCs/>
          <w:color w:val="000000"/>
          <w:szCs w:val="24"/>
          <w:lang w:eastAsia="ar-SA"/>
        </w:rPr>
        <w:t>g(</w:t>
      </w:r>
      <w:proofErr w:type="gramEnd"/>
      <w:r w:rsidR="007A210C" w:rsidRPr="002C7DC8">
        <w:rPr>
          <w:bCs/>
          <w:color w:val="000000"/>
          <w:szCs w:val="24"/>
          <w:lang w:eastAsia="ar-SA"/>
        </w:rPr>
        <w:sym w:font="Symbol" w:char="F06C"/>
      </w:r>
      <w:r w:rsidR="007A210C" w:rsidRPr="002C7DC8">
        <w:rPr>
          <w:bCs/>
          <w:color w:val="000000"/>
          <w:szCs w:val="24"/>
          <w:lang w:eastAsia="ar-SA"/>
        </w:rPr>
        <w:t>) заданы в протоколе лабораторной работы.</w:t>
      </w:r>
    </w:p>
    <w:p w14:paraId="55651D83" w14:textId="77777777" w:rsidR="000E7F88" w:rsidRPr="002C7DC8" w:rsidRDefault="000E7F88" w:rsidP="000E7F88">
      <w:pPr>
        <w:overflowPunct/>
        <w:autoSpaceDE/>
        <w:autoSpaceDN/>
        <w:adjustRightInd/>
        <w:spacing w:line="360" w:lineRule="auto"/>
        <w:ind w:left="360"/>
        <w:textAlignment w:val="auto"/>
        <w:rPr>
          <w:bCs/>
          <w:color w:val="000000"/>
          <w:szCs w:val="24"/>
          <w:lang w:eastAsia="ar-SA"/>
        </w:rPr>
      </w:pPr>
    </w:p>
    <w:p w14:paraId="232A17FD" w14:textId="77777777" w:rsidR="007A210C" w:rsidRPr="002C7DC8" w:rsidRDefault="002C7DC8" w:rsidP="007D0721">
      <w:pPr>
        <w:overflowPunct/>
        <w:autoSpaceDE/>
        <w:autoSpaceDN/>
        <w:adjustRightInd/>
        <w:spacing w:line="360" w:lineRule="auto"/>
        <w:ind w:left="709"/>
        <w:textAlignment w:val="auto"/>
        <w:rPr>
          <w:bCs/>
          <w:color w:val="000000"/>
          <w:szCs w:val="24"/>
          <w:lang w:eastAsia="ar-SA"/>
        </w:rPr>
      </w:pPr>
      <w:r w:rsidRPr="002C7DC8">
        <w:rPr>
          <w:b/>
          <w:i/>
          <w:color w:val="000000"/>
          <w:szCs w:val="24"/>
          <w:lang w:eastAsia="ar-SA"/>
        </w:rPr>
        <w:t>Вывод:</w:t>
      </w:r>
      <w:r w:rsidRPr="002C7DC8">
        <w:rPr>
          <w:color w:val="000000"/>
          <w:szCs w:val="24"/>
          <w:lang w:eastAsia="ar-SA"/>
        </w:rPr>
        <w:t> общего</w:t>
      </w:r>
      <w:r w:rsidR="00EE4850" w:rsidRPr="002C7DC8">
        <w:rPr>
          <w:bCs/>
          <w:color w:val="000000"/>
          <w:szCs w:val="24"/>
          <w:lang w:eastAsia="ar-SA"/>
        </w:rPr>
        <w:t xml:space="preserve"> освещения недостаточно. Комбинированное</w:t>
      </w:r>
      <w:r w:rsidR="00F03823" w:rsidRPr="002C7DC8">
        <w:rPr>
          <w:bCs/>
          <w:color w:val="000000"/>
          <w:szCs w:val="24"/>
          <w:lang w:eastAsia="ar-SA"/>
        </w:rPr>
        <w:t xml:space="preserve"> освещение </w:t>
      </w:r>
      <w:r w:rsidR="00EE4850" w:rsidRPr="002C7DC8">
        <w:rPr>
          <w:bCs/>
          <w:color w:val="000000"/>
          <w:szCs w:val="24"/>
          <w:lang w:eastAsia="ar-SA"/>
        </w:rPr>
        <w:t>превышает норматив. Рекомендации: снизить мощность освещения. К примеру, приобрести лампы 40Вт.</w:t>
      </w:r>
    </w:p>
    <w:sectPr w:rsidR="007A210C" w:rsidRPr="002C7DC8" w:rsidSect="006E2E1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B4DDC"/>
    <w:multiLevelType w:val="hybridMultilevel"/>
    <w:tmpl w:val="A3266ACA"/>
    <w:lvl w:ilvl="0" w:tplc="6A222C9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23"/>
    <w:rsid w:val="00064A24"/>
    <w:rsid w:val="000B1C95"/>
    <w:rsid w:val="000E7F88"/>
    <w:rsid w:val="00170CBD"/>
    <w:rsid w:val="00206FE0"/>
    <w:rsid w:val="00270987"/>
    <w:rsid w:val="00273FE1"/>
    <w:rsid w:val="002C7DC8"/>
    <w:rsid w:val="002F141D"/>
    <w:rsid w:val="00303EAF"/>
    <w:rsid w:val="003C53EF"/>
    <w:rsid w:val="00426223"/>
    <w:rsid w:val="004B2588"/>
    <w:rsid w:val="004F762C"/>
    <w:rsid w:val="005353E5"/>
    <w:rsid w:val="00604352"/>
    <w:rsid w:val="006C399D"/>
    <w:rsid w:val="006D3D4E"/>
    <w:rsid w:val="006E2E16"/>
    <w:rsid w:val="006F2A0C"/>
    <w:rsid w:val="006F558B"/>
    <w:rsid w:val="007220EB"/>
    <w:rsid w:val="00733410"/>
    <w:rsid w:val="00794E46"/>
    <w:rsid w:val="007A210C"/>
    <w:rsid w:val="007D0721"/>
    <w:rsid w:val="007F5BBF"/>
    <w:rsid w:val="008022B8"/>
    <w:rsid w:val="008139D7"/>
    <w:rsid w:val="00827784"/>
    <w:rsid w:val="008A2235"/>
    <w:rsid w:val="008B4638"/>
    <w:rsid w:val="00976861"/>
    <w:rsid w:val="00977C41"/>
    <w:rsid w:val="00996CDB"/>
    <w:rsid w:val="009B3198"/>
    <w:rsid w:val="009B78F6"/>
    <w:rsid w:val="00A36DE4"/>
    <w:rsid w:val="00A5203B"/>
    <w:rsid w:val="00AF3470"/>
    <w:rsid w:val="00B14168"/>
    <w:rsid w:val="00B215DF"/>
    <w:rsid w:val="00B32BE5"/>
    <w:rsid w:val="00C05207"/>
    <w:rsid w:val="00C23BA7"/>
    <w:rsid w:val="00C2563A"/>
    <w:rsid w:val="00C36BEB"/>
    <w:rsid w:val="00C756D8"/>
    <w:rsid w:val="00CC411B"/>
    <w:rsid w:val="00CF7349"/>
    <w:rsid w:val="00D568DB"/>
    <w:rsid w:val="00DA4147"/>
    <w:rsid w:val="00EE4850"/>
    <w:rsid w:val="00F03823"/>
    <w:rsid w:val="00F772E7"/>
    <w:rsid w:val="00F93940"/>
    <w:rsid w:val="00FE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,"/>
  <w:listSeparator w:val=";"/>
  <w14:docId w14:val="05782529"/>
  <w15:chartTrackingRefBased/>
  <w15:docId w15:val="{98AE73DE-5241-4A95-AF5C-4C0D9EB8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349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1">
    <w:name w:val="heading 1"/>
    <w:basedOn w:val="a"/>
    <w:next w:val="a"/>
    <w:qFormat/>
    <w:rsid w:val="00CF7349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3FE1"/>
    <w:pPr>
      <w:keepNext/>
      <w:overflowPunct/>
      <w:autoSpaceDE/>
      <w:autoSpaceDN/>
      <w:adjustRightInd/>
      <w:spacing w:before="240" w:after="60"/>
      <w:textAlignment w:val="auto"/>
      <w:outlineLvl w:val="1"/>
    </w:pPr>
    <w:rPr>
      <w:rFonts w:ascii="Cambria" w:hAnsi="Cambria"/>
      <w:b/>
      <w:bCs/>
      <w:i/>
      <w:i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273FE1"/>
    <w:rPr>
      <w:rFonts w:ascii="Cambria" w:hAnsi="Cambria"/>
      <w:b/>
      <w:bCs/>
      <w:i/>
      <w:iCs/>
      <w:sz w:val="28"/>
      <w:szCs w:val="28"/>
      <w:lang w:eastAsia="ar-SA"/>
    </w:rPr>
  </w:style>
  <w:style w:type="paragraph" w:styleId="a3">
    <w:name w:val="header"/>
    <w:basedOn w:val="a"/>
    <w:link w:val="a4"/>
    <w:rsid w:val="00273FE1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rsid w:val="00273FE1"/>
    <w:rPr>
      <w:sz w:val="24"/>
    </w:rPr>
  </w:style>
  <w:style w:type="paragraph" w:styleId="a5">
    <w:name w:val="Title"/>
    <w:basedOn w:val="a"/>
    <w:link w:val="a6"/>
    <w:qFormat/>
    <w:rsid w:val="00273FE1"/>
    <w:pPr>
      <w:widowControl w:val="0"/>
      <w:overflowPunct/>
      <w:jc w:val="center"/>
      <w:textAlignment w:val="auto"/>
    </w:pPr>
    <w:rPr>
      <w:b/>
      <w:bCs/>
      <w:sz w:val="20"/>
    </w:rPr>
  </w:style>
  <w:style w:type="character" w:customStyle="1" w:styleId="a6">
    <w:name w:val="Заголовок Знак"/>
    <w:link w:val="a5"/>
    <w:rsid w:val="00273FE1"/>
    <w:rPr>
      <w:b/>
      <w:bCs/>
    </w:rPr>
  </w:style>
  <w:style w:type="paragraph" w:customStyle="1" w:styleId="Standard">
    <w:name w:val="Standard"/>
    <w:rsid w:val="00C05207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Worksheet.xls"/><Relationship Id="rId14" Type="http://schemas.openxmlformats.org/officeDocument/2006/relationships/image" Target="media/image5.wmf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Результат измерения освещённости</c:v>
                </c:pt>
              </c:strCache>
            </c:strRef>
          </c:tx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490</c:v>
                </c:pt>
                <c:pt idx="1">
                  <c:v>500</c:v>
                </c:pt>
                <c:pt idx="2">
                  <c:v>460</c:v>
                </c:pt>
                <c:pt idx="3">
                  <c:v>440</c:v>
                </c:pt>
                <c:pt idx="4">
                  <c:v>390</c:v>
                </c:pt>
                <c:pt idx="5">
                  <c:v>340</c:v>
                </c:pt>
                <c:pt idx="6">
                  <c:v>290</c:v>
                </c:pt>
                <c:pt idx="7">
                  <c:v>240</c:v>
                </c:pt>
                <c:pt idx="8">
                  <c:v>190</c:v>
                </c:pt>
                <c:pt idx="9">
                  <c:v>140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CD-457E-BE21-48E21405617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Результат рачёта освещённости</c:v>
                </c:pt>
              </c:strCache>
            </c:strRef>
          </c:tx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490</c:v>
                </c:pt>
                <c:pt idx="1">
                  <c:v>492.4</c:v>
                </c:pt>
                <c:pt idx="2">
                  <c:v>432.3</c:v>
                </c:pt>
                <c:pt idx="3">
                  <c:v>381.1</c:v>
                </c:pt>
                <c:pt idx="4">
                  <c:v>298.8</c:v>
                </c:pt>
                <c:pt idx="5">
                  <c:v>218.8</c:v>
                </c:pt>
                <c:pt idx="6">
                  <c:v>145</c:v>
                </c:pt>
                <c:pt idx="7">
                  <c:v>82.1</c:v>
                </c:pt>
                <c:pt idx="8">
                  <c:v>33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CD-457E-BE21-48E2140561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7568600"/>
        <c:axId val="467573304"/>
      </c:lineChart>
      <c:catAx>
        <c:axId val="4675686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67573304"/>
        <c:crosses val="autoZero"/>
        <c:auto val="1"/>
        <c:lblAlgn val="ctr"/>
        <c:lblOffset val="100"/>
        <c:noMultiLvlLbl val="0"/>
      </c:catAx>
      <c:valAx>
        <c:axId val="4675733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675686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B18F1-5875-4B92-A362-25B27E4B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594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лабораторной работы №2</vt:lpstr>
    </vt:vector>
  </TitlesOfParts>
  <Company>K15</Company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лабораторной работы №2</dc:title>
  <dc:subject/>
  <dc:creator>К15</dc:creator>
  <cp:keywords/>
  <dc:description/>
  <cp:lastModifiedBy>Nikita Smirnov</cp:lastModifiedBy>
  <cp:revision>2</cp:revision>
  <cp:lastPrinted>2008-02-07T14:50:00Z</cp:lastPrinted>
  <dcterms:created xsi:type="dcterms:W3CDTF">2022-05-30T22:24:00Z</dcterms:created>
  <dcterms:modified xsi:type="dcterms:W3CDTF">2022-05-30T22:24:00Z</dcterms:modified>
</cp:coreProperties>
</file>