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7AD" w:rsidRDefault="007967AD" w:rsidP="007967AD">
      <w:pPr>
        <w:spacing w:after="11" w:line="269" w:lineRule="auto"/>
        <w:ind w:left="26" w:right="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7967AD" w:rsidRDefault="007967AD" w:rsidP="007967AD">
      <w:pPr>
        <w:spacing w:after="11" w:line="269" w:lineRule="auto"/>
        <w:ind w:left="584" w:right="50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«Московский государственный технический университет имени Н.Э. Баумана» </w:t>
      </w:r>
    </w:p>
    <w:p w:rsidR="007967AD" w:rsidRDefault="007967AD" w:rsidP="007967AD">
      <w:pPr>
        <w:spacing w:after="11" w:line="269" w:lineRule="auto"/>
        <w:ind w:left="2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(МГТУ им. Н.Э. Баумана) </w:t>
      </w:r>
    </w:p>
    <w:p w:rsidR="007967AD" w:rsidRDefault="007967AD" w:rsidP="007967A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95"/>
        <w:jc w:val="center"/>
      </w:pPr>
      <w:r>
        <w:rPr>
          <w:noProof/>
          <w:lang w:val="en-US" w:eastAsia="en-US"/>
        </w:rPr>
        <w:drawing>
          <wp:inline distT="0" distB="0" distL="0" distR="0" wp14:anchorId="4F249066" wp14:editId="48C4699A">
            <wp:extent cx="993775" cy="115316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967AD" w:rsidRDefault="007967AD" w:rsidP="007967AD">
      <w:pPr>
        <w:spacing w:after="7"/>
        <w:ind w:left="4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pStyle w:val="2"/>
        <w:spacing w:after="3"/>
        <w:ind w:left="-5"/>
        <w:jc w:val="left"/>
      </w:pPr>
      <w:r>
        <w:rPr>
          <w:b w:val="0"/>
          <w:color w:val="000000"/>
          <w:sz w:val="28"/>
        </w:rPr>
        <w:t>ФАКУЛЬТЕТ ___________</w:t>
      </w:r>
      <w:r>
        <w:rPr>
          <w:b w:val="0"/>
          <w:color w:val="000000"/>
          <w:sz w:val="28"/>
          <w:u w:val="single" w:color="000000"/>
        </w:rPr>
        <w:t>Информатика и системы управления</w:t>
      </w:r>
      <w:r>
        <w:rPr>
          <w:b w:val="0"/>
          <w:color w:val="000000"/>
          <w:sz w:val="28"/>
        </w:rPr>
        <w:t xml:space="preserve">__________ </w:t>
      </w:r>
    </w:p>
    <w:p w:rsidR="007967AD" w:rsidRDefault="007967AD" w:rsidP="007967AD">
      <w:pPr>
        <w:spacing w:after="2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Программное обеспечение ЭВМ и информационные технологии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1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7967AD" w:rsidRDefault="007967AD" w:rsidP="007967AD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F28D6">
      <w:pPr>
        <w:spacing w:after="121"/>
        <w:ind w:left="78"/>
        <w:jc w:val="center"/>
      </w:pPr>
    </w:p>
    <w:p w:rsidR="007967AD" w:rsidRDefault="007967AD" w:rsidP="007F28D6">
      <w:pPr>
        <w:spacing w:after="36"/>
        <w:ind w:left="20" w:right="5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ОТЧЕТ</w:t>
      </w:r>
    </w:p>
    <w:p w:rsidR="007967AD" w:rsidRDefault="00BC6726" w:rsidP="007F28D6">
      <w:pPr>
        <w:spacing w:after="36"/>
        <w:ind w:left="20" w:right="4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Лабораторная работа №2</w:t>
      </w:r>
    </w:p>
    <w:p w:rsidR="007967AD" w:rsidRDefault="007967AD" w:rsidP="007F28D6">
      <w:pPr>
        <w:spacing w:after="36"/>
        <w:ind w:left="20" w:right="3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По курсу</w:t>
      </w:r>
    </w:p>
    <w:p w:rsidR="007967AD" w:rsidRDefault="007967AD" w:rsidP="007F28D6">
      <w:pPr>
        <w:spacing w:after="0"/>
        <w:ind w:left="20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“Архитектура ЭВМ”</w:t>
      </w:r>
    </w:p>
    <w:p w:rsidR="007967AD" w:rsidRPr="00BC6726" w:rsidRDefault="007967AD" w:rsidP="007967AD">
      <w:pPr>
        <w:spacing w:after="11" w:line="269" w:lineRule="auto"/>
        <w:ind w:left="26" w:right="1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C6726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</w:p>
    <w:p w:rsidR="007967AD" w:rsidRDefault="007967AD" w:rsidP="007967AD">
      <w:pPr>
        <w:spacing w:after="11" w:line="269" w:lineRule="auto"/>
        <w:ind w:left="26" w:hanging="10"/>
        <w:jc w:val="center"/>
      </w:pPr>
      <w:r w:rsidRPr="00BC6726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BC6726" w:rsidRPr="00BC6726">
        <w:rPr>
          <w:rFonts w:ascii="Times New Roman" w:hAnsi="Times New Roman" w:cs="Times New Roman"/>
          <w:sz w:val="28"/>
          <w:szCs w:val="28"/>
        </w:rPr>
        <w:t>Изучение средств ввода и вывода алфавитно-цифровой информации и индикации с использованием микроконтроллеров ARM7</w:t>
      </w:r>
      <w:r>
        <w:rPr>
          <w:rFonts w:ascii="Times New Roman" w:eastAsia="Times New Roman" w:hAnsi="Times New Roman" w:cs="Times New Roman"/>
          <w:sz w:val="28"/>
        </w:rPr>
        <w:t xml:space="preserve">” </w:t>
      </w:r>
    </w:p>
    <w:p w:rsidR="007967AD" w:rsidRDefault="00D81F40" w:rsidP="007967AD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Вариант </w:t>
      </w:r>
      <w:r w:rsidRPr="00D81F40">
        <w:rPr>
          <w:rFonts w:ascii="Times New Roman" w:eastAsia="Times New Roman" w:hAnsi="Times New Roman" w:cs="Times New Roman"/>
          <w:sz w:val="28"/>
          <w:u w:val="single" w:color="000000"/>
        </w:rPr>
        <w:t>3</w:t>
      </w:r>
      <w:r w:rsidR="007967AD"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Pr="00D81F40" w:rsidRDefault="007967AD" w:rsidP="00D81F40">
      <w:pPr>
        <w:spacing w:after="3"/>
        <w:ind w:left="-5" w:hanging="10"/>
        <w:jc w:val="both"/>
        <w:rPr>
          <w:u w:val="single"/>
        </w:rPr>
      </w:pPr>
      <w:r w:rsidRPr="00D81F40">
        <w:rPr>
          <w:rFonts w:ascii="Times New Roman" w:eastAsia="Times New Roman" w:hAnsi="Times New Roman" w:cs="Times New Roman"/>
          <w:sz w:val="28"/>
          <w:u w:val="single"/>
        </w:rPr>
        <w:t xml:space="preserve">Студент                         </w:t>
      </w:r>
      <w:r w:rsidR="00D81F40" w:rsidRPr="00D81F40">
        <w:rPr>
          <w:rFonts w:ascii="Times New Roman" w:eastAsia="Times New Roman" w:hAnsi="Times New Roman" w:cs="Times New Roman"/>
          <w:sz w:val="28"/>
          <w:u w:val="single"/>
        </w:rPr>
        <w:t xml:space="preserve">                            Гасанзаде М.А.</w:t>
      </w:r>
    </w:p>
    <w:p w:rsidR="007967AD" w:rsidRDefault="007967AD" w:rsidP="007967AD">
      <w:pPr>
        <w:spacing w:after="73"/>
        <w:ind w:left="7"/>
        <w:jc w:val="center"/>
      </w:pPr>
      <w:r>
        <w:rPr>
          <w:rFonts w:ascii="Times New Roman" w:eastAsia="Times New Roman" w:hAnsi="Times New Roman" w:cs="Times New Roman"/>
          <w:i/>
        </w:rPr>
        <w:t xml:space="preserve">фамилия, имя, отчество </w:t>
      </w:r>
    </w:p>
    <w:p w:rsidR="007967AD" w:rsidRDefault="007967AD" w:rsidP="007967AD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7967AD" w:rsidRDefault="007967AD" w:rsidP="007967AD">
      <w:pPr>
        <w:spacing w:after="0"/>
      </w:pPr>
    </w:p>
    <w:p w:rsidR="007967AD" w:rsidRDefault="007967AD" w:rsidP="007F28D6">
      <w:pPr>
        <w:spacing w:after="3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Группа</w:t>
      </w:r>
      <w:r w:rsidR="007F28D6">
        <w:rPr>
          <w:rFonts w:ascii="Times New Roman" w:eastAsia="Times New Roman" w:hAnsi="Times New Roman" w:cs="Times New Roman"/>
          <w:sz w:val="28"/>
          <w:u w:val="single"/>
        </w:rPr>
        <w:t xml:space="preserve">           </w:t>
      </w:r>
      <w:r w:rsidRPr="007F28D6">
        <w:rPr>
          <w:rFonts w:ascii="Times New Roman" w:eastAsia="Times New Roman" w:hAnsi="Times New Roman" w:cs="Times New Roman"/>
          <w:sz w:val="28"/>
          <w:u w:val="single"/>
        </w:rPr>
        <w:t>ИУ7-56</w:t>
      </w:r>
      <w:r w:rsidR="007F28D6">
        <w:rPr>
          <w:rFonts w:ascii="Times New Roman" w:eastAsia="Times New Roman" w:hAnsi="Times New Roman" w:cs="Times New Roman"/>
          <w:sz w:val="28"/>
          <w:u w:val="single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7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9B6A2A">
      <w:pPr>
        <w:spacing w:after="0"/>
      </w:pPr>
    </w:p>
    <w:p w:rsidR="009B6A2A" w:rsidRDefault="009B6A2A" w:rsidP="009B6A2A">
      <w:pPr>
        <w:spacing w:after="0"/>
      </w:pPr>
    </w:p>
    <w:p w:rsidR="009B6A2A" w:rsidRDefault="009B6A2A" w:rsidP="009B6A2A">
      <w:pPr>
        <w:spacing w:after="0"/>
      </w:pPr>
    </w:p>
    <w:p w:rsidR="009B6A2A" w:rsidRDefault="009B6A2A" w:rsidP="009B6A2A">
      <w:pPr>
        <w:spacing w:after="0"/>
      </w:pPr>
    </w:p>
    <w:p w:rsidR="007967AD" w:rsidRPr="009B6A2A" w:rsidRDefault="00D81F40" w:rsidP="009B6A2A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>Москва, 2019</w:t>
      </w:r>
    </w:p>
    <w:p w:rsidR="007967AD" w:rsidRDefault="007967AD" w:rsidP="007967AD">
      <w:pPr>
        <w:spacing w:after="0"/>
        <w:rPr>
          <w:rFonts w:ascii="Times New Roman" w:eastAsia="Cambria" w:hAnsi="Times New Roman" w:cs="Times New Roman"/>
          <w:b/>
          <w:color w:val="000000" w:themeColor="text1"/>
          <w:sz w:val="36"/>
        </w:rPr>
      </w:pPr>
      <w:bookmarkStart w:id="0" w:name="_GoBack"/>
      <w:bookmarkEnd w:id="0"/>
      <w:r>
        <w:rPr>
          <w:rFonts w:ascii="Times New Roman" w:eastAsia="Cambria" w:hAnsi="Times New Roman" w:cs="Times New Roman"/>
          <w:b/>
          <w:color w:val="000000" w:themeColor="text1"/>
          <w:sz w:val="36"/>
        </w:rPr>
        <w:lastRenderedPageBreak/>
        <w:t xml:space="preserve">Оглавление </w:t>
      </w:r>
    </w:p>
    <w:p w:rsidR="007967AD" w:rsidRDefault="007967AD" w:rsidP="007967AD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sdt>
      <w:sdtPr>
        <w:rPr>
          <w:sz w:val="28"/>
        </w:rPr>
        <w:id w:val="588045912"/>
      </w:sdtPr>
      <w:sdtEndPr>
        <w:rPr>
          <w:sz w:val="22"/>
        </w:rPr>
      </w:sdtEndPr>
      <w:sdtContent>
        <w:p w:rsidR="007967AD" w:rsidRDefault="007967AD" w:rsidP="007967AD">
          <w:pPr>
            <w:pStyle w:val="11"/>
            <w:tabs>
              <w:tab w:val="right" w:leader="dot" w:pos="9349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"1-1" \h \z \u </w:instrText>
          </w:r>
          <w:r>
            <w:rPr>
              <w:sz w:val="28"/>
            </w:rPr>
            <w:fldChar w:fldCharType="separate"/>
          </w:r>
          <w:hyperlink w:anchor="_Toc5101">
            <w:r>
              <w:rPr>
                <w:rFonts w:ascii="Times New Roman" w:eastAsia="Times New Roman" w:hAnsi="Times New Roman" w:cs="Times New Roman"/>
                <w:sz w:val="28"/>
              </w:rPr>
              <w:t>Постановка задачи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>PAGEREF _Toc5101 \h</w:instrText>
            </w:r>
            <w:r>
              <w:rPr>
                <w:sz w:val="28"/>
              </w:rPr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 xml:space="preserve">3 </w:t>
            </w:r>
            <w:r>
              <w:rPr>
                <w:sz w:val="28"/>
              </w:rPr>
              <w:fldChar w:fldCharType="end"/>
            </w:r>
          </w:hyperlink>
        </w:p>
        <w:p w:rsidR="007967AD" w:rsidRDefault="00361F8E" w:rsidP="007967AD">
          <w:pPr>
            <w:pStyle w:val="11"/>
            <w:tabs>
              <w:tab w:val="right" w:leader="dot" w:pos="9349"/>
            </w:tabs>
            <w:rPr>
              <w:sz w:val="28"/>
            </w:rPr>
          </w:pPr>
          <w:hyperlink w:anchor="_Toc5102">
            <w:r w:rsidR="00333127">
              <w:rPr>
                <w:rFonts w:ascii="Times New Roman" w:eastAsia="Times New Roman" w:hAnsi="Times New Roman" w:cs="Times New Roman"/>
                <w:sz w:val="28"/>
              </w:rPr>
              <w:t>Листинг</w:t>
            </w:r>
            <w:r w:rsidR="007967AD">
              <w:rPr>
                <w:sz w:val="28"/>
              </w:rPr>
              <w:tab/>
            </w:r>
            <w:r w:rsidR="007967AD">
              <w:rPr>
                <w:sz w:val="28"/>
              </w:rPr>
              <w:fldChar w:fldCharType="begin"/>
            </w:r>
            <w:r w:rsidR="007967AD">
              <w:rPr>
                <w:sz w:val="28"/>
              </w:rPr>
              <w:instrText>PAGEREF _Toc5102 \h</w:instrText>
            </w:r>
            <w:r w:rsidR="007967AD">
              <w:rPr>
                <w:sz w:val="28"/>
              </w:rPr>
            </w:r>
            <w:r w:rsidR="007967AD">
              <w:rPr>
                <w:sz w:val="28"/>
              </w:rPr>
              <w:fldChar w:fldCharType="separate"/>
            </w:r>
            <w:r w:rsidR="007967AD">
              <w:rPr>
                <w:sz w:val="28"/>
              </w:rPr>
              <w:t xml:space="preserve">4 </w:t>
            </w:r>
            <w:r w:rsidR="007967AD">
              <w:rPr>
                <w:sz w:val="28"/>
              </w:rPr>
              <w:fldChar w:fldCharType="end"/>
            </w:r>
          </w:hyperlink>
        </w:p>
        <w:p w:rsidR="007967AD" w:rsidRDefault="00361F8E" w:rsidP="007967AD">
          <w:pPr>
            <w:pStyle w:val="11"/>
            <w:tabs>
              <w:tab w:val="right" w:leader="dot" w:pos="9349"/>
            </w:tabs>
            <w:rPr>
              <w:sz w:val="28"/>
            </w:rPr>
          </w:pPr>
          <w:hyperlink w:anchor="_Toc5103">
            <w:r w:rsidR="00333127">
              <w:rPr>
                <w:rFonts w:ascii="Times New Roman" w:eastAsia="Times New Roman" w:hAnsi="Times New Roman" w:cs="Times New Roman"/>
                <w:sz w:val="28"/>
              </w:rPr>
              <w:t>Вывод</w:t>
            </w:r>
            <w:r w:rsidR="007967AD">
              <w:rPr>
                <w:sz w:val="28"/>
              </w:rPr>
              <w:tab/>
            </w:r>
            <w:r w:rsidR="00360947">
              <w:rPr>
                <w:sz w:val="28"/>
              </w:rPr>
              <w:t>7</w:t>
            </w:r>
          </w:hyperlink>
        </w:p>
        <w:p w:rsidR="00360947" w:rsidRDefault="00CF07B8" w:rsidP="007967AD">
          <w:pPr>
            <w:pStyle w:val="11"/>
            <w:tabs>
              <w:tab w:val="right" w:leader="dot" w:pos="9349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"_Toc5103" \h </w:instrText>
          </w:r>
          <w:r>
            <w:fldChar w:fldCharType="separate"/>
          </w:r>
          <w:r w:rsidR="007967AD">
            <w:rPr>
              <w:rFonts w:ascii="Times New Roman" w:eastAsia="Times New Roman" w:hAnsi="Times New Roman" w:cs="Times New Roman"/>
              <w:sz w:val="28"/>
            </w:rPr>
            <w:t>Список литературы</w:t>
          </w:r>
          <w:r w:rsidR="007967AD">
            <w:rPr>
              <w:sz w:val="28"/>
            </w:rPr>
            <w:tab/>
          </w:r>
          <w:r w:rsidR="007967AD">
            <w:rPr>
              <w:sz w:val="28"/>
            </w:rPr>
            <w:fldChar w:fldCharType="begin"/>
          </w:r>
          <w:r w:rsidR="007967AD">
            <w:rPr>
              <w:sz w:val="28"/>
            </w:rPr>
            <w:instrText>PAGEREF _Toc5103 \h</w:instrText>
          </w:r>
          <w:r w:rsidR="007967AD">
            <w:rPr>
              <w:sz w:val="28"/>
            </w:rPr>
          </w:r>
          <w:r w:rsidR="007967AD">
            <w:rPr>
              <w:sz w:val="28"/>
            </w:rPr>
            <w:fldChar w:fldCharType="separate"/>
          </w:r>
          <w:r w:rsidR="00360947">
            <w:rPr>
              <w:sz w:val="28"/>
            </w:rPr>
            <w:t>7</w:t>
          </w:r>
        </w:p>
        <w:p w:rsidR="007967AD" w:rsidRDefault="007967AD" w:rsidP="00360947">
          <w:pPr>
            <w:pStyle w:val="11"/>
            <w:tabs>
              <w:tab w:val="right" w:leader="dot" w:pos="9349"/>
            </w:tabs>
            <w:ind w:left="0" w:firstLine="0"/>
            <w:rPr>
              <w:rFonts w:ascii="Times New Roman" w:hAnsi="Times New Roman" w:cs="Times New Roman"/>
              <w:sz w:val="36"/>
            </w:rPr>
          </w:pPr>
          <w:r>
            <w:rPr>
              <w:sz w:val="28"/>
            </w:rPr>
            <w:fldChar w:fldCharType="end"/>
          </w:r>
          <w:r w:rsidR="00CF07B8">
            <w:rPr>
              <w:sz w:val="28"/>
            </w:rPr>
            <w:fldChar w:fldCharType="end"/>
          </w:r>
        </w:p>
        <w:p w:rsidR="007967AD" w:rsidRDefault="007967AD" w:rsidP="007967AD"/>
        <w:p w:rsidR="007967AD" w:rsidRDefault="007967AD" w:rsidP="007967AD">
          <w:r>
            <w:rPr>
              <w:sz w:val="28"/>
            </w:rPr>
            <w:fldChar w:fldCharType="end"/>
          </w:r>
        </w:p>
      </w:sdtContent>
    </w:sdt>
    <w:p w:rsidR="007967AD" w:rsidRDefault="007967AD" w:rsidP="007967A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967AD" w:rsidRDefault="007967AD" w:rsidP="007967A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br w:type="page"/>
      </w:r>
    </w:p>
    <w:p w:rsidR="007967AD" w:rsidRDefault="007967AD" w:rsidP="007967AD">
      <w:pPr>
        <w:pStyle w:val="1"/>
        <w:ind w:left="16" w:right="3"/>
        <w:rPr>
          <w:rFonts w:eastAsia="SimSun"/>
          <w:color w:val="auto"/>
          <w:sz w:val="36"/>
          <w:szCs w:val="36"/>
        </w:rPr>
      </w:pPr>
      <w:bookmarkStart w:id="1" w:name="_Toc5101"/>
      <w:r>
        <w:rPr>
          <w:rFonts w:eastAsia="SimSun"/>
          <w:color w:val="auto"/>
          <w:sz w:val="36"/>
          <w:szCs w:val="36"/>
        </w:rPr>
        <w:lastRenderedPageBreak/>
        <w:t>Постановка задачи.</w:t>
      </w:r>
    </w:p>
    <w:p w:rsidR="00BC6726" w:rsidRPr="00BC6726" w:rsidRDefault="00BC6726" w:rsidP="007967AD">
      <w:pPr>
        <w:pStyle w:val="1"/>
        <w:ind w:left="16" w:right="3"/>
        <w:jc w:val="left"/>
        <w:rPr>
          <w:b w:val="0"/>
          <w:color w:val="auto"/>
          <w:sz w:val="28"/>
          <w:szCs w:val="28"/>
        </w:rPr>
      </w:pPr>
      <w:r w:rsidRPr="00BC6726">
        <w:rPr>
          <w:color w:val="auto"/>
          <w:sz w:val="28"/>
          <w:szCs w:val="28"/>
        </w:rPr>
        <w:t>Цель работы</w:t>
      </w:r>
      <w:r w:rsidRPr="00BC6726">
        <w:rPr>
          <w:b w:val="0"/>
          <w:color w:val="auto"/>
          <w:sz w:val="28"/>
          <w:szCs w:val="28"/>
        </w:rPr>
        <w:t xml:space="preserve"> – изучение средств управления LED индикаторами и клавиатурными матрицами на базе микросхемы TM1638, а также изучение средств внутрисхемной отладки программ микроконтроллеров ARM7 TDMI. В ходе работы студенту необходимо ознакомиться с особенностями функционирования средств индикации и кнопочных клавиатур на основе микросхемы TM1638, ознакомиться со средствами внутрисхемной отладки программ, разработать и отладить программу индикации и сканирования клавиатуры с использованием отладочной платы SK-LPC2368 и платы индикации TM1638LED&amp;KEY. </w:t>
      </w:r>
    </w:p>
    <w:p w:rsidR="007967AD" w:rsidRDefault="007967AD" w:rsidP="007967AD">
      <w:pPr>
        <w:pStyle w:val="1"/>
        <w:ind w:left="16" w:right="3"/>
        <w:jc w:val="left"/>
        <w:rPr>
          <w:color w:val="auto"/>
          <w:sz w:val="28"/>
          <w:szCs w:val="28"/>
        </w:rPr>
      </w:pPr>
      <w:r>
        <w:rPr>
          <w:rFonts w:eastAsia="SimSun"/>
          <w:color w:val="auto"/>
          <w:sz w:val="28"/>
          <w:szCs w:val="28"/>
        </w:rPr>
        <w:t xml:space="preserve">Использованное оборудование: </w:t>
      </w:r>
      <w:r>
        <w:rPr>
          <w:rFonts w:eastAsia="SimSun"/>
          <w:b w:val="0"/>
          <w:bCs/>
          <w:color w:val="auto"/>
          <w:sz w:val="28"/>
          <w:szCs w:val="28"/>
        </w:rPr>
        <w:t>разработка и тестирование проводились в программе “Keil uVision”, которая предоставляет пользователю набор средств для написания и отладки кода программ для микроконтроллеров семейств ARM7, ARM9, Cortex M3 и других.</w:t>
      </w:r>
    </w:p>
    <w:bookmarkEnd w:id="1"/>
    <w:p w:rsidR="007967AD" w:rsidRDefault="007967AD" w:rsidP="007967AD">
      <w:pPr>
        <w:spacing w:after="4" w:line="270" w:lineRule="auto"/>
        <w:ind w:left="-5" w:hanging="10"/>
        <w:rPr>
          <w:rFonts w:ascii="Times New Roman" w:eastAsia="SimSun" w:hAnsi="Times New Roman" w:cs="Times New Roman"/>
          <w:color w:val="auto"/>
          <w:sz w:val="28"/>
          <w:szCs w:val="28"/>
        </w:rPr>
      </w:pPr>
    </w:p>
    <w:p w:rsidR="00333127" w:rsidRPr="00333127" w:rsidRDefault="007967AD" w:rsidP="00333127">
      <w:pPr>
        <w:spacing w:after="4" w:line="270" w:lineRule="auto"/>
        <w:ind w:left="-5" w:hanging="10"/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>Постановка задачи</w:t>
      </w:r>
      <w:r w:rsidR="00333127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>:</w:t>
      </w:r>
      <w:r w:rsidR="00333127" w:rsidRPr="00333127">
        <w:t xml:space="preserve"> </w:t>
      </w:r>
      <w:r w:rsidR="00333127" w:rsidRPr="00333127">
        <w:rPr>
          <w:rFonts w:ascii="Times New Roman" w:hAnsi="Times New Roman" w:cs="Times New Roman"/>
          <w:sz w:val="28"/>
          <w:szCs w:val="28"/>
        </w:rPr>
        <w:t>Устройство состоит из трех исполнительных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управляющего работой устройства и обеспечивающую заданную логику его работы:</w:t>
      </w:r>
    </w:p>
    <w:p w:rsidR="00333127" w:rsidRDefault="00333127" w:rsidP="00333127">
      <w:pPr>
        <w:spacing w:after="4" w:line="27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33127">
        <w:rPr>
          <w:rFonts w:ascii="Times New Roman" w:hAnsi="Times New Roman" w:cs="Times New Roman"/>
          <w:sz w:val="28"/>
          <w:szCs w:val="28"/>
        </w:rPr>
        <w:t xml:space="preserve">Устройство управления кофеваркой, состоящее из мельницы, нагревателя и клапана кипятка. </w:t>
      </w:r>
    </w:p>
    <w:p w:rsidR="00333127" w:rsidRDefault="00333127" w:rsidP="00333127">
      <w:pPr>
        <w:spacing w:after="4" w:line="27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333127">
        <w:rPr>
          <w:rFonts w:ascii="Times New Roman" w:hAnsi="Times New Roman" w:cs="Times New Roman"/>
          <w:sz w:val="28"/>
          <w:szCs w:val="28"/>
        </w:rPr>
        <w:t xml:space="preserve">Программа функционирования: </w:t>
      </w:r>
    </w:p>
    <w:p w:rsidR="00333127" w:rsidRDefault="00333127" w:rsidP="00333127">
      <w:pPr>
        <w:spacing w:after="4" w:line="27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333127">
        <w:rPr>
          <w:rFonts w:ascii="Times New Roman" w:hAnsi="Times New Roman" w:cs="Times New Roman"/>
          <w:sz w:val="28"/>
          <w:szCs w:val="28"/>
        </w:rPr>
        <w:t>a) нагрев воды;</w:t>
      </w:r>
    </w:p>
    <w:p w:rsidR="007967AD" w:rsidRPr="00333127" w:rsidRDefault="00333127" w:rsidP="00333127">
      <w:pPr>
        <w:spacing w:after="4" w:line="27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333127">
        <w:rPr>
          <w:rFonts w:ascii="Times New Roman" w:hAnsi="Times New Roman" w:cs="Times New Roman"/>
          <w:sz w:val="28"/>
          <w:szCs w:val="28"/>
        </w:rPr>
        <w:t>b) при нажатии на кнопку: помол и заварка.</w:t>
      </w:r>
    </w:p>
    <w:p w:rsidR="007967AD" w:rsidRPr="00333127" w:rsidRDefault="007967AD" w:rsidP="007967AD">
      <w:pPr>
        <w:spacing w:after="17"/>
        <w:rPr>
          <w:rFonts w:ascii="Times New Roman" w:hAnsi="Times New Roman" w:cs="Times New Roman"/>
          <w:sz w:val="28"/>
          <w:szCs w:val="28"/>
        </w:rPr>
      </w:pPr>
      <w:r w:rsidRPr="003331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67AD" w:rsidRDefault="007967AD" w:rsidP="007967A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br w:type="page"/>
      </w:r>
    </w:p>
    <w:p w:rsidR="007967AD" w:rsidRDefault="00333127" w:rsidP="00333127">
      <w:pPr>
        <w:pStyle w:val="1"/>
        <w:ind w:left="0" w:right="3827" w:firstLine="0"/>
        <w:rPr>
          <w:color w:val="000000" w:themeColor="text1"/>
        </w:rPr>
      </w:pPr>
      <w:r>
        <w:rPr>
          <w:color w:val="000000" w:themeColor="text1"/>
        </w:rPr>
        <w:lastRenderedPageBreak/>
        <w:t>Листинг</w:t>
      </w:r>
    </w:p>
    <w:p w:rsidR="00333127" w:rsidRPr="00BC6726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bookmarkStart w:id="2" w:name="_Toc5103"/>
    </w:p>
    <w:p w:rsidR="007967AD" w:rsidRPr="00BC6726" w:rsidRDefault="007967AD" w:rsidP="007967AD">
      <w:pPr>
        <w:pStyle w:val="1"/>
      </w:pPr>
    </w:p>
    <w:bookmarkEnd w:id="2"/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>/*  Пример 1.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Управление портами ввода/вывода.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Для правильного связывания модулей отметить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Options -&gt; Linker -&gt; Use Memory Layout from Target Dialog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*/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  <w:t xml:space="preserve">#include &lt;LPC23xx.H&gt;                      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/* Описание LPC23xx */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  <w:t xml:space="preserve">#define STB 26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//Port1.26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  <w:t xml:space="preserve">#define CLK 27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//Port1.27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  <w:t xml:space="preserve">#define DIO 28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//Port1.28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delay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count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count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++){}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tm1638_sendbyte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x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BC6726" w:rsidRPr="00BC6726" w:rsidRDefault="00BC6726" w:rsidP="00BC6726">
      <w:pPr>
        <w:shd w:val="clear" w:color="auto" w:fill="FFFFFF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IODIR1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|=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DIO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//Устанавливаем пин DIO на вывод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i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8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++)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IOCLR1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CLK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//Сигнал CLK устанавливаем в 0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delay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0xfff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 xml:space="preserve">//Задержка </w:t>
      </w:r>
    </w:p>
    <w:p w:rsidR="00BC6726" w:rsidRPr="009B6A2A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BC67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9B6A2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x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&amp;</w:t>
      </w:r>
      <w:r w:rsidRPr="009B6A2A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9B6A2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IOSET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DIO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//Устанавливаем значение на выходе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DIO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C67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else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IOCLR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DIO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//Задержка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xfff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x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&gt;&gt;=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IOSET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CLK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//Сигнал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CLK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устанавливаем в 1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0x1fff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</w:pP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tm1638_receivebyte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()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x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IODIR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1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&amp;=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~(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DIO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//Устанавливаем пин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DIO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на ввод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32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IOCLR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CLK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//Сигнал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CLK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устанавливаем в 0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xfff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//Задержка </w:t>
      </w:r>
    </w:p>
    <w:p w:rsidR="00BC6726" w:rsidRPr="009B6A2A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C67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9B6A2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IOPIN</w:t>
      </w:r>
      <w:r w:rsidRPr="009B6A2A">
        <w:rPr>
          <w:rFonts w:ascii="Courier New" w:eastAsia="Times New Roman" w:hAnsi="Courier New" w:cs="Courier New"/>
          <w:sz w:val="20"/>
          <w:szCs w:val="20"/>
          <w:lang w:eastAsia="en-US"/>
        </w:rPr>
        <w:t>1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&amp;(</w:t>
      </w:r>
      <w:r w:rsidRPr="009B6A2A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DIO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))</w:t>
      </w:r>
      <w:r w:rsidRPr="009B6A2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</w:p>
    <w:p w:rsidR="00BC6726" w:rsidRPr="009B6A2A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9B6A2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:rsidR="00BC6726" w:rsidRPr="009B6A2A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9B6A2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x</w:t>
      </w:r>
      <w:r w:rsidRPr="009B6A2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|=</w:t>
      </w:r>
      <w:r w:rsidRPr="009B6A2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9B6A2A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BC6726" w:rsidRPr="009B6A2A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9B6A2A">
        <w:rPr>
          <w:rFonts w:ascii="Courier New" w:eastAsia="Times New Roman" w:hAnsi="Courier New" w:cs="Courier New"/>
          <w:sz w:val="20"/>
          <w:szCs w:val="20"/>
          <w:lang w:eastAsia="en-US"/>
        </w:rPr>
        <w:lastRenderedPageBreak/>
        <w:t xml:space="preserve">        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:rsidR="00BC6726" w:rsidRPr="009B6A2A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9B6A2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9B6A2A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xfff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9B6A2A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//Задержка</w:t>
      </w:r>
    </w:p>
    <w:p w:rsidR="00BC6726" w:rsidRPr="009B6A2A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9B6A2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IOSET</w:t>
      </w:r>
      <w:r w:rsidRPr="009B6A2A">
        <w:rPr>
          <w:rFonts w:ascii="Courier New" w:eastAsia="Times New Roman" w:hAnsi="Courier New" w:cs="Courier New"/>
          <w:sz w:val="20"/>
          <w:szCs w:val="20"/>
          <w:lang w:eastAsia="en-US"/>
        </w:rPr>
        <w:t>1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=(</w:t>
      </w:r>
      <w:r w:rsidRPr="009B6A2A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CLK</w:t>
      </w:r>
      <w:r w:rsidRPr="009B6A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9B6A2A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//Сигнал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CLK</w:t>
      </w:r>
      <w:r w:rsidRPr="009B6A2A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устанавливаем в 1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9B6A2A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0x1fff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return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x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tm1638_sendcmd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x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//Устанавливаем пассивный высокий уровень сигнала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STB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IOSET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STB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//Устанавливаем пины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CLK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,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DIO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,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STB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на вывод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IODIR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1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CLK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)|(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DIO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)|(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STB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//Устанавливаем активный низкий уровень сигнала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STB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IOCLR1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&lt;&lt;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STB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tm1638_sendbyte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x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tm1638_setadr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adr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//Установить адрес регистра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LED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инидикации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tm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>1638_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sendcmd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xC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|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adr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tm1638_init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()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//Разрешить работу индикации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tm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>1638_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sendcmd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88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//Установить режим адресации: автоинкремент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tm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>1638_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sendcmd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40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//Установить адрес регистра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LED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инидикации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tm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>1638_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setadr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//Сбросить все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xf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tm</w:t>
      </w: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>1638_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sendbyte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//Установить режим адресации: фиксированный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tm1638_sendcmd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0x44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main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flag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mode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tm1638_init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tm1638_setadr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tm1638_sendbyte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flag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mode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while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>flag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tm1638_setadr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3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tm1638_sendbyte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tm1638_setadr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5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tm1638_sendbyte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tm1638_sendcmd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0x46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i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tm1638_receivebyte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</w:t>
      </w:r>
      <w:r w:rsidRPr="00BC67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i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!=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flag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tm1638_setadr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tm1638_sendbyte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tm1638_setadr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3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tm1638_sendbyte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tm1638_setadr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5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tm1638_sendbyte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BC6726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BC672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BC6726" w:rsidRPr="00BC6726" w:rsidRDefault="00BC6726" w:rsidP="00BC6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BC67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D81F40" w:rsidRDefault="00D81F40" w:rsidP="007967AD">
      <w:pPr>
        <w:rPr>
          <w:color w:val="000000" w:themeColor="text1"/>
          <w:sz w:val="32"/>
        </w:rPr>
      </w:pPr>
    </w:p>
    <w:p w:rsidR="00BC6726" w:rsidRDefault="00BC6726" w:rsidP="007967AD">
      <w:pPr>
        <w:rPr>
          <w:color w:val="000000" w:themeColor="text1"/>
          <w:sz w:val="32"/>
        </w:rPr>
      </w:pPr>
    </w:p>
    <w:p w:rsidR="00BC6726" w:rsidRDefault="00BC6726" w:rsidP="007967AD">
      <w:pPr>
        <w:rPr>
          <w:color w:val="000000" w:themeColor="text1"/>
          <w:sz w:val="32"/>
        </w:rPr>
      </w:pPr>
    </w:p>
    <w:p w:rsidR="00BC6726" w:rsidRDefault="00BC6726" w:rsidP="007967AD">
      <w:pPr>
        <w:rPr>
          <w:color w:val="000000" w:themeColor="text1"/>
          <w:sz w:val="32"/>
        </w:rPr>
      </w:pPr>
    </w:p>
    <w:p w:rsidR="00BC6726" w:rsidRDefault="00BC6726" w:rsidP="007967AD">
      <w:pPr>
        <w:rPr>
          <w:color w:val="000000" w:themeColor="text1"/>
          <w:sz w:val="32"/>
        </w:rPr>
      </w:pPr>
    </w:p>
    <w:p w:rsidR="00BC6726" w:rsidRDefault="00BC6726" w:rsidP="007967AD">
      <w:pPr>
        <w:rPr>
          <w:color w:val="000000" w:themeColor="text1"/>
          <w:sz w:val="32"/>
        </w:rPr>
      </w:pPr>
    </w:p>
    <w:p w:rsidR="00BC6726" w:rsidRDefault="00BC6726" w:rsidP="007967AD">
      <w:pPr>
        <w:rPr>
          <w:color w:val="000000" w:themeColor="text1"/>
          <w:sz w:val="32"/>
        </w:rPr>
      </w:pPr>
    </w:p>
    <w:p w:rsidR="00BC6726" w:rsidRDefault="00BC6726" w:rsidP="007967AD">
      <w:pPr>
        <w:rPr>
          <w:color w:val="000000" w:themeColor="text1"/>
          <w:sz w:val="32"/>
        </w:rPr>
      </w:pPr>
    </w:p>
    <w:p w:rsidR="00BC6726" w:rsidRDefault="00BC6726" w:rsidP="007967AD">
      <w:pPr>
        <w:rPr>
          <w:color w:val="000000" w:themeColor="text1"/>
          <w:sz w:val="32"/>
        </w:rPr>
      </w:pPr>
    </w:p>
    <w:p w:rsidR="00BC6726" w:rsidRDefault="00BC6726" w:rsidP="007967AD">
      <w:pPr>
        <w:rPr>
          <w:color w:val="000000" w:themeColor="text1"/>
          <w:sz w:val="32"/>
        </w:rPr>
      </w:pPr>
    </w:p>
    <w:p w:rsidR="00BC6726" w:rsidRDefault="00BC6726" w:rsidP="007967AD">
      <w:pPr>
        <w:rPr>
          <w:color w:val="000000" w:themeColor="text1"/>
          <w:sz w:val="32"/>
        </w:rPr>
      </w:pPr>
    </w:p>
    <w:p w:rsidR="00BC6726" w:rsidRDefault="00BC6726" w:rsidP="007967AD">
      <w:pPr>
        <w:rPr>
          <w:color w:val="000000" w:themeColor="text1"/>
          <w:sz w:val="32"/>
        </w:rPr>
      </w:pPr>
    </w:p>
    <w:p w:rsidR="00FA3F87" w:rsidRDefault="00FA3F87" w:rsidP="007967AD">
      <w:pPr>
        <w:rPr>
          <w:color w:val="000000" w:themeColor="text1"/>
          <w:sz w:val="32"/>
        </w:rPr>
      </w:pPr>
    </w:p>
    <w:p w:rsidR="00FA3F87" w:rsidRDefault="00FA3F87" w:rsidP="007967AD">
      <w:pPr>
        <w:rPr>
          <w:color w:val="000000" w:themeColor="text1"/>
          <w:sz w:val="32"/>
        </w:rPr>
      </w:pPr>
    </w:p>
    <w:p w:rsidR="00FA3F87" w:rsidRDefault="00FA3F87" w:rsidP="007967AD">
      <w:pPr>
        <w:rPr>
          <w:color w:val="000000" w:themeColor="text1"/>
          <w:sz w:val="32"/>
        </w:rPr>
      </w:pPr>
    </w:p>
    <w:p w:rsidR="00FA3F87" w:rsidRDefault="00FA3F87" w:rsidP="007967AD">
      <w:pPr>
        <w:rPr>
          <w:color w:val="000000" w:themeColor="text1"/>
          <w:sz w:val="32"/>
        </w:rPr>
      </w:pPr>
    </w:p>
    <w:p w:rsidR="00FA3F87" w:rsidRDefault="00FA3F87" w:rsidP="007967AD">
      <w:pPr>
        <w:rPr>
          <w:color w:val="000000" w:themeColor="text1"/>
          <w:sz w:val="32"/>
        </w:rPr>
      </w:pPr>
    </w:p>
    <w:p w:rsidR="00FA3F87" w:rsidRDefault="00FA3F87" w:rsidP="007967AD">
      <w:pPr>
        <w:rPr>
          <w:color w:val="000000" w:themeColor="text1"/>
          <w:sz w:val="32"/>
        </w:rPr>
      </w:pPr>
    </w:p>
    <w:p w:rsidR="00333127" w:rsidRDefault="00333127" w:rsidP="00333127">
      <w:pPr>
        <w:rPr>
          <w:color w:val="000000" w:themeColor="text1"/>
          <w:sz w:val="32"/>
        </w:rPr>
      </w:pPr>
    </w:p>
    <w:p w:rsidR="00333127" w:rsidRDefault="00333127" w:rsidP="00333127">
      <w:pPr>
        <w:rPr>
          <w:color w:val="000000" w:themeColor="text1"/>
          <w:sz w:val="32"/>
        </w:rPr>
      </w:pPr>
    </w:p>
    <w:p w:rsidR="007967AD" w:rsidRDefault="007967AD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</w:rPr>
        <w:lastRenderedPageBreak/>
        <w:t>Выводы</w:t>
      </w:r>
    </w:p>
    <w:p w:rsidR="007967AD" w:rsidRDefault="007967AD" w:rsidP="007967AD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Устройство функционирует в соответствии с поставленной задачей</w:t>
      </w:r>
      <w:r w:rsidR="00BC6726">
        <w:rPr>
          <w:rFonts w:ascii="Times New Roman" w:eastAsia="SimSun" w:hAnsi="Times New Roman" w:cs="Times New Roman"/>
          <w:sz w:val="28"/>
          <w:szCs w:val="28"/>
        </w:rPr>
        <w:t>, успешно «заставили» работать программу не на симуляторе, а на реальном микроконтроллере.</w:t>
      </w:r>
    </w:p>
    <w:p w:rsidR="007967AD" w:rsidRDefault="007967AD" w:rsidP="007967AD">
      <w:pPr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</w:rPr>
        <w:t>Список используемой литературы</w:t>
      </w:r>
    </w:p>
    <w:p w:rsidR="007967AD" w:rsidRDefault="00BC6726" w:rsidP="007967AD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 EVM_Lab2</w:t>
      </w:r>
      <w:r w:rsidR="007967AD">
        <w:rPr>
          <w:rFonts w:ascii="Times New Roman" w:eastAsia="SimSun" w:hAnsi="Times New Roman" w:cs="Times New Roman"/>
          <w:sz w:val="28"/>
          <w:szCs w:val="28"/>
        </w:rPr>
        <w:t xml:space="preserve">.pdf </w:t>
      </w:r>
    </w:p>
    <w:p w:rsidR="007967AD" w:rsidRDefault="007967AD" w:rsidP="007967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 Индивидуальны_ задания 1.pdf</w:t>
      </w:r>
    </w:p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sectPr w:rsidR="007967AD">
      <w:footerReference w:type="even" r:id="rId8"/>
      <w:footerReference w:type="default" r:id="rId9"/>
      <w:footerReference w:type="first" r:id="rId10"/>
      <w:pgSz w:w="11906" w:h="16838"/>
      <w:pgMar w:top="1178" w:right="855" w:bottom="1473" w:left="1702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F8E" w:rsidRDefault="00361F8E">
      <w:pPr>
        <w:spacing w:after="0" w:line="240" w:lineRule="auto"/>
      </w:pPr>
      <w:r>
        <w:separator/>
      </w:r>
    </w:p>
  </w:endnote>
  <w:endnote w:type="continuationSeparator" w:id="0">
    <w:p w:rsidR="00361F8E" w:rsidRDefault="00361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559" w:rsidRDefault="007967AD">
    <w:pPr>
      <w:spacing w:after="0"/>
      <w:ind w:right="-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D44559" w:rsidRDefault="007967AD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559" w:rsidRDefault="007967AD">
    <w:pPr>
      <w:spacing w:after="0"/>
      <w:ind w:right="-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6A2A" w:rsidRPr="009B6A2A">
      <w:rPr>
        <w:rFonts w:ascii="Times New Roman" w:eastAsia="Times New Roman" w:hAnsi="Times New Roman" w:cs="Times New Roman"/>
        <w:noProof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D44559" w:rsidRDefault="007967AD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559" w:rsidRDefault="007967AD">
    <w:pPr>
      <w:spacing w:after="0"/>
      <w:ind w:right="-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D44559" w:rsidRDefault="007967AD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F8E" w:rsidRDefault="00361F8E">
      <w:pPr>
        <w:spacing w:after="0" w:line="240" w:lineRule="auto"/>
      </w:pPr>
      <w:r>
        <w:separator/>
      </w:r>
    </w:p>
  </w:footnote>
  <w:footnote w:type="continuationSeparator" w:id="0">
    <w:p w:rsidR="00361F8E" w:rsidRDefault="00361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66F6F"/>
    <w:multiLevelType w:val="singleLevel"/>
    <w:tmpl w:val="5A566F6F"/>
    <w:lvl w:ilvl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AD"/>
    <w:rsid w:val="00333127"/>
    <w:rsid w:val="00360947"/>
    <w:rsid w:val="00361F8E"/>
    <w:rsid w:val="003C39F2"/>
    <w:rsid w:val="007967AD"/>
    <w:rsid w:val="007F28D6"/>
    <w:rsid w:val="009B6A2A"/>
    <w:rsid w:val="00BC2095"/>
    <w:rsid w:val="00BC6726"/>
    <w:rsid w:val="00CF07B8"/>
    <w:rsid w:val="00D81F40"/>
    <w:rsid w:val="00F90233"/>
    <w:rsid w:val="00F92EB9"/>
    <w:rsid w:val="00FA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3A2B"/>
  <w15:chartTrackingRefBased/>
  <w15:docId w15:val="{0ACA44C9-6D75-4D2C-B48B-68B1791F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7A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7967AD"/>
    <w:pPr>
      <w:keepNext/>
      <w:keepLines/>
      <w:spacing w:after="0"/>
      <w:ind w:left="12" w:hanging="10"/>
      <w:jc w:val="center"/>
      <w:outlineLvl w:val="0"/>
    </w:pPr>
    <w:rPr>
      <w:rFonts w:ascii="Times New Roman" w:eastAsia="Times New Roman" w:hAnsi="Times New Roman" w:cs="Times New Roman"/>
      <w:b/>
      <w:color w:val="365F91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7967AD"/>
    <w:pPr>
      <w:keepNext/>
      <w:keepLines/>
      <w:spacing w:after="0"/>
      <w:ind w:left="12" w:hanging="10"/>
      <w:jc w:val="center"/>
      <w:outlineLvl w:val="1"/>
    </w:pPr>
    <w:rPr>
      <w:rFonts w:ascii="Times New Roman" w:eastAsia="Times New Roman" w:hAnsi="Times New Roman" w:cs="Times New Roman"/>
      <w:b/>
      <w:color w:val="365F91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967AD"/>
    <w:rPr>
      <w:rFonts w:ascii="Times New Roman" w:eastAsia="Times New Roman" w:hAnsi="Times New Roman" w:cs="Times New Roman"/>
      <w:b/>
      <w:color w:val="365F91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67AD"/>
    <w:rPr>
      <w:rFonts w:ascii="Times New Roman" w:eastAsia="Times New Roman" w:hAnsi="Times New Roman" w:cs="Times New Roman"/>
      <w:b/>
      <w:color w:val="365F91"/>
      <w:sz w:val="32"/>
      <w:lang w:eastAsia="ru-RU"/>
    </w:rPr>
  </w:style>
  <w:style w:type="paragraph" w:styleId="11">
    <w:name w:val="toc 1"/>
    <w:next w:val="a"/>
    <w:hidden/>
    <w:rsid w:val="007967AD"/>
    <w:pPr>
      <w:spacing w:after="120"/>
      <w:ind w:left="25" w:right="15" w:hanging="10"/>
    </w:pPr>
    <w:rPr>
      <w:rFonts w:ascii="Calibri" w:eastAsia="Calibri" w:hAnsi="Calibri" w:cs="Calibri"/>
      <w:color w:val="000000"/>
      <w:lang w:eastAsia="ru-RU"/>
    </w:rPr>
  </w:style>
  <w:style w:type="character" w:customStyle="1" w:styleId="sc11">
    <w:name w:val="sc11"/>
    <w:basedOn w:val="a0"/>
    <w:rsid w:val="00D81F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D81F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81F4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D81F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D81F4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D81F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D81F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D81F4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D81F4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Muhammadali Hasanzade</cp:lastModifiedBy>
  <cp:revision>10</cp:revision>
  <dcterms:created xsi:type="dcterms:W3CDTF">2018-09-24T05:58:00Z</dcterms:created>
  <dcterms:modified xsi:type="dcterms:W3CDTF">2019-12-11T13:07:00Z</dcterms:modified>
</cp:coreProperties>
</file>