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/>
        <w:jc w:val="center"/>
        <w:rPr>
          <w:b/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Cs w:val="28"/>
          <w14:textFill>
            <w14:solidFill>
              <w14:schemeClr w14:val="tx1"/>
            </w14:solidFill>
          </w14:textFill>
        </w:rPr>
        <w:t>ВВЕДЕНИЕ</w:t>
      </w:r>
    </w:p>
    <w:p>
      <w:pPr>
        <w:shd w:val="clear" w:color="auto" w:fill="FFFFFF"/>
        <w:tabs>
          <w:tab w:val="left" w:pos="567"/>
        </w:tabs>
        <w:spacing w:after="0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</w:p>
    <w:p>
      <w:pPr>
        <w:shd w:val="clear" w:color="auto" w:fill="FFFFFF"/>
        <w:tabs>
          <w:tab w:val="left" w:pos="567"/>
        </w:tabs>
        <w:spacing w:after="0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420" w:firstLineChars="150"/>
        <w:jc w:val="both"/>
        <w:textAlignment w:val="auto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Сегодня информационные технологии активно входят во все виды деятельности человека. Причина этого — рост объема данных, потребность быстрее их обрабатывать и необходимость безопасно хранить информацию.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420" w:firstLineChars="150"/>
        <w:jc w:val="both"/>
        <w:textAlignment w:val="auto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Уровень автоматизации управления определяет эффективность работы любой крупной организации. Компьютеры применяются сейчас почти везде. Однако есть разрыв между мощностью техники и тем, как пользователи применяют ее для решения рабочих задач.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420" w:firstLineChars="150"/>
        <w:jc w:val="both"/>
        <w:textAlignment w:val="auto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Грамотное использование компьютеров — важная задача. Она становится острее по мере роста числа машин и программ. Решение этой проблемы заключается в широком внедрении автоматизированных систем (ИС).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420" w:firstLineChars="150"/>
        <w:jc w:val="both"/>
        <w:textAlignment w:val="auto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Сейчас большинство организаций старается перевести внутренние процессы в цифровой вид. В высших учебных заведениях (ВУЗах) главный процесс — это документооборот: создание, согласование, утверждение и хранение бумаг. Скорость и качество этих действий прямо влияют на управление учебным заведением.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420" w:firstLineChars="150"/>
        <w:jc w:val="both"/>
        <w:textAlignment w:val="auto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Актуальность темы связана с переходом образования в цифровой формат. В вузе ежедневно проходят потоки заявлений, приказов и записок. Бумажный способ работы отнимает время, ведет к ошибкам и дублям информации. Поэтому нужно улучшать управление через внедрение систем электронного документооборота (СЭД).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420" w:firstLineChars="150"/>
        <w:jc w:val="both"/>
        <w:textAlignment w:val="auto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 xml:space="preserve">Практическая значимость автоматизации </w:t>
      </w:r>
      <w:r>
        <w:rPr>
          <w:rFonts w:hint="default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 xml:space="preserve"> это замена </w:t>
      </w:r>
      <w:r>
        <w:rPr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  <w:t>переноса</w:t>
      </w:r>
      <w:r>
        <w:rPr>
          <w:rFonts w:hint="default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 xml:space="preserve">бумаг на мгновенную отправку данных по сети. Такие системы решают конкретные задачи. Поскольку компьютеры есть на всех рабочих местах, управление становится открытым и быстрым. Поэтому создание такой системы для вуза </w:t>
      </w:r>
      <w:r>
        <w:rPr>
          <w:rFonts w:hint="default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 xml:space="preserve"> востребованная задача.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420" w:firstLineChars="150"/>
        <w:jc w:val="both"/>
        <w:textAlignment w:val="auto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Цель диссертации – создание системы электронного документооборота вуза для улучшения процессов управления.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420" w:firstLineChars="150"/>
        <w:jc w:val="both"/>
        <w:textAlignment w:val="auto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Для достижения цели нужно решить следующие задачи: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25" w:leftChars="0" w:hanging="425" w:firstLineChars="0"/>
        <w:jc w:val="both"/>
        <w:textAlignment w:val="auto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Изучить рабочие процессы и движение документов в вузе.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25" w:leftChars="0" w:hanging="425" w:firstLineChars="0"/>
        <w:jc w:val="both"/>
        <w:textAlignment w:val="auto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Сравнить готовые решения, существующие на рынке.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25" w:leftChars="0" w:hanging="425" w:firstLineChars="0"/>
        <w:jc w:val="both"/>
        <w:textAlignment w:val="auto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Составить список функций для новой системы.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25" w:leftChars="0" w:hanging="425" w:firstLineChars="0"/>
        <w:jc w:val="both"/>
        <w:textAlignment w:val="auto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Создать модель прав доступа и схему базы данных.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25" w:leftChars="0" w:hanging="425" w:firstLineChars="0"/>
        <w:jc w:val="both"/>
        <w:textAlignment w:val="auto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Спроектировать структуру веб-приложения и внешний вид.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25" w:leftChars="0" w:hanging="425" w:firstLineChars="0"/>
        <w:jc w:val="both"/>
        <w:textAlignment w:val="auto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Написать программу и проверить ее работу.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25" w:leftChars="0" w:hanging="425" w:firstLineChars="0"/>
        <w:jc w:val="both"/>
        <w:textAlignment w:val="auto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Посчитать экономическую выгоду от запуска системы.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420" w:firstLineChars="150"/>
        <w:jc w:val="both"/>
        <w:textAlignment w:val="auto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Объект исследования: Процессы работы с документами в высшем учебном заведении.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420" w:firstLineChars="150"/>
        <w:jc w:val="both"/>
        <w:textAlignment w:val="auto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Предмет исследования: Программы и методы для автоматизации документооборота и контроля поручений.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420" w:firstLineChars="150"/>
        <w:jc w:val="both"/>
        <w:textAlignment w:val="auto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Методология исследования: В работе применены системный анализ, моделирование функций (IDEF0), проектирование баз данных и объектно-ориентированное программирование.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420" w:firstLineChars="150"/>
        <w:jc w:val="both"/>
        <w:textAlignment w:val="auto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Практическая значимость работы — это создание программы, которая оптимизирует работу администрации вуза. Запуск системы поможет: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25" w:leftChars="0" w:hanging="425" w:firstLineChars="0"/>
        <w:jc w:val="both"/>
        <w:textAlignment w:val="auto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Тратить меньше времени на создание, поиск и подпись документов.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25" w:leftChars="0" w:hanging="425" w:firstLineChars="0"/>
        <w:jc w:val="both"/>
        <w:textAlignment w:val="auto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Исключить потерю бумаг и гарантировать сохранность данных.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25" w:leftChars="0" w:hanging="425" w:firstLineChars="0"/>
        <w:jc w:val="both"/>
        <w:textAlignment w:val="auto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Сделать процессы ясными: автор всегда видит статус документа.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25" w:leftChars="0" w:hanging="425" w:firstLineChars="0"/>
        <w:jc w:val="both"/>
        <w:textAlignment w:val="auto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Уменьшить расходы на бумагу и обслуживание принтеров.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25" w:leftChars="0" w:hanging="425" w:firstLineChars="0"/>
        <w:jc w:val="both"/>
        <w:textAlignment w:val="auto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Результаты исследования применимы как в конкретном вузе, так и в других учебных заведениях с похожими правилами управления.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420" w:firstLineChars="150"/>
        <w:jc w:val="both"/>
        <w:textAlignment w:val="auto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Перспективы использования в Казахстане. Создание отечественных систем для образования отвечает программе «Цифровой Казахстан». В</w:t>
      </w:r>
      <w:bookmarkStart w:id="0" w:name="_GoBack"/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недрение таких решений помогает переводить образование в электронный формат, повышает качество услуг и делает управление вузами прозрачным по всей стране.</w:t>
      </w:r>
      <w:bookmarkEnd w:id="0"/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420" w:firstLineChars="150"/>
        <w:jc w:val="both"/>
        <w:textAlignment w:val="auto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Работа вносит вклад в решение задач цифровизации, предлагая рабочий инструмент для автоматизации повседневных дел.</w:t>
      </w:r>
    </w:p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Times New Ro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Times New Roman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imSun">
    <w:altName w:val="Times New Roman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FE0B88"/>
    <w:multiLevelType w:val="singleLevel"/>
    <w:tmpl w:val="BFFE0B8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5FFDDB69"/>
    <w:multiLevelType w:val="singleLevel"/>
    <w:tmpl w:val="5FFDDB6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1F78555"/>
    <w:rsid w:val="F1F78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40" w:lineRule="auto"/>
    </w:pPr>
    <w:rPr>
      <w:rFonts w:ascii="Times New Roman" w:hAnsi="Times New Roman" w:eastAsiaTheme="minorHAnsi" w:cstheme="minorBidi"/>
      <w:sz w:val="28"/>
      <w:szCs w:val="22"/>
      <w:lang w:val="ru-RU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5">
    <w:name w:val="List Paragraph"/>
    <w:basedOn w:val="1"/>
    <w:qFormat/>
    <w:uiPriority w:val="34"/>
    <w:pPr>
      <w:spacing w:after="0"/>
      <w:ind w:left="720"/>
      <w:contextualSpacing/>
    </w:pPr>
    <w:rPr>
      <w:rFonts w:eastAsia="Times New Roman" w:cs="Times New Roman"/>
      <w:sz w:val="24"/>
      <w:szCs w:val="24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2025-12-17T13:20:00Z</dcterms:created>
  <dc:creator>leonid</dc:creator>
  <cp:lastModifiedBy>leonid</cp:lastModifiedBy>
  <dcterms:modified xsi:type="dcterms:W3CDTF">2025-12-17T13:27:41Z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