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УЧЕБНЫЙ МАТЕРИАЛ · СИНТЕТИЧЕСКИЕ ДАННЫЕ · не относятся к реальному предприятию</w:t>
      </w:r>
    </w:p>
    <w:p>
      <w:pPr>
        <w:pStyle w:val="Title"/>
      </w:pPr>
      <w:r>
        <w:t>Рабочий лист</w:t>
      </w:r>
    </w:p>
    <w:p>
      <w:pPr>
        <w:pStyle w:val="Heading1"/>
      </w:pPr>
      <w:r>
        <w:t>Рабочий лист · пять кейсов</w:t>
      </w:r>
    </w:p>
    <w:p>
      <w:r>
        <w:t>Все исходники синтетические. Самостоятельная работа не проверяется преподавателем.</w:t>
      </w:r>
    </w:p>
    <w:p>
      <w:pPr>
        <w:pStyle w:val="Heading2"/>
      </w:pPr>
      <w:r>
        <w:t>Служебная записка о замене принтера</w:t>
      </w:r>
    </w:p>
    <w:p>
      <w:r>
        <w:t>Файл: cases/printer.docx</w:t>
      </w:r>
    </w:p>
    <w:p>
      <w:r>
        <w:t>Задача: Подготовь проект служебной записки с обоснованием рассмотрения замены офисного принтера</w:t>
      </w:r>
    </w:p>
    <w:p>
      <w:r>
        <w:t>Формат: До 180 слов: ситуация, подтверждённые факты, просьба рассмотреть варианты; отдельный список недостающих сведений</w:t>
      </w:r>
    </w:p>
    <w:p>
      <w:r>
        <w:t>Критерий: Не объявлена согласованная покупка; 11 часов не названы простоем всего подразделения; нет выдуманного бюджета или диагноза.</w:t>
      </w:r>
    </w:p>
    <w:p>
      <w:r>
        <w:t>Мой запрос: ______</w:t>
      </w:r>
    </w:p>
    <w:p>
      <w:r>
        <w:t>Наблюдение: ______</w:t>
      </w:r>
    </w:p>
    <w:p>
      <w:r>
        <w:t>Что изменить: ______</w:t>
      </w:r>
    </w:p>
    <w:p>
      <w:pPr>
        <w:pStyle w:val="Heading2"/>
      </w:pPr>
      <w:r>
        <w:t>Краткое резюме отчёта для руководителя</w:t>
      </w:r>
    </w:p>
    <w:p>
      <w:r>
        <w:t>Файл: cases/report.docx</w:t>
      </w:r>
    </w:p>
    <w:p>
      <w:r>
        <w:t>Задача: Выдели главное из учебного отчёта для руководителя</w:t>
      </w:r>
    </w:p>
    <w:p>
      <w:r>
        <w:t>Формат: Пять пунктов до 160 слов: результат, отклонения, подтверждённые причины, открытые вопросы, предложение для рассмотрения; указывай раздел-основание</w:t>
      </w:r>
    </w:p>
    <w:p>
      <w:r>
        <w:t>Критерий: Не перепутаны входящий поток, завершение и остаток; предложения не названы решениями; нет недоказанной причинной связи.</w:t>
      </w:r>
    </w:p>
    <w:p>
      <w:r>
        <w:t>Мой запрос: ______</w:t>
      </w:r>
    </w:p>
    <w:p>
      <w:r>
        <w:t>Наблюдение: ______</w:t>
      </w:r>
    </w:p>
    <w:p>
      <w:r>
        <w:t>Что изменить: ______</w:t>
      </w:r>
    </w:p>
    <w:p>
      <w:pPr>
        <w:pStyle w:val="Heading2"/>
      </w:pPr>
      <w:r>
        <w:t>Сравнение двух версий порядка</w:t>
      </w:r>
    </w:p>
    <w:p>
      <w:r>
        <w:t>Файл: cases/versions.docx</w:t>
      </w:r>
    </w:p>
    <w:p>
      <w:r>
        <w:t>Задача: Сопоставь учебные редакции А и Б по пунктам и покажи изменения</w:t>
      </w:r>
    </w:p>
    <w:p>
      <w:r>
        <w:t>Формат: Таблица: пункт / было (А) / стало (Б) / влияние / вопрос; отдельно неизменные условия и статус редакции Б</w:t>
      </w:r>
    </w:p>
    <w:p>
      <w:r>
        <w:t>Критерий: Проект Б не назван действующим; изменение канала не приписано всем обращениям; отсутствующий срок не придуман.</w:t>
      </w:r>
    </w:p>
    <w:p>
      <w:r>
        <w:t>Мой запрос: ______</w:t>
      </w:r>
    </w:p>
    <w:p>
      <w:r>
        <w:t>Наблюдение: ______</w:t>
      </w:r>
    </w:p>
    <w:p>
      <w:r>
        <w:t>Что изменить: ______</w:t>
      </w:r>
    </w:p>
    <w:p>
      <w:pPr>
        <w:pStyle w:val="Heading2"/>
      </w:pPr>
      <w:r>
        <w:t>План административных задач по неделям</w:t>
      </w:r>
    </w:p>
    <w:p>
      <w:r>
        <w:t>Файл: cases/weeks.docx</w:t>
      </w:r>
    </w:p>
    <w:p>
      <w:r>
        <w:t>Задача: Предложи выполнимый план учебных административных задач на четыре недели</w:t>
      </w:r>
    </w:p>
    <w:p>
      <w:r>
        <w:t>Формат: Таблица: неделя / задачи / нагрузка / доступная ёмкость / проверка зависимостей; отдельно ограничения и вопросы</w:t>
      </w:r>
    </w:p>
    <w:p>
      <w:r>
        <w:t>Критерий: Суммарно 16 баллов; не превышены недельные лимиты; Е после Г; З после Ж; баллы не названы часами.</w:t>
      </w:r>
    </w:p>
    <w:p>
      <w:r>
        <w:t>Мой запрос: ______</w:t>
      </w:r>
    </w:p>
    <w:p>
      <w:r>
        <w:t>Наблюдение: ______</w:t>
      </w:r>
    </w:p>
    <w:p>
      <w:r>
        <w:t>Что изменить: ______</w:t>
      </w:r>
    </w:p>
    <w:p>
      <w:pPr>
        <w:pStyle w:val="Heading2"/>
      </w:pPr>
      <w:r>
        <w:t>Изменился порядок подачи заявок на обслуживание</w:t>
      </w:r>
    </w:p>
    <w:p>
      <w:r>
        <w:t>Файл: cases/requests.docx</w:t>
      </w:r>
    </w:p>
    <w:p>
      <w:r>
        <w:t>Задача: Представь один учебный порядок для выбранного адресата, сохранив все существенные условия</w:t>
      </w:r>
    </w:p>
    <w:p>
      <w:r>
        <w:t>Формат: Три версии: новичку — объяснение до 140 слов; руководителю — записка до 90 слов; исполнителю — чек-лист из 6–8 действий</w:t>
      </w:r>
    </w:p>
    <w:p>
      <w:r>
        <w:t>Критерий: Новые заявки через форму; текущие повторно не подаются; срочная ситуация не обходится обычной очередью; 2 дня — первичная проверка, не ремонт.</w:t>
      </w:r>
    </w:p>
    <w:p>
      <w:r>
        <w:t>Мой запрос: ______</w:t>
      </w:r>
    </w:p>
    <w:p>
      <w:r>
        <w:t>Наблюдение: ______</w:t>
      </w:r>
    </w:p>
    <w:p>
      <w:r>
        <w:t>Что изменить: 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