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5D4D" w14:textId="4D7B19FB" w:rsidR="000D42B3" w:rsidRPr="003158B5" w:rsidRDefault="003158B5" w:rsidP="003158B5">
      <w:pPr>
        <w:jc w:val="center"/>
        <w:rPr>
          <w:sz w:val="72"/>
          <w:szCs w:val="72"/>
        </w:rPr>
      </w:pPr>
      <w:r>
        <w:rPr>
          <w:sz w:val="72"/>
          <w:szCs w:val="72"/>
        </w:rPr>
        <w:t>This is a resume.</w:t>
      </w:r>
    </w:p>
    <w:sectPr w:rsidR="000D42B3" w:rsidRPr="0031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F5"/>
    <w:rsid w:val="000D42B3"/>
    <w:rsid w:val="003158B5"/>
    <w:rsid w:val="003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EFD"/>
  <w15:chartTrackingRefBased/>
  <w15:docId w15:val="{B754C492-A7C6-4ECF-AA63-4EEA7944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2022-08-30T16:14:00Z</dcterms:created>
  <dcterms:modified xsi:type="dcterms:W3CDTF">2022-08-30T16:14:00Z</dcterms:modified>
</cp:coreProperties>
</file>