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IN"/>
          <w14:ligatures w14:val="standardContextual"/>
        </w:rPr>
        <w:id w:val="-527021364"/>
        <w:docPartObj>
          <w:docPartGallery w:val="Table of Contents"/>
          <w:docPartUnique/>
        </w:docPartObj>
      </w:sdtPr>
      <w:sdtEndPr>
        <w:rPr>
          <w:b/>
          <w:bCs/>
          <w:noProof/>
        </w:rPr>
      </w:sdtEndPr>
      <w:sdtContent>
        <w:p w14:paraId="3609074B" w14:textId="446EF8CE" w:rsidR="00550504" w:rsidRDefault="00550504">
          <w:pPr>
            <w:pStyle w:val="TOCHeading"/>
          </w:pPr>
          <w:r>
            <w:t>Contents</w:t>
          </w:r>
        </w:p>
        <w:p w14:paraId="132D5E69" w14:textId="40A6AD94" w:rsidR="00550504" w:rsidRDefault="00550504">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2372461" w:history="1">
            <w:r w:rsidRPr="00257694">
              <w:rPr>
                <w:rStyle w:val="Hyperlink"/>
                <w:noProof/>
              </w:rPr>
              <w:t>Title</w:t>
            </w:r>
            <w:r>
              <w:rPr>
                <w:noProof/>
                <w:webHidden/>
              </w:rPr>
              <w:tab/>
            </w:r>
            <w:r>
              <w:rPr>
                <w:noProof/>
                <w:webHidden/>
              </w:rPr>
              <w:fldChar w:fldCharType="begin"/>
            </w:r>
            <w:r>
              <w:rPr>
                <w:noProof/>
                <w:webHidden/>
              </w:rPr>
              <w:instrText xml:space="preserve"> PAGEREF _Toc202372461 \h </w:instrText>
            </w:r>
            <w:r>
              <w:rPr>
                <w:noProof/>
                <w:webHidden/>
              </w:rPr>
            </w:r>
            <w:r>
              <w:rPr>
                <w:noProof/>
                <w:webHidden/>
              </w:rPr>
              <w:fldChar w:fldCharType="separate"/>
            </w:r>
            <w:r>
              <w:rPr>
                <w:noProof/>
                <w:webHidden/>
              </w:rPr>
              <w:t>2</w:t>
            </w:r>
            <w:r>
              <w:rPr>
                <w:noProof/>
                <w:webHidden/>
              </w:rPr>
              <w:fldChar w:fldCharType="end"/>
            </w:r>
          </w:hyperlink>
        </w:p>
        <w:p w14:paraId="4E8B9146" w14:textId="0E5EA1E5" w:rsidR="00550504" w:rsidRDefault="00550504">
          <w:pPr>
            <w:pStyle w:val="TOC1"/>
            <w:tabs>
              <w:tab w:val="right" w:leader="dot" w:pos="9016"/>
            </w:tabs>
            <w:rPr>
              <w:rFonts w:eastAsiaTheme="minorEastAsia"/>
              <w:noProof/>
              <w:sz w:val="24"/>
              <w:szCs w:val="24"/>
              <w:lang w:eastAsia="en-IN"/>
            </w:rPr>
          </w:pPr>
          <w:hyperlink w:anchor="_Toc202372462" w:history="1">
            <w:r w:rsidRPr="00257694">
              <w:rPr>
                <w:rStyle w:val="Hyperlink"/>
                <w:noProof/>
              </w:rPr>
              <w:t>Executive Summary</w:t>
            </w:r>
            <w:r>
              <w:rPr>
                <w:noProof/>
                <w:webHidden/>
              </w:rPr>
              <w:tab/>
            </w:r>
            <w:r>
              <w:rPr>
                <w:noProof/>
                <w:webHidden/>
              </w:rPr>
              <w:fldChar w:fldCharType="begin"/>
            </w:r>
            <w:r>
              <w:rPr>
                <w:noProof/>
                <w:webHidden/>
              </w:rPr>
              <w:instrText xml:space="preserve"> PAGEREF _Toc202372462 \h </w:instrText>
            </w:r>
            <w:r>
              <w:rPr>
                <w:noProof/>
                <w:webHidden/>
              </w:rPr>
            </w:r>
            <w:r>
              <w:rPr>
                <w:noProof/>
                <w:webHidden/>
              </w:rPr>
              <w:fldChar w:fldCharType="separate"/>
            </w:r>
            <w:r>
              <w:rPr>
                <w:noProof/>
                <w:webHidden/>
              </w:rPr>
              <w:t>2</w:t>
            </w:r>
            <w:r>
              <w:rPr>
                <w:noProof/>
                <w:webHidden/>
              </w:rPr>
              <w:fldChar w:fldCharType="end"/>
            </w:r>
          </w:hyperlink>
        </w:p>
        <w:p w14:paraId="5B510DEF" w14:textId="3D7D2672" w:rsidR="00550504" w:rsidRDefault="00550504">
          <w:pPr>
            <w:pStyle w:val="TOC1"/>
            <w:tabs>
              <w:tab w:val="right" w:leader="dot" w:pos="9016"/>
            </w:tabs>
            <w:rPr>
              <w:rFonts w:eastAsiaTheme="minorEastAsia"/>
              <w:noProof/>
              <w:sz w:val="24"/>
              <w:szCs w:val="24"/>
              <w:lang w:eastAsia="en-IN"/>
            </w:rPr>
          </w:pPr>
          <w:hyperlink w:anchor="_Toc202372463" w:history="1">
            <w:r w:rsidRPr="00257694">
              <w:rPr>
                <w:rStyle w:val="Hyperlink"/>
                <w:noProof/>
              </w:rPr>
              <w:t>Project Overview</w:t>
            </w:r>
            <w:r>
              <w:rPr>
                <w:noProof/>
                <w:webHidden/>
              </w:rPr>
              <w:tab/>
            </w:r>
            <w:r>
              <w:rPr>
                <w:noProof/>
                <w:webHidden/>
              </w:rPr>
              <w:fldChar w:fldCharType="begin"/>
            </w:r>
            <w:r>
              <w:rPr>
                <w:noProof/>
                <w:webHidden/>
              </w:rPr>
              <w:instrText xml:space="preserve"> PAGEREF _Toc202372463 \h </w:instrText>
            </w:r>
            <w:r>
              <w:rPr>
                <w:noProof/>
                <w:webHidden/>
              </w:rPr>
            </w:r>
            <w:r>
              <w:rPr>
                <w:noProof/>
                <w:webHidden/>
              </w:rPr>
              <w:fldChar w:fldCharType="separate"/>
            </w:r>
            <w:r>
              <w:rPr>
                <w:noProof/>
                <w:webHidden/>
              </w:rPr>
              <w:t>2</w:t>
            </w:r>
            <w:r>
              <w:rPr>
                <w:noProof/>
                <w:webHidden/>
              </w:rPr>
              <w:fldChar w:fldCharType="end"/>
            </w:r>
          </w:hyperlink>
        </w:p>
        <w:p w14:paraId="4F906C0E" w14:textId="69B91B33" w:rsidR="00550504" w:rsidRDefault="00550504">
          <w:pPr>
            <w:pStyle w:val="TOC1"/>
            <w:tabs>
              <w:tab w:val="right" w:leader="dot" w:pos="9016"/>
            </w:tabs>
            <w:rPr>
              <w:rFonts w:eastAsiaTheme="minorEastAsia"/>
              <w:noProof/>
              <w:sz w:val="24"/>
              <w:szCs w:val="24"/>
              <w:lang w:eastAsia="en-IN"/>
            </w:rPr>
          </w:pPr>
          <w:hyperlink w:anchor="_Toc202372464" w:history="1">
            <w:r w:rsidRPr="00257694">
              <w:rPr>
                <w:rStyle w:val="Hyperlink"/>
                <w:noProof/>
              </w:rPr>
              <w:t>Project Objectives</w:t>
            </w:r>
            <w:r>
              <w:rPr>
                <w:noProof/>
                <w:webHidden/>
              </w:rPr>
              <w:tab/>
            </w:r>
            <w:r>
              <w:rPr>
                <w:noProof/>
                <w:webHidden/>
              </w:rPr>
              <w:fldChar w:fldCharType="begin"/>
            </w:r>
            <w:r>
              <w:rPr>
                <w:noProof/>
                <w:webHidden/>
              </w:rPr>
              <w:instrText xml:space="preserve"> PAGEREF _Toc202372464 \h </w:instrText>
            </w:r>
            <w:r>
              <w:rPr>
                <w:noProof/>
                <w:webHidden/>
              </w:rPr>
            </w:r>
            <w:r>
              <w:rPr>
                <w:noProof/>
                <w:webHidden/>
              </w:rPr>
              <w:fldChar w:fldCharType="separate"/>
            </w:r>
            <w:r>
              <w:rPr>
                <w:noProof/>
                <w:webHidden/>
              </w:rPr>
              <w:t>2</w:t>
            </w:r>
            <w:r>
              <w:rPr>
                <w:noProof/>
                <w:webHidden/>
              </w:rPr>
              <w:fldChar w:fldCharType="end"/>
            </w:r>
          </w:hyperlink>
        </w:p>
        <w:p w14:paraId="728E33F1" w14:textId="523A1F1F" w:rsidR="00550504" w:rsidRDefault="00550504">
          <w:pPr>
            <w:pStyle w:val="TOC1"/>
            <w:tabs>
              <w:tab w:val="right" w:leader="dot" w:pos="9016"/>
            </w:tabs>
            <w:rPr>
              <w:rFonts w:eastAsiaTheme="minorEastAsia"/>
              <w:noProof/>
              <w:sz w:val="24"/>
              <w:szCs w:val="24"/>
              <w:lang w:eastAsia="en-IN"/>
            </w:rPr>
          </w:pPr>
          <w:hyperlink w:anchor="_Toc202372465" w:history="1">
            <w:r w:rsidRPr="00257694">
              <w:rPr>
                <w:rStyle w:val="Hyperlink"/>
                <w:noProof/>
              </w:rPr>
              <w:t>Scope</w:t>
            </w:r>
            <w:r>
              <w:rPr>
                <w:noProof/>
                <w:webHidden/>
              </w:rPr>
              <w:tab/>
            </w:r>
            <w:r>
              <w:rPr>
                <w:noProof/>
                <w:webHidden/>
              </w:rPr>
              <w:fldChar w:fldCharType="begin"/>
            </w:r>
            <w:r>
              <w:rPr>
                <w:noProof/>
                <w:webHidden/>
              </w:rPr>
              <w:instrText xml:space="preserve"> PAGEREF _Toc202372465 \h </w:instrText>
            </w:r>
            <w:r>
              <w:rPr>
                <w:noProof/>
                <w:webHidden/>
              </w:rPr>
            </w:r>
            <w:r>
              <w:rPr>
                <w:noProof/>
                <w:webHidden/>
              </w:rPr>
              <w:fldChar w:fldCharType="separate"/>
            </w:r>
            <w:r>
              <w:rPr>
                <w:noProof/>
                <w:webHidden/>
              </w:rPr>
              <w:t>3</w:t>
            </w:r>
            <w:r>
              <w:rPr>
                <w:noProof/>
                <w:webHidden/>
              </w:rPr>
              <w:fldChar w:fldCharType="end"/>
            </w:r>
          </w:hyperlink>
        </w:p>
        <w:p w14:paraId="546BA31B" w14:textId="2538152F" w:rsidR="00550504" w:rsidRDefault="00550504">
          <w:pPr>
            <w:pStyle w:val="TOC1"/>
            <w:tabs>
              <w:tab w:val="right" w:leader="dot" w:pos="9016"/>
            </w:tabs>
            <w:rPr>
              <w:rFonts w:eastAsiaTheme="minorEastAsia"/>
              <w:noProof/>
              <w:sz w:val="24"/>
              <w:szCs w:val="24"/>
              <w:lang w:eastAsia="en-IN"/>
            </w:rPr>
          </w:pPr>
          <w:hyperlink w:anchor="_Toc202372466" w:history="1">
            <w:r w:rsidRPr="00257694">
              <w:rPr>
                <w:rStyle w:val="Hyperlink"/>
                <w:noProof/>
              </w:rPr>
              <w:t>Stakeholders</w:t>
            </w:r>
            <w:r>
              <w:rPr>
                <w:noProof/>
                <w:webHidden/>
              </w:rPr>
              <w:tab/>
            </w:r>
            <w:r>
              <w:rPr>
                <w:noProof/>
                <w:webHidden/>
              </w:rPr>
              <w:fldChar w:fldCharType="begin"/>
            </w:r>
            <w:r>
              <w:rPr>
                <w:noProof/>
                <w:webHidden/>
              </w:rPr>
              <w:instrText xml:space="preserve"> PAGEREF _Toc202372466 \h </w:instrText>
            </w:r>
            <w:r>
              <w:rPr>
                <w:noProof/>
                <w:webHidden/>
              </w:rPr>
            </w:r>
            <w:r>
              <w:rPr>
                <w:noProof/>
                <w:webHidden/>
              </w:rPr>
              <w:fldChar w:fldCharType="separate"/>
            </w:r>
            <w:r>
              <w:rPr>
                <w:noProof/>
                <w:webHidden/>
              </w:rPr>
              <w:t>3</w:t>
            </w:r>
            <w:r>
              <w:rPr>
                <w:noProof/>
                <w:webHidden/>
              </w:rPr>
              <w:fldChar w:fldCharType="end"/>
            </w:r>
          </w:hyperlink>
        </w:p>
        <w:p w14:paraId="405D14B5" w14:textId="2F8F01E8" w:rsidR="00550504" w:rsidRDefault="00550504">
          <w:pPr>
            <w:pStyle w:val="TOC1"/>
            <w:tabs>
              <w:tab w:val="right" w:leader="dot" w:pos="9016"/>
            </w:tabs>
            <w:rPr>
              <w:rFonts w:eastAsiaTheme="minorEastAsia"/>
              <w:noProof/>
              <w:sz w:val="24"/>
              <w:szCs w:val="24"/>
              <w:lang w:eastAsia="en-IN"/>
            </w:rPr>
          </w:pPr>
          <w:hyperlink w:anchor="_Toc202372467" w:history="1">
            <w:r w:rsidRPr="00257694">
              <w:rPr>
                <w:rStyle w:val="Hyperlink"/>
                <w:noProof/>
              </w:rPr>
              <w:t>Business Requirements</w:t>
            </w:r>
            <w:r>
              <w:rPr>
                <w:noProof/>
                <w:webHidden/>
              </w:rPr>
              <w:tab/>
            </w:r>
            <w:r>
              <w:rPr>
                <w:noProof/>
                <w:webHidden/>
              </w:rPr>
              <w:fldChar w:fldCharType="begin"/>
            </w:r>
            <w:r>
              <w:rPr>
                <w:noProof/>
                <w:webHidden/>
              </w:rPr>
              <w:instrText xml:space="preserve"> PAGEREF _Toc202372467 \h </w:instrText>
            </w:r>
            <w:r>
              <w:rPr>
                <w:noProof/>
                <w:webHidden/>
              </w:rPr>
            </w:r>
            <w:r>
              <w:rPr>
                <w:noProof/>
                <w:webHidden/>
              </w:rPr>
              <w:fldChar w:fldCharType="separate"/>
            </w:r>
            <w:r>
              <w:rPr>
                <w:noProof/>
                <w:webHidden/>
              </w:rPr>
              <w:t>4</w:t>
            </w:r>
            <w:r>
              <w:rPr>
                <w:noProof/>
                <w:webHidden/>
              </w:rPr>
              <w:fldChar w:fldCharType="end"/>
            </w:r>
          </w:hyperlink>
        </w:p>
        <w:p w14:paraId="4DF02BAF" w14:textId="35B732DE" w:rsidR="00550504" w:rsidRDefault="00550504">
          <w:pPr>
            <w:pStyle w:val="TOC1"/>
            <w:tabs>
              <w:tab w:val="right" w:leader="dot" w:pos="9016"/>
            </w:tabs>
            <w:rPr>
              <w:rFonts w:eastAsiaTheme="minorEastAsia"/>
              <w:noProof/>
              <w:sz w:val="24"/>
              <w:szCs w:val="24"/>
              <w:lang w:eastAsia="en-IN"/>
            </w:rPr>
          </w:pPr>
          <w:hyperlink w:anchor="_Toc202372468" w:history="1">
            <w:r w:rsidRPr="00257694">
              <w:rPr>
                <w:rStyle w:val="Hyperlink"/>
                <w:noProof/>
              </w:rPr>
              <w:t>Business Process and Workflow Diagrams</w:t>
            </w:r>
            <w:r>
              <w:rPr>
                <w:noProof/>
                <w:webHidden/>
              </w:rPr>
              <w:tab/>
            </w:r>
            <w:r>
              <w:rPr>
                <w:noProof/>
                <w:webHidden/>
              </w:rPr>
              <w:fldChar w:fldCharType="begin"/>
            </w:r>
            <w:r>
              <w:rPr>
                <w:noProof/>
                <w:webHidden/>
              </w:rPr>
              <w:instrText xml:space="preserve"> PAGEREF _Toc202372468 \h </w:instrText>
            </w:r>
            <w:r>
              <w:rPr>
                <w:noProof/>
                <w:webHidden/>
              </w:rPr>
            </w:r>
            <w:r>
              <w:rPr>
                <w:noProof/>
                <w:webHidden/>
              </w:rPr>
              <w:fldChar w:fldCharType="separate"/>
            </w:r>
            <w:r>
              <w:rPr>
                <w:noProof/>
                <w:webHidden/>
              </w:rPr>
              <w:t>5</w:t>
            </w:r>
            <w:r>
              <w:rPr>
                <w:noProof/>
                <w:webHidden/>
              </w:rPr>
              <w:fldChar w:fldCharType="end"/>
            </w:r>
          </w:hyperlink>
        </w:p>
        <w:p w14:paraId="11C8C0CD" w14:textId="0C8806EF" w:rsidR="00550504" w:rsidRDefault="00550504">
          <w:pPr>
            <w:pStyle w:val="TOC1"/>
            <w:tabs>
              <w:tab w:val="right" w:leader="dot" w:pos="9016"/>
            </w:tabs>
            <w:rPr>
              <w:rFonts w:eastAsiaTheme="minorEastAsia"/>
              <w:noProof/>
              <w:sz w:val="24"/>
              <w:szCs w:val="24"/>
              <w:lang w:eastAsia="en-IN"/>
            </w:rPr>
          </w:pPr>
          <w:hyperlink w:anchor="_Toc202372469" w:history="1">
            <w:r w:rsidRPr="00257694">
              <w:rPr>
                <w:rStyle w:val="Hyperlink"/>
                <w:noProof/>
              </w:rPr>
              <w:t>Assumptions</w:t>
            </w:r>
            <w:r>
              <w:rPr>
                <w:noProof/>
                <w:webHidden/>
              </w:rPr>
              <w:tab/>
            </w:r>
            <w:r>
              <w:rPr>
                <w:noProof/>
                <w:webHidden/>
              </w:rPr>
              <w:fldChar w:fldCharType="begin"/>
            </w:r>
            <w:r>
              <w:rPr>
                <w:noProof/>
                <w:webHidden/>
              </w:rPr>
              <w:instrText xml:space="preserve"> PAGEREF _Toc202372469 \h </w:instrText>
            </w:r>
            <w:r>
              <w:rPr>
                <w:noProof/>
                <w:webHidden/>
              </w:rPr>
            </w:r>
            <w:r>
              <w:rPr>
                <w:noProof/>
                <w:webHidden/>
              </w:rPr>
              <w:fldChar w:fldCharType="separate"/>
            </w:r>
            <w:r>
              <w:rPr>
                <w:noProof/>
                <w:webHidden/>
              </w:rPr>
              <w:t>5</w:t>
            </w:r>
            <w:r>
              <w:rPr>
                <w:noProof/>
                <w:webHidden/>
              </w:rPr>
              <w:fldChar w:fldCharType="end"/>
            </w:r>
          </w:hyperlink>
        </w:p>
        <w:p w14:paraId="5D994559" w14:textId="6B77120F" w:rsidR="00550504" w:rsidRDefault="00550504">
          <w:pPr>
            <w:pStyle w:val="TOC1"/>
            <w:tabs>
              <w:tab w:val="right" w:leader="dot" w:pos="9016"/>
            </w:tabs>
            <w:rPr>
              <w:rFonts w:eastAsiaTheme="minorEastAsia"/>
              <w:noProof/>
              <w:sz w:val="24"/>
              <w:szCs w:val="24"/>
              <w:lang w:eastAsia="en-IN"/>
            </w:rPr>
          </w:pPr>
          <w:hyperlink w:anchor="_Toc202372470" w:history="1">
            <w:r w:rsidRPr="00257694">
              <w:rPr>
                <w:rStyle w:val="Hyperlink"/>
                <w:noProof/>
              </w:rPr>
              <w:t>Constraints</w:t>
            </w:r>
            <w:r>
              <w:rPr>
                <w:noProof/>
                <w:webHidden/>
              </w:rPr>
              <w:tab/>
            </w:r>
            <w:r>
              <w:rPr>
                <w:noProof/>
                <w:webHidden/>
              </w:rPr>
              <w:fldChar w:fldCharType="begin"/>
            </w:r>
            <w:r>
              <w:rPr>
                <w:noProof/>
                <w:webHidden/>
              </w:rPr>
              <w:instrText xml:space="preserve"> PAGEREF _Toc202372470 \h </w:instrText>
            </w:r>
            <w:r>
              <w:rPr>
                <w:noProof/>
                <w:webHidden/>
              </w:rPr>
            </w:r>
            <w:r>
              <w:rPr>
                <w:noProof/>
                <w:webHidden/>
              </w:rPr>
              <w:fldChar w:fldCharType="separate"/>
            </w:r>
            <w:r>
              <w:rPr>
                <w:noProof/>
                <w:webHidden/>
              </w:rPr>
              <w:t>6</w:t>
            </w:r>
            <w:r>
              <w:rPr>
                <w:noProof/>
                <w:webHidden/>
              </w:rPr>
              <w:fldChar w:fldCharType="end"/>
            </w:r>
          </w:hyperlink>
        </w:p>
        <w:p w14:paraId="5C064F1B" w14:textId="65CBCBB6" w:rsidR="00550504" w:rsidRDefault="00550504">
          <w:pPr>
            <w:pStyle w:val="TOC1"/>
            <w:tabs>
              <w:tab w:val="right" w:leader="dot" w:pos="9016"/>
            </w:tabs>
            <w:rPr>
              <w:rFonts w:eastAsiaTheme="minorEastAsia"/>
              <w:noProof/>
              <w:sz w:val="24"/>
              <w:szCs w:val="24"/>
              <w:lang w:eastAsia="en-IN"/>
            </w:rPr>
          </w:pPr>
          <w:hyperlink w:anchor="_Toc202372471" w:history="1">
            <w:r w:rsidRPr="00257694">
              <w:rPr>
                <w:rStyle w:val="Hyperlink"/>
                <w:noProof/>
              </w:rPr>
              <w:t>Dependencies</w:t>
            </w:r>
            <w:r>
              <w:rPr>
                <w:noProof/>
                <w:webHidden/>
              </w:rPr>
              <w:tab/>
            </w:r>
            <w:r>
              <w:rPr>
                <w:noProof/>
                <w:webHidden/>
              </w:rPr>
              <w:fldChar w:fldCharType="begin"/>
            </w:r>
            <w:r>
              <w:rPr>
                <w:noProof/>
                <w:webHidden/>
              </w:rPr>
              <w:instrText xml:space="preserve"> PAGEREF _Toc202372471 \h </w:instrText>
            </w:r>
            <w:r>
              <w:rPr>
                <w:noProof/>
                <w:webHidden/>
              </w:rPr>
            </w:r>
            <w:r>
              <w:rPr>
                <w:noProof/>
                <w:webHidden/>
              </w:rPr>
              <w:fldChar w:fldCharType="separate"/>
            </w:r>
            <w:r>
              <w:rPr>
                <w:noProof/>
                <w:webHidden/>
              </w:rPr>
              <w:t>6</w:t>
            </w:r>
            <w:r>
              <w:rPr>
                <w:noProof/>
                <w:webHidden/>
              </w:rPr>
              <w:fldChar w:fldCharType="end"/>
            </w:r>
          </w:hyperlink>
        </w:p>
        <w:p w14:paraId="7915AE99" w14:textId="47DAE529" w:rsidR="00550504" w:rsidRDefault="00550504">
          <w:pPr>
            <w:pStyle w:val="TOC1"/>
            <w:tabs>
              <w:tab w:val="right" w:leader="dot" w:pos="9016"/>
            </w:tabs>
            <w:rPr>
              <w:rFonts w:eastAsiaTheme="minorEastAsia"/>
              <w:noProof/>
              <w:sz w:val="24"/>
              <w:szCs w:val="24"/>
              <w:lang w:eastAsia="en-IN"/>
            </w:rPr>
          </w:pPr>
          <w:hyperlink w:anchor="_Toc202372472" w:history="1">
            <w:r w:rsidRPr="00257694">
              <w:rPr>
                <w:rStyle w:val="Hyperlink"/>
                <w:noProof/>
              </w:rPr>
              <w:t>Risk Management Plan</w:t>
            </w:r>
            <w:r>
              <w:rPr>
                <w:noProof/>
                <w:webHidden/>
              </w:rPr>
              <w:tab/>
            </w:r>
            <w:r>
              <w:rPr>
                <w:noProof/>
                <w:webHidden/>
              </w:rPr>
              <w:fldChar w:fldCharType="begin"/>
            </w:r>
            <w:r>
              <w:rPr>
                <w:noProof/>
                <w:webHidden/>
              </w:rPr>
              <w:instrText xml:space="preserve"> PAGEREF _Toc202372472 \h </w:instrText>
            </w:r>
            <w:r>
              <w:rPr>
                <w:noProof/>
                <w:webHidden/>
              </w:rPr>
            </w:r>
            <w:r>
              <w:rPr>
                <w:noProof/>
                <w:webHidden/>
              </w:rPr>
              <w:fldChar w:fldCharType="separate"/>
            </w:r>
            <w:r>
              <w:rPr>
                <w:noProof/>
                <w:webHidden/>
              </w:rPr>
              <w:t>6</w:t>
            </w:r>
            <w:r>
              <w:rPr>
                <w:noProof/>
                <w:webHidden/>
              </w:rPr>
              <w:fldChar w:fldCharType="end"/>
            </w:r>
          </w:hyperlink>
        </w:p>
        <w:p w14:paraId="4FD82415" w14:textId="269A8F7A" w:rsidR="00550504" w:rsidRDefault="00550504">
          <w:pPr>
            <w:pStyle w:val="TOC1"/>
            <w:tabs>
              <w:tab w:val="right" w:leader="dot" w:pos="9016"/>
            </w:tabs>
            <w:rPr>
              <w:rFonts w:eastAsiaTheme="minorEastAsia"/>
              <w:noProof/>
              <w:sz w:val="24"/>
              <w:szCs w:val="24"/>
              <w:lang w:eastAsia="en-IN"/>
            </w:rPr>
          </w:pPr>
          <w:hyperlink w:anchor="_Toc202372473" w:history="1">
            <w:r w:rsidRPr="00257694">
              <w:rPr>
                <w:rStyle w:val="Hyperlink"/>
                <w:noProof/>
              </w:rPr>
              <w:t>Approval and Sign-Off</w:t>
            </w:r>
            <w:r>
              <w:rPr>
                <w:noProof/>
                <w:webHidden/>
              </w:rPr>
              <w:tab/>
            </w:r>
            <w:r>
              <w:rPr>
                <w:noProof/>
                <w:webHidden/>
              </w:rPr>
              <w:fldChar w:fldCharType="begin"/>
            </w:r>
            <w:r>
              <w:rPr>
                <w:noProof/>
                <w:webHidden/>
              </w:rPr>
              <w:instrText xml:space="preserve"> PAGEREF _Toc202372473 \h </w:instrText>
            </w:r>
            <w:r>
              <w:rPr>
                <w:noProof/>
                <w:webHidden/>
              </w:rPr>
            </w:r>
            <w:r>
              <w:rPr>
                <w:noProof/>
                <w:webHidden/>
              </w:rPr>
              <w:fldChar w:fldCharType="separate"/>
            </w:r>
            <w:r>
              <w:rPr>
                <w:noProof/>
                <w:webHidden/>
              </w:rPr>
              <w:t>6</w:t>
            </w:r>
            <w:r>
              <w:rPr>
                <w:noProof/>
                <w:webHidden/>
              </w:rPr>
              <w:fldChar w:fldCharType="end"/>
            </w:r>
          </w:hyperlink>
        </w:p>
        <w:p w14:paraId="1369A071" w14:textId="31ED2740" w:rsidR="00550504" w:rsidRDefault="00550504">
          <w:r>
            <w:rPr>
              <w:b/>
              <w:bCs/>
              <w:noProof/>
            </w:rPr>
            <w:fldChar w:fldCharType="end"/>
          </w:r>
        </w:p>
      </w:sdtContent>
    </w:sdt>
    <w:p w14:paraId="0CE39F1F" w14:textId="77777777" w:rsidR="00550504" w:rsidRDefault="00550504" w:rsidP="00354F88">
      <w:pPr>
        <w:pStyle w:val="Heading1"/>
        <w:jc w:val="center"/>
      </w:pPr>
    </w:p>
    <w:p w14:paraId="4E286446" w14:textId="77777777" w:rsidR="00550504" w:rsidRDefault="00550504" w:rsidP="00354F88">
      <w:pPr>
        <w:pStyle w:val="Heading1"/>
        <w:jc w:val="center"/>
      </w:pPr>
    </w:p>
    <w:p w14:paraId="355F63BB" w14:textId="77777777" w:rsidR="00550504" w:rsidRDefault="00550504" w:rsidP="00354F88">
      <w:pPr>
        <w:pStyle w:val="Heading1"/>
        <w:jc w:val="center"/>
      </w:pPr>
    </w:p>
    <w:p w14:paraId="3925121B" w14:textId="77777777" w:rsidR="00550504" w:rsidRDefault="00550504" w:rsidP="00354F88">
      <w:pPr>
        <w:pStyle w:val="Heading1"/>
        <w:jc w:val="center"/>
      </w:pPr>
    </w:p>
    <w:p w14:paraId="1DCA4119" w14:textId="77777777" w:rsidR="00550504" w:rsidRDefault="00550504" w:rsidP="00550504">
      <w:pPr>
        <w:pStyle w:val="Heading1"/>
      </w:pPr>
    </w:p>
    <w:p w14:paraId="2DDF11BD" w14:textId="77777777" w:rsidR="00550504" w:rsidRDefault="00550504" w:rsidP="00550504"/>
    <w:p w14:paraId="762C2DBE" w14:textId="77777777" w:rsidR="00550504" w:rsidRDefault="00550504" w:rsidP="00550504"/>
    <w:p w14:paraId="542FE86C" w14:textId="77777777" w:rsidR="00550504" w:rsidRDefault="00550504" w:rsidP="00550504"/>
    <w:p w14:paraId="1C404F24" w14:textId="77777777" w:rsidR="00550504" w:rsidRDefault="00550504" w:rsidP="00550504"/>
    <w:p w14:paraId="6CABDDBC" w14:textId="77777777" w:rsidR="00550504" w:rsidRDefault="00550504" w:rsidP="00550504"/>
    <w:p w14:paraId="3FEF4F0D" w14:textId="77777777" w:rsidR="00550504" w:rsidRDefault="00550504" w:rsidP="00550504"/>
    <w:p w14:paraId="60496DE4" w14:textId="77777777" w:rsidR="00550504" w:rsidRPr="00550504" w:rsidRDefault="00550504" w:rsidP="00550504"/>
    <w:p w14:paraId="670CAD63" w14:textId="363EAEF2" w:rsidR="00CA6C06" w:rsidRPr="00CA6C06" w:rsidRDefault="00354F88" w:rsidP="00550504">
      <w:pPr>
        <w:pStyle w:val="Title"/>
      </w:pPr>
      <w:r>
        <w:lastRenderedPageBreak/>
        <w:t>Customer Onboarding Automation V_1.0</w:t>
      </w:r>
    </w:p>
    <w:p w14:paraId="23506A83" w14:textId="3B6024AC" w:rsidR="00F12718" w:rsidRPr="00F96BD4" w:rsidRDefault="00F12718" w:rsidP="00493EC7">
      <w:pPr>
        <w:pStyle w:val="Heading1"/>
      </w:pPr>
      <w:bookmarkStart w:id="0" w:name="_Toc202372196"/>
      <w:bookmarkStart w:id="1" w:name="_Toc202372461"/>
      <w:r w:rsidRPr="00F96BD4">
        <w:t>Title</w:t>
      </w:r>
      <w:bookmarkEnd w:id="0"/>
      <w:bookmarkEnd w:id="1"/>
    </w:p>
    <w:tbl>
      <w:tblPr>
        <w:tblStyle w:val="TableGrid"/>
        <w:tblW w:w="9016" w:type="dxa"/>
        <w:tblLook w:val="04A0" w:firstRow="1" w:lastRow="0" w:firstColumn="1" w:lastColumn="0" w:noHBand="0" w:noVBand="1"/>
      </w:tblPr>
      <w:tblGrid>
        <w:gridCol w:w="4508"/>
        <w:gridCol w:w="4508"/>
      </w:tblGrid>
      <w:tr w:rsidR="00F12718" w:rsidRPr="00F96BD4" w14:paraId="45BD92B0" w14:textId="77777777" w:rsidTr="00F12718">
        <w:tc>
          <w:tcPr>
            <w:tcW w:w="4508" w:type="dxa"/>
            <w:vAlign w:val="center"/>
          </w:tcPr>
          <w:p w14:paraId="6A1A5061" w14:textId="153668DA" w:rsidR="00F12718" w:rsidRPr="00F96BD4" w:rsidRDefault="00F12718" w:rsidP="00F12718">
            <w:r w:rsidRPr="00F96BD4">
              <w:t>Project Title</w:t>
            </w:r>
          </w:p>
        </w:tc>
        <w:tc>
          <w:tcPr>
            <w:tcW w:w="4508" w:type="dxa"/>
            <w:vAlign w:val="center"/>
          </w:tcPr>
          <w:p w14:paraId="0E8A7F98" w14:textId="63612911" w:rsidR="00F12718" w:rsidRPr="00F96BD4" w:rsidRDefault="00F12718" w:rsidP="00F12718">
            <w:r w:rsidRPr="00F96BD4">
              <w:t>Automating Customer Onboarding in a Bank Using UiPath</w:t>
            </w:r>
          </w:p>
        </w:tc>
      </w:tr>
      <w:tr w:rsidR="00F12718" w:rsidRPr="00F96BD4" w14:paraId="705F7996" w14:textId="77777777" w:rsidTr="00F12718">
        <w:tc>
          <w:tcPr>
            <w:tcW w:w="4508" w:type="dxa"/>
            <w:vAlign w:val="center"/>
          </w:tcPr>
          <w:p w14:paraId="2759BF52" w14:textId="21716205" w:rsidR="00F12718" w:rsidRPr="00F96BD4" w:rsidRDefault="00F12718" w:rsidP="00F12718">
            <w:r w:rsidRPr="00F96BD4">
              <w:t>Document Version</w:t>
            </w:r>
          </w:p>
        </w:tc>
        <w:tc>
          <w:tcPr>
            <w:tcW w:w="4508" w:type="dxa"/>
            <w:vAlign w:val="center"/>
          </w:tcPr>
          <w:p w14:paraId="390D6CDA" w14:textId="15CA226D" w:rsidR="00F12718" w:rsidRPr="00F96BD4" w:rsidRDefault="00F12718" w:rsidP="00F12718">
            <w:r w:rsidRPr="00F96BD4">
              <w:t>1.0</w:t>
            </w:r>
          </w:p>
        </w:tc>
      </w:tr>
      <w:tr w:rsidR="00F12718" w:rsidRPr="00F96BD4" w14:paraId="2F60CAB0" w14:textId="77777777" w:rsidTr="00F12718">
        <w:tc>
          <w:tcPr>
            <w:tcW w:w="4508" w:type="dxa"/>
            <w:vAlign w:val="center"/>
          </w:tcPr>
          <w:p w14:paraId="0658D3E6" w14:textId="06976374" w:rsidR="00F12718" w:rsidRPr="00F96BD4" w:rsidRDefault="00F12718" w:rsidP="00F12718">
            <w:r w:rsidRPr="00F96BD4">
              <w:t>Author</w:t>
            </w:r>
          </w:p>
        </w:tc>
        <w:tc>
          <w:tcPr>
            <w:tcW w:w="4508" w:type="dxa"/>
            <w:vAlign w:val="center"/>
          </w:tcPr>
          <w:p w14:paraId="18C5DEFF" w14:textId="004F9BAC" w:rsidR="00F12718" w:rsidRPr="00F96BD4" w:rsidRDefault="004C777D" w:rsidP="00F12718">
            <w:r>
              <w:t>Smita Nikalje</w:t>
            </w:r>
            <w:r w:rsidR="00F12718" w:rsidRPr="00F96BD4">
              <w:t>, Business Analyst</w:t>
            </w:r>
          </w:p>
        </w:tc>
      </w:tr>
      <w:tr w:rsidR="00F12718" w:rsidRPr="00F96BD4" w14:paraId="5000F805" w14:textId="77777777" w:rsidTr="00F12718">
        <w:tc>
          <w:tcPr>
            <w:tcW w:w="4508" w:type="dxa"/>
            <w:vAlign w:val="center"/>
          </w:tcPr>
          <w:p w14:paraId="36C3EC3E" w14:textId="38636F3F" w:rsidR="00F12718" w:rsidRPr="00F96BD4" w:rsidRDefault="00F12718" w:rsidP="00F12718">
            <w:r w:rsidRPr="00F96BD4">
              <w:t>Approval Date</w:t>
            </w:r>
          </w:p>
        </w:tc>
        <w:tc>
          <w:tcPr>
            <w:tcW w:w="4508" w:type="dxa"/>
            <w:vAlign w:val="center"/>
          </w:tcPr>
          <w:p w14:paraId="154AC8FD" w14:textId="59AF9422" w:rsidR="00F12718" w:rsidRPr="00F96BD4" w:rsidRDefault="00F12718" w:rsidP="00F12718">
            <w:r w:rsidRPr="00F96BD4">
              <w:t>DD/MM/YYYY</w:t>
            </w:r>
          </w:p>
        </w:tc>
      </w:tr>
      <w:tr w:rsidR="00F12718" w:rsidRPr="00F96BD4" w14:paraId="72CD7946" w14:textId="77777777" w:rsidTr="00F12718">
        <w:tc>
          <w:tcPr>
            <w:tcW w:w="4508" w:type="dxa"/>
            <w:vAlign w:val="center"/>
          </w:tcPr>
          <w:p w14:paraId="25D55102" w14:textId="3FD2CACC" w:rsidR="00F12718" w:rsidRPr="00F96BD4" w:rsidRDefault="00F12718" w:rsidP="00F12718">
            <w:r w:rsidRPr="00F96BD4">
              <w:t>Project Sponsor</w:t>
            </w:r>
          </w:p>
        </w:tc>
        <w:tc>
          <w:tcPr>
            <w:tcW w:w="4508" w:type="dxa"/>
            <w:vAlign w:val="center"/>
          </w:tcPr>
          <w:p w14:paraId="0391863B" w14:textId="14BAC3E9" w:rsidR="00F12718" w:rsidRPr="00F96BD4" w:rsidRDefault="00F12718" w:rsidP="00F12718">
            <w:r w:rsidRPr="00F96BD4">
              <w:t>Jane Smith, Head of Digital Transformation</w:t>
            </w:r>
          </w:p>
        </w:tc>
      </w:tr>
      <w:tr w:rsidR="00F12718" w:rsidRPr="00F96BD4" w14:paraId="5708984D" w14:textId="77777777" w:rsidTr="00F12718">
        <w:tc>
          <w:tcPr>
            <w:tcW w:w="4508" w:type="dxa"/>
            <w:vAlign w:val="center"/>
          </w:tcPr>
          <w:p w14:paraId="5E4CD62F" w14:textId="5BFA8647" w:rsidR="00F12718" w:rsidRPr="00F96BD4" w:rsidRDefault="00F12718" w:rsidP="00F12718">
            <w:r w:rsidRPr="00F96BD4">
              <w:t>Document Revision History</w:t>
            </w:r>
          </w:p>
        </w:tc>
        <w:tc>
          <w:tcPr>
            <w:tcW w:w="4508" w:type="dxa"/>
            <w:vAlign w:val="center"/>
          </w:tcPr>
          <w:p w14:paraId="44C1A157" w14:textId="34FE3A52" w:rsidR="00F12718" w:rsidRPr="00F96BD4" w:rsidRDefault="00F12718" w:rsidP="00F12718">
            <w:r w:rsidRPr="00F96BD4">
              <w:t>Version 1.0 (Initial Draft)</w:t>
            </w:r>
          </w:p>
        </w:tc>
      </w:tr>
    </w:tbl>
    <w:p w14:paraId="77BBB59D" w14:textId="77777777" w:rsidR="00F12718" w:rsidRPr="00F96BD4" w:rsidRDefault="00F12718" w:rsidP="00F12718"/>
    <w:p w14:paraId="486C2E6C" w14:textId="26BD6DC0" w:rsidR="00F12718" w:rsidRPr="00F96BD4" w:rsidRDefault="00F12718" w:rsidP="00A64056">
      <w:pPr>
        <w:pStyle w:val="Heading1"/>
      </w:pPr>
      <w:bookmarkStart w:id="2" w:name="_Toc202372197"/>
      <w:bookmarkStart w:id="3" w:name="_Toc202372462"/>
      <w:r w:rsidRPr="00F96BD4">
        <w:t>Executive Summary</w:t>
      </w:r>
      <w:bookmarkEnd w:id="2"/>
      <w:bookmarkEnd w:id="3"/>
    </w:p>
    <w:p w14:paraId="793DBB79" w14:textId="551BE887" w:rsidR="00F12718" w:rsidRPr="00F96BD4" w:rsidRDefault="00F12718" w:rsidP="00F12718">
      <w:r w:rsidRPr="00F96BD4">
        <w:t>The project aims to automate the customer onboarding process for a bank using unattended UiPath. Automation. Currently, the bank’s manual onboarding process is slow, error-prone, and costly. Automating this process will reduce time-to-onboard, improve accuracy, ensure compliance, and enhance customer experience. The automation will involve verifying customer details, validating documents, performing KYC checks, and creating accounts in the bank’s core system.</w:t>
      </w:r>
    </w:p>
    <w:p w14:paraId="661C8799" w14:textId="4C2837D7" w:rsidR="00F12718" w:rsidRPr="00F96BD4" w:rsidRDefault="00F12718" w:rsidP="00F12718">
      <w:pPr>
        <w:rPr>
          <w:rFonts w:asciiTheme="majorHAnsi" w:eastAsiaTheme="majorEastAsia" w:hAnsiTheme="majorHAnsi" w:cstheme="majorBidi"/>
          <w:color w:val="2F5496" w:themeColor="accent1" w:themeShade="BF"/>
          <w:sz w:val="40"/>
          <w:szCs w:val="40"/>
        </w:rPr>
      </w:pPr>
    </w:p>
    <w:p w14:paraId="0248B904" w14:textId="2B1F04C7" w:rsidR="00C3359C" w:rsidRPr="00F96BD4" w:rsidRDefault="00C3359C" w:rsidP="00CA6C06">
      <w:pPr>
        <w:pStyle w:val="Heading1"/>
      </w:pPr>
      <w:bookmarkStart w:id="4" w:name="_Toc202372198"/>
      <w:bookmarkStart w:id="5" w:name="_Toc202372463"/>
      <w:r w:rsidRPr="00F96BD4">
        <w:t>Project Overview</w:t>
      </w:r>
      <w:bookmarkEnd w:id="4"/>
      <w:bookmarkEnd w:id="5"/>
    </w:p>
    <w:p w14:paraId="3AEE8407" w14:textId="252CD849" w:rsidR="00C3359C" w:rsidRPr="00F96BD4" w:rsidRDefault="00C3359C" w:rsidP="00C3359C">
      <w:r w:rsidRPr="00F96BD4">
        <w:t>The customer onboarding process involves customers submitting identification documents (such as passports, national IDs) and proof of address. These documents are then manually verified with the data available in the CRM application and banking application, which is time-consuming (% working days are required) and error-prone. This project aims to automate the process using Robotic Process Automation (RPA) with UiPath.</w:t>
      </w:r>
    </w:p>
    <w:p w14:paraId="0E58F7DE" w14:textId="77777777" w:rsidR="00C3359C" w:rsidRPr="00F96BD4" w:rsidRDefault="00C3359C" w:rsidP="00F96BD4">
      <w:pPr>
        <w:pStyle w:val="Subtitle"/>
      </w:pPr>
      <w:r w:rsidRPr="00F96BD4">
        <w:t>Business Problem:</w:t>
      </w:r>
    </w:p>
    <w:p w14:paraId="0629A651" w14:textId="36D12530" w:rsidR="00C3359C" w:rsidRPr="00F96BD4" w:rsidRDefault="00C3359C" w:rsidP="00C3359C">
      <w:pPr>
        <w:numPr>
          <w:ilvl w:val="0"/>
          <w:numId w:val="3"/>
        </w:numPr>
      </w:pPr>
      <w:r w:rsidRPr="00F96BD4">
        <w:t>High operational costs due to manual data document validation.</w:t>
      </w:r>
    </w:p>
    <w:p w14:paraId="06DE1A6A" w14:textId="77777777" w:rsidR="00C3359C" w:rsidRPr="00F96BD4" w:rsidRDefault="00C3359C" w:rsidP="00C3359C">
      <w:pPr>
        <w:numPr>
          <w:ilvl w:val="0"/>
          <w:numId w:val="3"/>
        </w:numPr>
      </w:pPr>
      <w:r w:rsidRPr="00F96BD4">
        <w:t>Long onboarding time causing dissatisfaction among customers.</w:t>
      </w:r>
    </w:p>
    <w:p w14:paraId="74D10C45" w14:textId="0A63B2AD" w:rsidR="00C3359C" w:rsidRPr="00F96BD4" w:rsidRDefault="00C3359C" w:rsidP="00645286">
      <w:pPr>
        <w:numPr>
          <w:ilvl w:val="0"/>
          <w:numId w:val="3"/>
        </w:numPr>
      </w:pPr>
      <w:r w:rsidRPr="00F96BD4">
        <w:t>Increased risk of human errors in document verification and KYC processes.</w:t>
      </w:r>
    </w:p>
    <w:p w14:paraId="710FA72C" w14:textId="5C4B1900" w:rsidR="004465AC" w:rsidRPr="008343AE" w:rsidRDefault="00C3359C" w:rsidP="00E5450C">
      <w:pPr>
        <w:numPr>
          <w:ilvl w:val="0"/>
          <w:numId w:val="4"/>
        </w:numPr>
      </w:pPr>
      <w:r w:rsidRPr="00F96BD4">
        <w:t>Solution: UiPath</w:t>
      </w:r>
      <w:r w:rsidR="00645286" w:rsidRPr="00F96BD4">
        <w:t xml:space="preserve"> document understanding can process a wide variety of documents provided by custo</w:t>
      </w:r>
      <w:r w:rsidR="004465AC" w:rsidRPr="00F96BD4">
        <w:t>mers</w:t>
      </w:r>
      <w:r w:rsidR="00645286" w:rsidRPr="00F96BD4">
        <w:t>.</w:t>
      </w:r>
      <w:r w:rsidR="004465AC" w:rsidRPr="00F96BD4">
        <w:t xml:space="preserve"> Data and documents validation rules will be included in process flow of studio. </w:t>
      </w:r>
    </w:p>
    <w:p w14:paraId="1406FC80" w14:textId="3175B0B9" w:rsidR="004465AC" w:rsidRPr="00F96BD4" w:rsidRDefault="004465AC" w:rsidP="00CA6C06">
      <w:pPr>
        <w:pStyle w:val="Heading1"/>
      </w:pPr>
      <w:bookmarkStart w:id="6" w:name="_Toc202372199"/>
      <w:bookmarkStart w:id="7" w:name="_Toc202372464"/>
      <w:r w:rsidRPr="00F96BD4">
        <w:t>Project Objectives</w:t>
      </w:r>
      <w:bookmarkEnd w:id="6"/>
      <w:bookmarkEnd w:id="7"/>
    </w:p>
    <w:p w14:paraId="1666AD6C" w14:textId="14138CFF" w:rsidR="004465AC" w:rsidRPr="00F96BD4" w:rsidRDefault="004465AC" w:rsidP="00F96BD4">
      <w:pPr>
        <w:pStyle w:val="Subtitle"/>
      </w:pPr>
      <w:r w:rsidRPr="00F96BD4">
        <w:t xml:space="preserve">Tangible Benefits: </w:t>
      </w:r>
    </w:p>
    <w:p w14:paraId="6B117970" w14:textId="77777777" w:rsidR="004465AC" w:rsidRPr="00F96BD4" w:rsidRDefault="004465AC" w:rsidP="004465AC">
      <w:pPr>
        <w:numPr>
          <w:ilvl w:val="0"/>
          <w:numId w:val="5"/>
        </w:numPr>
      </w:pPr>
      <w:r w:rsidRPr="00F96BD4">
        <w:t>Reduce Onboarding Time: Reduce the time to onboard a customer by 50%.</w:t>
      </w:r>
    </w:p>
    <w:p w14:paraId="186CADB5" w14:textId="0913CAB0" w:rsidR="004465AC" w:rsidRPr="00F96BD4" w:rsidRDefault="004465AC" w:rsidP="004465AC">
      <w:pPr>
        <w:numPr>
          <w:ilvl w:val="0"/>
          <w:numId w:val="5"/>
        </w:numPr>
      </w:pPr>
      <w:r w:rsidRPr="00F96BD4">
        <w:t>Error Reduction: Achieve a 100% reduction in human errors during document verification and data entry.</w:t>
      </w:r>
    </w:p>
    <w:p w14:paraId="1C50C183" w14:textId="77777777" w:rsidR="004465AC" w:rsidRPr="00F96BD4" w:rsidRDefault="004465AC" w:rsidP="004465AC">
      <w:pPr>
        <w:numPr>
          <w:ilvl w:val="0"/>
          <w:numId w:val="5"/>
        </w:numPr>
      </w:pPr>
      <w:r w:rsidRPr="00F96BD4">
        <w:t>Compliance: Ensure 100% compliance with regulatory requirements (KYC, AML).</w:t>
      </w:r>
    </w:p>
    <w:p w14:paraId="1432635F" w14:textId="77777777" w:rsidR="004465AC" w:rsidRPr="00F96BD4" w:rsidRDefault="004465AC" w:rsidP="00E5450C"/>
    <w:p w14:paraId="2883C692" w14:textId="3737BEF4" w:rsidR="004465AC" w:rsidRPr="00F96BD4" w:rsidRDefault="004465AC" w:rsidP="00F96BD4">
      <w:pPr>
        <w:pStyle w:val="Subtitle"/>
      </w:pPr>
      <w:r w:rsidRPr="00F96BD4">
        <w:t>Intangible benefits:</w:t>
      </w:r>
    </w:p>
    <w:p w14:paraId="0BCF2816" w14:textId="6957B677" w:rsidR="004465AC" w:rsidRPr="008343AE" w:rsidRDefault="004465AC" w:rsidP="00E5450C">
      <w:pPr>
        <w:numPr>
          <w:ilvl w:val="0"/>
          <w:numId w:val="6"/>
        </w:numPr>
      </w:pPr>
      <w:r w:rsidRPr="00F96BD4">
        <w:t>Customer Satisfaction: Improve customer satisfaction by reducing wait times and providing a seamless onboarding experience.</w:t>
      </w:r>
    </w:p>
    <w:p w14:paraId="41CE3285" w14:textId="1FEB0407" w:rsidR="004465AC" w:rsidRPr="00F96BD4" w:rsidRDefault="004465AC" w:rsidP="00CA6C06">
      <w:pPr>
        <w:pStyle w:val="Heading1"/>
      </w:pPr>
      <w:bookmarkStart w:id="8" w:name="_Toc202372200"/>
      <w:bookmarkStart w:id="9" w:name="_Toc202372465"/>
      <w:r w:rsidRPr="00F96BD4">
        <w:t>Scope</w:t>
      </w:r>
      <w:bookmarkEnd w:id="8"/>
      <w:bookmarkEnd w:id="9"/>
    </w:p>
    <w:p w14:paraId="1E74EC17" w14:textId="77777777" w:rsidR="004465AC" w:rsidRPr="00F96BD4" w:rsidRDefault="004465AC" w:rsidP="00F96BD4">
      <w:pPr>
        <w:pStyle w:val="Subtitle"/>
      </w:pPr>
      <w:r w:rsidRPr="00F96BD4">
        <w:t>In-Scope:</w:t>
      </w:r>
    </w:p>
    <w:p w14:paraId="0691E4AF" w14:textId="77777777" w:rsidR="004465AC" w:rsidRPr="00F96BD4" w:rsidRDefault="004465AC" w:rsidP="004465AC">
      <w:pPr>
        <w:numPr>
          <w:ilvl w:val="0"/>
          <w:numId w:val="7"/>
        </w:numPr>
      </w:pPr>
      <w:r w:rsidRPr="00F96BD4">
        <w:t>Document Upload: Customers will upload identity and address proof documents.</w:t>
      </w:r>
    </w:p>
    <w:p w14:paraId="25FEB523" w14:textId="57D8E4FE" w:rsidR="004465AC" w:rsidRPr="00F96BD4" w:rsidRDefault="004465AC" w:rsidP="004465AC">
      <w:pPr>
        <w:numPr>
          <w:ilvl w:val="0"/>
          <w:numId w:val="7"/>
        </w:numPr>
      </w:pPr>
      <w:r w:rsidRPr="00F96BD4">
        <w:t>UiPath’s Document understanding Data Extraction: Automating data extraction from the documents.</w:t>
      </w:r>
    </w:p>
    <w:p w14:paraId="42D039B8" w14:textId="77777777" w:rsidR="004465AC" w:rsidRPr="00F96BD4" w:rsidRDefault="004465AC" w:rsidP="004465AC">
      <w:pPr>
        <w:numPr>
          <w:ilvl w:val="0"/>
          <w:numId w:val="7"/>
        </w:numPr>
      </w:pPr>
      <w:r w:rsidRPr="00F96BD4">
        <w:t>KYC Verification: Automation of KYC checks using the extracted data from CRM application</w:t>
      </w:r>
    </w:p>
    <w:p w14:paraId="3777D5F5" w14:textId="10EF5D36" w:rsidR="004465AC" w:rsidRPr="00F96BD4" w:rsidRDefault="004465AC" w:rsidP="004465AC">
      <w:pPr>
        <w:numPr>
          <w:ilvl w:val="0"/>
          <w:numId w:val="7"/>
        </w:numPr>
      </w:pPr>
      <w:r w:rsidRPr="00F96BD4">
        <w:t xml:space="preserve">Banking data verification: Verifying required information on banking application as per </w:t>
      </w:r>
      <w:r w:rsidR="002B19F3" w:rsidRPr="00F96BD4">
        <w:t>given rules</w:t>
      </w:r>
    </w:p>
    <w:p w14:paraId="0B57F478" w14:textId="77777777" w:rsidR="004465AC" w:rsidRPr="00F96BD4" w:rsidRDefault="004465AC" w:rsidP="004465AC">
      <w:pPr>
        <w:numPr>
          <w:ilvl w:val="0"/>
          <w:numId w:val="7"/>
        </w:numPr>
      </w:pPr>
      <w:r w:rsidRPr="00F96BD4">
        <w:t>Account Creation: Automated account creation in the bank’s core banking system.</w:t>
      </w:r>
    </w:p>
    <w:p w14:paraId="484A589D" w14:textId="77777777" w:rsidR="004465AC" w:rsidRPr="00F96BD4" w:rsidRDefault="004465AC" w:rsidP="004465AC">
      <w:pPr>
        <w:numPr>
          <w:ilvl w:val="0"/>
          <w:numId w:val="7"/>
        </w:numPr>
      </w:pPr>
      <w:r w:rsidRPr="00F96BD4">
        <w:t>Customer Notifications: Sending emails/SMS notifications to customers about onboarding status.</w:t>
      </w:r>
    </w:p>
    <w:p w14:paraId="673661A4" w14:textId="77777777" w:rsidR="004465AC" w:rsidRPr="00F96BD4" w:rsidRDefault="004465AC" w:rsidP="004465AC">
      <w:pPr>
        <w:numPr>
          <w:ilvl w:val="0"/>
          <w:numId w:val="7"/>
        </w:numPr>
      </w:pPr>
      <w:r w:rsidRPr="00F96BD4">
        <w:t>Audit Logs: Keeping detailed logs for every action performed during the onboarding process.</w:t>
      </w:r>
    </w:p>
    <w:p w14:paraId="2C4CABEB" w14:textId="77777777" w:rsidR="004465AC" w:rsidRPr="00F96BD4" w:rsidRDefault="004465AC" w:rsidP="00F96BD4">
      <w:pPr>
        <w:pStyle w:val="Subtitle"/>
      </w:pPr>
      <w:r w:rsidRPr="00F96BD4">
        <w:t>Out-of-Scope:</w:t>
      </w:r>
    </w:p>
    <w:p w14:paraId="146C19F6" w14:textId="77777777" w:rsidR="004465AC" w:rsidRPr="00F96BD4" w:rsidRDefault="004465AC" w:rsidP="004465AC">
      <w:pPr>
        <w:numPr>
          <w:ilvl w:val="0"/>
          <w:numId w:val="8"/>
        </w:numPr>
      </w:pPr>
      <w:r w:rsidRPr="00F96BD4">
        <w:t>Post-Onboarding Activities: Tasks such as credit score evaluation, loan approvals, and account-related services are not part of this process.</w:t>
      </w:r>
    </w:p>
    <w:p w14:paraId="122C9FB4" w14:textId="77777777" w:rsidR="004465AC" w:rsidRPr="00F96BD4" w:rsidRDefault="004465AC" w:rsidP="004465AC">
      <w:pPr>
        <w:numPr>
          <w:ilvl w:val="0"/>
          <w:numId w:val="8"/>
        </w:numPr>
      </w:pPr>
      <w:r w:rsidRPr="00F96BD4">
        <w:t>Integration with Third-Party Systems: No integration with external KYC databases or other third-party systems.</w:t>
      </w:r>
    </w:p>
    <w:p w14:paraId="2B1E2BA9" w14:textId="52DBEF79" w:rsidR="00F96BD4" w:rsidRPr="008343AE" w:rsidRDefault="004465AC" w:rsidP="00E5450C">
      <w:pPr>
        <w:numPr>
          <w:ilvl w:val="0"/>
          <w:numId w:val="8"/>
        </w:numPr>
      </w:pPr>
      <w:r w:rsidRPr="00F96BD4">
        <w:t>Mobile App Integration: No direct integration with mobile apps for document submission.</w:t>
      </w:r>
    </w:p>
    <w:p w14:paraId="3106B306" w14:textId="5AD1D909" w:rsidR="002B19F3" w:rsidRPr="008343AE" w:rsidRDefault="002B19F3" w:rsidP="00CA6C06">
      <w:pPr>
        <w:pStyle w:val="Heading1"/>
      </w:pPr>
      <w:bookmarkStart w:id="10" w:name="_Toc202372201"/>
      <w:bookmarkStart w:id="11" w:name="_Toc202372466"/>
      <w:r w:rsidRPr="00F96BD4">
        <w:t>Stakeholders</w:t>
      </w:r>
      <w:bookmarkEnd w:id="10"/>
      <w:bookmarkEnd w:id="11"/>
    </w:p>
    <w:tbl>
      <w:tblPr>
        <w:tblStyle w:val="TableGrid"/>
        <w:tblW w:w="0" w:type="auto"/>
        <w:tblInd w:w="720" w:type="dxa"/>
        <w:tblLook w:val="04A0" w:firstRow="1" w:lastRow="0" w:firstColumn="1" w:lastColumn="0" w:noHBand="0" w:noVBand="1"/>
      </w:tblPr>
      <w:tblGrid>
        <w:gridCol w:w="2765"/>
        <w:gridCol w:w="2765"/>
        <w:gridCol w:w="2766"/>
      </w:tblGrid>
      <w:tr w:rsidR="002B19F3" w:rsidRPr="00F96BD4" w14:paraId="27F9D3A8" w14:textId="77777777" w:rsidTr="00671516">
        <w:tc>
          <w:tcPr>
            <w:tcW w:w="2765" w:type="dxa"/>
            <w:vAlign w:val="center"/>
          </w:tcPr>
          <w:p w14:paraId="1A83943A" w14:textId="17E7117C" w:rsidR="002B19F3" w:rsidRPr="00F96BD4" w:rsidRDefault="002B19F3" w:rsidP="002B19F3">
            <w:r w:rsidRPr="00F96BD4">
              <w:t>Role</w:t>
            </w:r>
          </w:p>
        </w:tc>
        <w:tc>
          <w:tcPr>
            <w:tcW w:w="2765" w:type="dxa"/>
            <w:vAlign w:val="center"/>
          </w:tcPr>
          <w:p w14:paraId="44DA435F" w14:textId="16967440" w:rsidR="002B19F3" w:rsidRPr="00F96BD4" w:rsidRDefault="002B19F3" w:rsidP="002B19F3">
            <w:r w:rsidRPr="00F96BD4">
              <w:t>Name</w:t>
            </w:r>
          </w:p>
        </w:tc>
        <w:tc>
          <w:tcPr>
            <w:tcW w:w="2766" w:type="dxa"/>
            <w:vAlign w:val="center"/>
          </w:tcPr>
          <w:p w14:paraId="0457663D" w14:textId="24F6898D" w:rsidR="002B19F3" w:rsidRPr="00F96BD4" w:rsidRDefault="002B19F3" w:rsidP="002B19F3">
            <w:r w:rsidRPr="00F96BD4">
              <w:t>Responsibilities</w:t>
            </w:r>
          </w:p>
        </w:tc>
      </w:tr>
      <w:tr w:rsidR="002B19F3" w:rsidRPr="00F96BD4" w14:paraId="65D37536" w14:textId="77777777" w:rsidTr="004A0513">
        <w:tc>
          <w:tcPr>
            <w:tcW w:w="2765" w:type="dxa"/>
            <w:vAlign w:val="center"/>
          </w:tcPr>
          <w:p w14:paraId="36398EED" w14:textId="51FACA8B" w:rsidR="002B19F3" w:rsidRPr="00F96BD4" w:rsidRDefault="002B19F3" w:rsidP="002B19F3">
            <w:r w:rsidRPr="00F96BD4">
              <w:t>Project Sponsor</w:t>
            </w:r>
          </w:p>
        </w:tc>
        <w:tc>
          <w:tcPr>
            <w:tcW w:w="2765" w:type="dxa"/>
            <w:vAlign w:val="center"/>
          </w:tcPr>
          <w:p w14:paraId="592CEB18" w14:textId="1D39076C" w:rsidR="002B19F3" w:rsidRPr="00F96BD4" w:rsidRDefault="002B19F3" w:rsidP="002B19F3">
            <w:r w:rsidRPr="00F96BD4">
              <w:t>Jane Smith</w:t>
            </w:r>
          </w:p>
        </w:tc>
        <w:tc>
          <w:tcPr>
            <w:tcW w:w="2766" w:type="dxa"/>
            <w:vAlign w:val="center"/>
          </w:tcPr>
          <w:p w14:paraId="2B43DF1F" w14:textId="2FDE744E" w:rsidR="002B19F3" w:rsidRPr="00F96BD4" w:rsidRDefault="002B19F3" w:rsidP="002B19F3">
            <w:r w:rsidRPr="00F96BD4">
              <w:t>Approve project objectives, scope, and major milestones.</w:t>
            </w:r>
          </w:p>
        </w:tc>
      </w:tr>
      <w:tr w:rsidR="002B19F3" w:rsidRPr="00F96BD4" w14:paraId="278C2868" w14:textId="77777777" w:rsidTr="004A0513">
        <w:tc>
          <w:tcPr>
            <w:tcW w:w="2765" w:type="dxa"/>
            <w:vAlign w:val="center"/>
          </w:tcPr>
          <w:p w14:paraId="7C44875C" w14:textId="0420A56A" w:rsidR="002B19F3" w:rsidRPr="00F96BD4" w:rsidRDefault="002B19F3" w:rsidP="002B19F3">
            <w:r w:rsidRPr="00F96BD4">
              <w:t>Business Analyst</w:t>
            </w:r>
          </w:p>
        </w:tc>
        <w:tc>
          <w:tcPr>
            <w:tcW w:w="2765" w:type="dxa"/>
            <w:vAlign w:val="center"/>
          </w:tcPr>
          <w:p w14:paraId="6C09C017" w14:textId="17187387" w:rsidR="002B19F3" w:rsidRPr="00F96BD4" w:rsidRDefault="002B19F3" w:rsidP="002B19F3">
            <w:r w:rsidRPr="00F96BD4">
              <w:t>Smita Nikalje</w:t>
            </w:r>
          </w:p>
        </w:tc>
        <w:tc>
          <w:tcPr>
            <w:tcW w:w="2766" w:type="dxa"/>
            <w:vAlign w:val="center"/>
          </w:tcPr>
          <w:p w14:paraId="4D1B334E" w14:textId="22792200" w:rsidR="002B19F3" w:rsidRPr="00F96BD4" w:rsidRDefault="002B19F3" w:rsidP="002B19F3">
            <w:r w:rsidRPr="00F96BD4">
              <w:t>Gather requirements, document processes, and ensure alignment.</w:t>
            </w:r>
          </w:p>
        </w:tc>
      </w:tr>
      <w:tr w:rsidR="002B19F3" w:rsidRPr="00F96BD4" w14:paraId="3F7C3BD3" w14:textId="77777777" w:rsidTr="004A0513">
        <w:tc>
          <w:tcPr>
            <w:tcW w:w="2765" w:type="dxa"/>
            <w:vAlign w:val="center"/>
          </w:tcPr>
          <w:p w14:paraId="46F6D4EE" w14:textId="2014C6FB" w:rsidR="002B19F3" w:rsidRPr="00F96BD4" w:rsidRDefault="002B19F3" w:rsidP="002B19F3">
            <w:r w:rsidRPr="00F96BD4">
              <w:t>Developer</w:t>
            </w:r>
          </w:p>
        </w:tc>
        <w:tc>
          <w:tcPr>
            <w:tcW w:w="2765" w:type="dxa"/>
            <w:vAlign w:val="center"/>
          </w:tcPr>
          <w:p w14:paraId="06537C51" w14:textId="31B42E44" w:rsidR="002B19F3" w:rsidRPr="00F96BD4" w:rsidRDefault="002B19F3" w:rsidP="002B19F3">
            <w:r w:rsidRPr="00F96BD4">
              <w:t>Alan Richards</w:t>
            </w:r>
          </w:p>
        </w:tc>
        <w:tc>
          <w:tcPr>
            <w:tcW w:w="2766" w:type="dxa"/>
            <w:vAlign w:val="center"/>
          </w:tcPr>
          <w:p w14:paraId="4BD4D856" w14:textId="685FAC9C" w:rsidR="002B19F3" w:rsidRPr="00F96BD4" w:rsidRDefault="002B19F3" w:rsidP="002B19F3">
            <w:r w:rsidRPr="00F96BD4">
              <w:t>Design and implement UiPath automation scripts.</w:t>
            </w:r>
          </w:p>
        </w:tc>
      </w:tr>
      <w:tr w:rsidR="002B19F3" w:rsidRPr="00F96BD4" w14:paraId="67C2CF0D" w14:textId="77777777" w:rsidTr="004A0513">
        <w:tc>
          <w:tcPr>
            <w:tcW w:w="2765" w:type="dxa"/>
            <w:vAlign w:val="center"/>
          </w:tcPr>
          <w:p w14:paraId="1C0FECAA" w14:textId="396DC892" w:rsidR="002B19F3" w:rsidRPr="00F96BD4" w:rsidRDefault="002B19F3" w:rsidP="002B19F3">
            <w:r w:rsidRPr="00F96BD4">
              <w:t>Quality Assurance</w:t>
            </w:r>
          </w:p>
        </w:tc>
        <w:tc>
          <w:tcPr>
            <w:tcW w:w="2765" w:type="dxa"/>
            <w:vAlign w:val="center"/>
          </w:tcPr>
          <w:p w14:paraId="29F6F586" w14:textId="43B45218" w:rsidR="002B19F3" w:rsidRPr="00F96BD4" w:rsidRDefault="002B19F3" w:rsidP="002B19F3">
            <w:r w:rsidRPr="00F96BD4">
              <w:t>Maria Gonzalez</w:t>
            </w:r>
          </w:p>
        </w:tc>
        <w:tc>
          <w:tcPr>
            <w:tcW w:w="2766" w:type="dxa"/>
            <w:vAlign w:val="center"/>
          </w:tcPr>
          <w:p w14:paraId="0235DF43" w14:textId="77BE4060" w:rsidR="002B19F3" w:rsidRPr="00F96BD4" w:rsidRDefault="002B19F3" w:rsidP="002B19F3">
            <w:r w:rsidRPr="00F96BD4">
              <w:t>Test the solution for bugs and ensure it meets business needs.</w:t>
            </w:r>
          </w:p>
        </w:tc>
      </w:tr>
      <w:tr w:rsidR="002B19F3" w:rsidRPr="00F96BD4" w14:paraId="7658A4DE" w14:textId="77777777" w:rsidTr="004A0513">
        <w:tc>
          <w:tcPr>
            <w:tcW w:w="2765" w:type="dxa"/>
            <w:vAlign w:val="center"/>
          </w:tcPr>
          <w:p w14:paraId="378E0B07" w14:textId="58B8A506" w:rsidR="002B19F3" w:rsidRPr="00F96BD4" w:rsidRDefault="002B19F3" w:rsidP="002B19F3">
            <w:r w:rsidRPr="00F96BD4">
              <w:t>Compliance Officer</w:t>
            </w:r>
          </w:p>
        </w:tc>
        <w:tc>
          <w:tcPr>
            <w:tcW w:w="2765" w:type="dxa"/>
            <w:vAlign w:val="center"/>
          </w:tcPr>
          <w:p w14:paraId="5F49EC33" w14:textId="3E9FC4A6" w:rsidR="002B19F3" w:rsidRPr="00F96BD4" w:rsidRDefault="002B19F3" w:rsidP="002B19F3">
            <w:r w:rsidRPr="00F96BD4">
              <w:t>Sarah Johnson</w:t>
            </w:r>
          </w:p>
        </w:tc>
        <w:tc>
          <w:tcPr>
            <w:tcW w:w="2766" w:type="dxa"/>
            <w:vAlign w:val="center"/>
          </w:tcPr>
          <w:p w14:paraId="31F74682" w14:textId="1247FC9C" w:rsidR="002B19F3" w:rsidRPr="00F96BD4" w:rsidRDefault="002B19F3" w:rsidP="002B19F3">
            <w:r w:rsidRPr="00F96BD4">
              <w:t>Ensure the solution complies with regulatory guidelines.</w:t>
            </w:r>
          </w:p>
        </w:tc>
      </w:tr>
      <w:tr w:rsidR="002B19F3" w:rsidRPr="00F96BD4" w14:paraId="4E15864E" w14:textId="77777777" w:rsidTr="004A0513">
        <w:tc>
          <w:tcPr>
            <w:tcW w:w="2765" w:type="dxa"/>
            <w:vAlign w:val="center"/>
          </w:tcPr>
          <w:p w14:paraId="483F2DF1" w14:textId="6EB29A27" w:rsidR="002B19F3" w:rsidRPr="00F96BD4" w:rsidRDefault="002B19F3" w:rsidP="002B19F3">
            <w:r w:rsidRPr="00F96BD4">
              <w:t>IT Support</w:t>
            </w:r>
          </w:p>
        </w:tc>
        <w:tc>
          <w:tcPr>
            <w:tcW w:w="2765" w:type="dxa"/>
            <w:vAlign w:val="center"/>
          </w:tcPr>
          <w:p w14:paraId="3AD26452" w14:textId="54D0ADD2" w:rsidR="002B19F3" w:rsidRPr="00F96BD4" w:rsidRDefault="002B19F3" w:rsidP="002B19F3">
            <w:r w:rsidRPr="00F96BD4">
              <w:t>Michael Turner</w:t>
            </w:r>
          </w:p>
        </w:tc>
        <w:tc>
          <w:tcPr>
            <w:tcW w:w="2766" w:type="dxa"/>
            <w:vAlign w:val="center"/>
          </w:tcPr>
          <w:p w14:paraId="345F7B9A" w14:textId="64A9419B" w:rsidR="002B19F3" w:rsidRPr="00F96BD4" w:rsidRDefault="002B19F3" w:rsidP="002B19F3">
            <w:r w:rsidRPr="00F96BD4">
              <w:t>Provide infrastructure support and ensure system stability.</w:t>
            </w:r>
          </w:p>
        </w:tc>
      </w:tr>
      <w:tr w:rsidR="002B19F3" w:rsidRPr="00F96BD4" w14:paraId="2331CB19" w14:textId="77777777" w:rsidTr="004A0513">
        <w:tc>
          <w:tcPr>
            <w:tcW w:w="2765" w:type="dxa"/>
            <w:vAlign w:val="center"/>
          </w:tcPr>
          <w:p w14:paraId="2ACE437E" w14:textId="4C46BBDD" w:rsidR="002B19F3" w:rsidRPr="00F96BD4" w:rsidRDefault="002B19F3" w:rsidP="002B19F3">
            <w:r w:rsidRPr="00F96BD4">
              <w:t>End Users</w:t>
            </w:r>
          </w:p>
        </w:tc>
        <w:tc>
          <w:tcPr>
            <w:tcW w:w="2765" w:type="dxa"/>
            <w:vAlign w:val="center"/>
          </w:tcPr>
          <w:p w14:paraId="45FFF47E" w14:textId="50A1DDFB" w:rsidR="002B19F3" w:rsidRPr="00F96BD4" w:rsidRDefault="002B19F3" w:rsidP="002B19F3">
            <w:r w:rsidRPr="00F96BD4">
              <w:t>Customers</w:t>
            </w:r>
          </w:p>
        </w:tc>
        <w:tc>
          <w:tcPr>
            <w:tcW w:w="2766" w:type="dxa"/>
            <w:vAlign w:val="center"/>
          </w:tcPr>
          <w:p w14:paraId="075356B3" w14:textId="6CCDD812" w:rsidR="002B19F3" w:rsidRPr="00F96BD4" w:rsidRDefault="002B19F3" w:rsidP="002B19F3">
            <w:r w:rsidRPr="00F96BD4">
              <w:t>Submit documents and provide feedback on the onboarding process.</w:t>
            </w:r>
          </w:p>
        </w:tc>
      </w:tr>
    </w:tbl>
    <w:p w14:paraId="70B4D33B" w14:textId="437EF381" w:rsidR="002B19F3" w:rsidRPr="00F96BD4" w:rsidRDefault="002B19F3" w:rsidP="00E5450C">
      <w:pPr>
        <w:rPr>
          <w:rFonts w:asciiTheme="majorHAnsi" w:eastAsiaTheme="majorEastAsia" w:hAnsiTheme="majorHAnsi" w:cstheme="majorBidi"/>
          <w:color w:val="2F5496" w:themeColor="accent1" w:themeShade="BF"/>
          <w:sz w:val="40"/>
          <w:szCs w:val="40"/>
        </w:rPr>
      </w:pPr>
    </w:p>
    <w:p w14:paraId="156CC0F7" w14:textId="6A711A6D" w:rsidR="002B19F3" w:rsidRPr="00F96BD4" w:rsidRDefault="002B19F3" w:rsidP="00CA6C06">
      <w:pPr>
        <w:pStyle w:val="Heading1"/>
      </w:pPr>
      <w:bookmarkStart w:id="12" w:name="_Toc202372202"/>
      <w:bookmarkStart w:id="13" w:name="_Toc202372467"/>
      <w:r w:rsidRPr="00F96BD4">
        <w:t>Business Requirements</w:t>
      </w:r>
      <w:bookmarkEnd w:id="12"/>
      <w:bookmarkEnd w:id="13"/>
    </w:p>
    <w:p w14:paraId="0833782F" w14:textId="77777777" w:rsidR="002B19F3" w:rsidRPr="00F96BD4" w:rsidRDefault="002B19F3" w:rsidP="00F96BD4">
      <w:pPr>
        <w:pStyle w:val="Subtitle"/>
      </w:pPr>
      <w:r w:rsidRPr="00F96BD4">
        <w:t>Functional Requirements:</w:t>
      </w:r>
    </w:p>
    <w:p w14:paraId="421CDF1E" w14:textId="2E834561" w:rsidR="00032ABC" w:rsidRPr="00F96BD4" w:rsidRDefault="00032ABC" w:rsidP="00032ABC">
      <w:pPr>
        <w:pStyle w:val="ListParagraph"/>
        <w:numPr>
          <w:ilvl w:val="0"/>
          <w:numId w:val="9"/>
        </w:numPr>
      </w:pPr>
      <w:r w:rsidRPr="00F96BD4">
        <w:t>System authentication:</w:t>
      </w:r>
    </w:p>
    <w:p w14:paraId="55CF75D7" w14:textId="7C8B00AA" w:rsidR="00032ABC" w:rsidRPr="00F96BD4" w:rsidRDefault="00032ABC" w:rsidP="00CA6C06">
      <w:pPr>
        <w:numPr>
          <w:ilvl w:val="1"/>
          <w:numId w:val="16"/>
        </w:numPr>
      </w:pPr>
      <w:r w:rsidRPr="00F96BD4">
        <w:t>CMS must allow bot to login the system successfully.</w:t>
      </w:r>
    </w:p>
    <w:p w14:paraId="6AFF7FBE" w14:textId="130B1ED2" w:rsidR="00032ABC" w:rsidRPr="00F96BD4" w:rsidRDefault="00032ABC" w:rsidP="00CA6C06">
      <w:pPr>
        <w:numPr>
          <w:ilvl w:val="1"/>
          <w:numId w:val="16"/>
        </w:numPr>
      </w:pPr>
      <w:r w:rsidRPr="00F96BD4">
        <w:t xml:space="preserve">BMS must allow to login the system successfully. </w:t>
      </w:r>
    </w:p>
    <w:p w14:paraId="39965C3F" w14:textId="77777777" w:rsidR="002B19F3" w:rsidRPr="00F96BD4" w:rsidRDefault="002B19F3" w:rsidP="002B19F3">
      <w:pPr>
        <w:numPr>
          <w:ilvl w:val="0"/>
          <w:numId w:val="9"/>
        </w:numPr>
      </w:pPr>
      <w:r w:rsidRPr="00F96BD4">
        <w:t>Document Upload:</w:t>
      </w:r>
    </w:p>
    <w:p w14:paraId="585DA711" w14:textId="689C5056" w:rsidR="002B19F3" w:rsidRPr="00F96BD4" w:rsidRDefault="002B19F3" w:rsidP="00CA6C06">
      <w:pPr>
        <w:numPr>
          <w:ilvl w:val="1"/>
          <w:numId w:val="16"/>
        </w:numPr>
      </w:pPr>
      <w:r w:rsidRPr="00F96BD4">
        <w:t xml:space="preserve">The system must allow customers to upload their identity proof (e.g., passport, </w:t>
      </w:r>
      <w:r w:rsidR="00DC19AD" w:rsidRPr="00F96BD4">
        <w:t>TIN</w:t>
      </w:r>
      <w:r w:rsidR="008B30DF" w:rsidRPr="00F96BD4">
        <w:t xml:space="preserve"> document, </w:t>
      </w:r>
      <w:r w:rsidRPr="00F96BD4">
        <w:t>national ID) and proof of address (e.g., utility bill).</w:t>
      </w:r>
    </w:p>
    <w:p w14:paraId="106F40A6" w14:textId="5BE92D3E" w:rsidR="00996267" w:rsidRPr="00F96BD4" w:rsidRDefault="002B19F3" w:rsidP="00CA6C06">
      <w:pPr>
        <w:numPr>
          <w:ilvl w:val="1"/>
          <w:numId w:val="16"/>
        </w:numPr>
      </w:pPr>
      <w:r w:rsidRPr="00F96BD4">
        <w:t>Document types should be validated (PDF, PNG, JPG).</w:t>
      </w:r>
    </w:p>
    <w:p w14:paraId="5699E3C3" w14:textId="3FB0DAD3" w:rsidR="002B19F3" w:rsidRPr="00F96BD4" w:rsidRDefault="00032ABC" w:rsidP="002B19F3">
      <w:pPr>
        <w:numPr>
          <w:ilvl w:val="0"/>
          <w:numId w:val="9"/>
        </w:numPr>
      </w:pPr>
      <w:r w:rsidRPr="00F96BD4">
        <w:t>UiPath document understanding</w:t>
      </w:r>
      <w:r w:rsidR="002B19F3" w:rsidRPr="00F96BD4">
        <w:t xml:space="preserve"> Data Extraction:</w:t>
      </w:r>
    </w:p>
    <w:p w14:paraId="68C3A2DA" w14:textId="4916E088" w:rsidR="002B19F3" w:rsidRPr="00F96BD4" w:rsidRDefault="002B19F3" w:rsidP="00CA6C06">
      <w:pPr>
        <w:numPr>
          <w:ilvl w:val="1"/>
          <w:numId w:val="16"/>
        </w:numPr>
      </w:pPr>
      <w:r w:rsidRPr="00F96BD4">
        <w:t>Extract key information such as name, date of birth, and address from the uploaded documents using OCR</w:t>
      </w:r>
      <w:r w:rsidR="00C87096" w:rsidRPr="00F96BD4">
        <w:t xml:space="preserve"> engine</w:t>
      </w:r>
      <w:r w:rsidRPr="00F96BD4">
        <w:t>.</w:t>
      </w:r>
    </w:p>
    <w:p w14:paraId="344B7E6E" w14:textId="77777777" w:rsidR="002B19F3" w:rsidRPr="00F96BD4" w:rsidRDefault="002B19F3" w:rsidP="002B19F3">
      <w:pPr>
        <w:numPr>
          <w:ilvl w:val="0"/>
          <w:numId w:val="9"/>
        </w:numPr>
      </w:pPr>
      <w:r w:rsidRPr="00F96BD4">
        <w:t>KYC Validation:</w:t>
      </w:r>
    </w:p>
    <w:p w14:paraId="4F3E17C1" w14:textId="77777777" w:rsidR="002B19F3" w:rsidRPr="00F96BD4" w:rsidRDefault="002B19F3" w:rsidP="00CA6C06">
      <w:pPr>
        <w:numPr>
          <w:ilvl w:val="1"/>
          <w:numId w:val="16"/>
        </w:numPr>
      </w:pPr>
      <w:r w:rsidRPr="00F96BD4">
        <w:t>The system must cross-check extracted data against predefined KYC rules (e.g., match name on ID with name entered in the application).</w:t>
      </w:r>
    </w:p>
    <w:p w14:paraId="1C222021" w14:textId="3D8D8D75" w:rsidR="002B19F3" w:rsidRPr="00F96BD4" w:rsidRDefault="002B19F3" w:rsidP="00CA6C06">
      <w:pPr>
        <w:numPr>
          <w:ilvl w:val="1"/>
          <w:numId w:val="16"/>
        </w:numPr>
      </w:pPr>
      <w:r w:rsidRPr="00F96BD4">
        <w:t>Automatically validate the authenticity of the documents (e.g., format check).</w:t>
      </w:r>
    </w:p>
    <w:p w14:paraId="643763BC" w14:textId="77777777" w:rsidR="002B19F3" w:rsidRPr="00F96BD4" w:rsidRDefault="002B19F3" w:rsidP="002B19F3">
      <w:pPr>
        <w:numPr>
          <w:ilvl w:val="0"/>
          <w:numId w:val="9"/>
        </w:numPr>
      </w:pPr>
      <w:r w:rsidRPr="00F96BD4">
        <w:t>Account Creation:</w:t>
      </w:r>
    </w:p>
    <w:p w14:paraId="3BFA03A8" w14:textId="77777777" w:rsidR="002B19F3" w:rsidRPr="00F96BD4" w:rsidRDefault="002B19F3" w:rsidP="00CA6C06">
      <w:pPr>
        <w:numPr>
          <w:ilvl w:val="1"/>
          <w:numId w:val="16"/>
        </w:numPr>
      </w:pPr>
      <w:r w:rsidRPr="00F96BD4">
        <w:t>Create a new customer record in the bank’s core banking system after successful KYC validation.</w:t>
      </w:r>
    </w:p>
    <w:p w14:paraId="016B0E24" w14:textId="77777777" w:rsidR="002B19F3" w:rsidRPr="00F96BD4" w:rsidRDefault="002B19F3" w:rsidP="00CA6C06">
      <w:pPr>
        <w:numPr>
          <w:ilvl w:val="1"/>
          <w:numId w:val="16"/>
        </w:numPr>
      </w:pPr>
      <w:r w:rsidRPr="00F96BD4">
        <w:t>Assign a unique customer ID for the newly created account.</w:t>
      </w:r>
    </w:p>
    <w:p w14:paraId="030A20D9" w14:textId="77777777" w:rsidR="002B19F3" w:rsidRPr="00F96BD4" w:rsidRDefault="002B19F3" w:rsidP="002B19F3">
      <w:pPr>
        <w:numPr>
          <w:ilvl w:val="0"/>
          <w:numId w:val="9"/>
        </w:numPr>
      </w:pPr>
      <w:r w:rsidRPr="00F96BD4">
        <w:t>Notifications:</w:t>
      </w:r>
    </w:p>
    <w:p w14:paraId="369AC6ED" w14:textId="77777777" w:rsidR="002B19F3" w:rsidRPr="00F96BD4" w:rsidRDefault="002B19F3" w:rsidP="00CA6C06">
      <w:pPr>
        <w:numPr>
          <w:ilvl w:val="1"/>
          <w:numId w:val="16"/>
        </w:numPr>
      </w:pPr>
      <w:r w:rsidRPr="00F96BD4">
        <w:t>Notify customers via email or SMS when their onboarding is complete.</w:t>
      </w:r>
    </w:p>
    <w:p w14:paraId="6ACE49DF" w14:textId="77777777" w:rsidR="002B19F3" w:rsidRPr="00F96BD4" w:rsidRDefault="002B19F3" w:rsidP="00CA6C06">
      <w:pPr>
        <w:numPr>
          <w:ilvl w:val="1"/>
          <w:numId w:val="16"/>
        </w:numPr>
      </w:pPr>
      <w:r w:rsidRPr="00F96BD4">
        <w:t>Notify customers if their documents are missing or require correction.</w:t>
      </w:r>
    </w:p>
    <w:p w14:paraId="3B928804" w14:textId="772668D2" w:rsidR="0060244E" w:rsidRPr="00F96BD4" w:rsidRDefault="0060244E" w:rsidP="00CA6C06">
      <w:pPr>
        <w:numPr>
          <w:ilvl w:val="1"/>
          <w:numId w:val="16"/>
        </w:numPr>
      </w:pPr>
      <w:r w:rsidRPr="00F96BD4">
        <w:t xml:space="preserve">Notify business users if </w:t>
      </w:r>
      <w:r w:rsidR="002602FF" w:rsidRPr="00F96BD4">
        <w:t>bot is unable to login the CMS or BMS sy</w:t>
      </w:r>
      <w:r w:rsidR="00CA6C06">
        <w:t>s</w:t>
      </w:r>
      <w:r w:rsidR="002602FF" w:rsidRPr="00F96BD4">
        <w:t>tem.</w:t>
      </w:r>
    </w:p>
    <w:p w14:paraId="06F4E474" w14:textId="77777777" w:rsidR="002B19F3" w:rsidRPr="00F96BD4" w:rsidRDefault="002B19F3" w:rsidP="002B19F3">
      <w:pPr>
        <w:numPr>
          <w:ilvl w:val="0"/>
          <w:numId w:val="9"/>
        </w:numPr>
      </w:pPr>
      <w:r w:rsidRPr="00F96BD4">
        <w:t>Audit Logs:</w:t>
      </w:r>
    </w:p>
    <w:p w14:paraId="7BECF41A" w14:textId="0EB7991E" w:rsidR="002B19F3" w:rsidRPr="00F96BD4" w:rsidRDefault="002B19F3" w:rsidP="00CA6C06">
      <w:pPr>
        <w:numPr>
          <w:ilvl w:val="1"/>
          <w:numId w:val="16"/>
        </w:numPr>
      </w:pPr>
      <w:r w:rsidRPr="00F96BD4">
        <w:t>Maintain detailed logs of the entire process, including document uploads, OCR extraction, KYC verification, account creation, and notifications sent to customers</w:t>
      </w:r>
      <w:r w:rsidR="00736B94" w:rsidRPr="00F96BD4">
        <w:t xml:space="preserve"> and business users.</w:t>
      </w:r>
    </w:p>
    <w:p w14:paraId="4C5D91F7" w14:textId="77777777" w:rsidR="002B19F3" w:rsidRPr="00F96BD4" w:rsidRDefault="002B19F3" w:rsidP="00F96BD4">
      <w:pPr>
        <w:pStyle w:val="Subtitle"/>
      </w:pPr>
      <w:r w:rsidRPr="00F96BD4">
        <w:t>Non-Functional Requirements:</w:t>
      </w:r>
    </w:p>
    <w:p w14:paraId="3CB588C6" w14:textId="77777777" w:rsidR="002B19F3" w:rsidRPr="00F96BD4" w:rsidRDefault="002B19F3" w:rsidP="002B19F3">
      <w:pPr>
        <w:numPr>
          <w:ilvl w:val="0"/>
          <w:numId w:val="10"/>
        </w:numPr>
      </w:pPr>
      <w:r w:rsidRPr="00F96BD4">
        <w:t>Performance:</w:t>
      </w:r>
    </w:p>
    <w:p w14:paraId="1B4CD7D1" w14:textId="77777777" w:rsidR="002B19F3" w:rsidRPr="00F96BD4" w:rsidRDefault="002B19F3" w:rsidP="00CA6C06">
      <w:pPr>
        <w:numPr>
          <w:ilvl w:val="1"/>
          <w:numId w:val="16"/>
        </w:numPr>
      </w:pPr>
      <w:r w:rsidRPr="00F96BD4">
        <w:t>The system should process each customer within 15 minutes.</w:t>
      </w:r>
    </w:p>
    <w:p w14:paraId="6E003621" w14:textId="77777777" w:rsidR="002B19F3" w:rsidRPr="00F96BD4" w:rsidRDefault="002B19F3" w:rsidP="00CA6C06">
      <w:pPr>
        <w:numPr>
          <w:ilvl w:val="1"/>
          <w:numId w:val="16"/>
        </w:numPr>
      </w:pPr>
      <w:r w:rsidRPr="00F96BD4">
        <w:t>Handle up to 1000 customer onboardings per day.</w:t>
      </w:r>
    </w:p>
    <w:p w14:paraId="19297B97" w14:textId="77777777" w:rsidR="002B19F3" w:rsidRPr="00F96BD4" w:rsidRDefault="002B19F3" w:rsidP="002B19F3">
      <w:pPr>
        <w:numPr>
          <w:ilvl w:val="0"/>
          <w:numId w:val="10"/>
        </w:numPr>
      </w:pPr>
      <w:r w:rsidRPr="00F96BD4">
        <w:t>Security:</w:t>
      </w:r>
    </w:p>
    <w:p w14:paraId="6776FD09" w14:textId="77777777" w:rsidR="002B19F3" w:rsidRPr="00F96BD4" w:rsidRDefault="002B19F3" w:rsidP="00CA6C06">
      <w:pPr>
        <w:numPr>
          <w:ilvl w:val="1"/>
          <w:numId w:val="16"/>
        </w:numPr>
      </w:pPr>
      <w:r w:rsidRPr="00F96BD4">
        <w:t>All customer data should be encrypted and stored securely.</w:t>
      </w:r>
    </w:p>
    <w:p w14:paraId="5AD6306A" w14:textId="77777777" w:rsidR="002B19F3" w:rsidRPr="00F96BD4" w:rsidRDefault="002B19F3" w:rsidP="00CA6C06">
      <w:pPr>
        <w:numPr>
          <w:ilvl w:val="1"/>
          <w:numId w:val="16"/>
        </w:numPr>
      </w:pPr>
      <w:r w:rsidRPr="00F96BD4">
        <w:t>Ensure compliance with GDPR for data privacy.</w:t>
      </w:r>
    </w:p>
    <w:p w14:paraId="660C2CCB" w14:textId="77777777" w:rsidR="002B19F3" w:rsidRPr="00F96BD4" w:rsidRDefault="002B19F3" w:rsidP="002B19F3">
      <w:pPr>
        <w:numPr>
          <w:ilvl w:val="0"/>
          <w:numId w:val="10"/>
        </w:numPr>
      </w:pPr>
      <w:r w:rsidRPr="00F96BD4">
        <w:t>Scalability:</w:t>
      </w:r>
    </w:p>
    <w:p w14:paraId="7C1F6339" w14:textId="77777777" w:rsidR="002B19F3" w:rsidRPr="00F96BD4" w:rsidRDefault="002B19F3" w:rsidP="00CA6C06">
      <w:pPr>
        <w:numPr>
          <w:ilvl w:val="1"/>
          <w:numId w:val="16"/>
        </w:numPr>
      </w:pPr>
      <w:r w:rsidRPr="00F96BD4">
        <w:t>The system should be able to scale to handle increasing volumes of customers as the bank grows.</w:t>
      </w:r>
    </w:p>
    <w:p w14:paraId="5B2E8F18" w14:textId="77777777" w:rsidR="002B19F3" w:rsidRPr="00F96BD4" w:rsidRDefault="002B19F3" w:rsidP="002B19F3">
      <w:pPr>
        <w:numPr>
          <w:ilvl w:val="0"/>
          <w:numId w:val="10"/>
        </w:numPr>
      </w:pPr>
      <w:r w:rsidRPr="00F96BD4">
        <w:t>Availability:</w:t>
      </w:r>
    </w:p>
    <w:p w14:paraId="243482A2" w14:textId="77777777" w:rsidR="002B19F3" w:rsidRPr="00F96BD4" w:rsidRDefault="002B19F3" w:rsidP="00CA6C06">
      <w:pPr>
        <w:numPr>
          <w:ilvl w:val="1"/>
          <w:numId w:val="16"/>
        </w:numPr>
      </w:pPr>
      <w:r w:rsidRPr="00F96BD4">
        <w:t>The automation system should be available 24/7 with minimal downtime.</w:t>
      </w:r>
    </w:p>
    <w:p w14:paraId="0D843E72" w14:textId="77777777" w:rsidR="002B19F3" w:rsidRPr="00F96BD4" w:rsidRDefault="002B19F3" w:rsidP="002B19F3">
      <w:pPr>
        <w:numPr>
          <w:ilvl w:val="0"/>
          <w:numId w:val="10"/>
        </w:numPr>
      </w:pPr>
      <w:r w:rsidRPr="00F96BD4">
        <w:t>Reliability:</w:t>
      </w:r>
    </w:p>
    <w:p w14:paraId="41E452DB" w14:textId="06A3F86E" w:rsidR="00F96BD4" w:rsidRPr="008343AE" w:rsidRDefault="002B19F3" w:rsidP="00CA6C06">
      <w:pPr>
        <w:numPr>
          <w:ilvl w:val="1"/>
          <w:numId w:val="16"/>
        </w:numPr>
      </w:pPr>
      <w:r w:rsidRPr="00F96BD4">
        <w:t>The system should have an uptime of 99.9% with automatic alerts for system failure or issues.</w:t>
      </w:r>
    </w:p>
    <w:p w14:paraId="311E2C9E" w14:textId="5B009F18" w:rsidR="002B19F3" w:rsidRPr="00F96BD4" w:rsidRDefault="002B19F3" w:rsidP="00CA6C06">
      <w:pPr>
        <w:pStyle w:val="Heading1"/>
      </w:pPr>
      <w:bookmarkStart w:id="14" w:name="_Toc202372203"/>
      <w:bookmarkStart w:id="15" w:name="_Toc202372468"/>
      <w:r w:rsidRPr="00F96BD4">
        <w:t>Business Process and Workflow Diagrams</w:t>
      </w:r>
      <w:bookmarkEnd w:id="14"/>
      <w:bookmarkEnd w:id="15"/>
    </w:p>
    <w:p w14:paraId="76B555EC" w14:textId="7634F63E" w:rsidR="008C09D4" w:rsidRPr="008343AE" w:rsidRDefault="000A0014" w:rsidP="008343AE">
      <w:pPr>
        <w:ind w:left="720"/>
      </w:pPr>
      <w:r w:rsidRPr="00F96BD4">
        <w:object w:dxaOrig="1520" w:dyaOrig="985" w14:anchorId="6924C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8pt;height:49.1pt" o:ole="">
            <v:imagedata r:id="rId6" o:title=""/>
          </v:shape>
          <o:OLEObject Type="Embed" ProgID="Package" ShapeID="_x0000_i1029" DrawAspect="Icon" ObjectID="_1813137030" r:id="rId7"/>
        </w:object>
      </w:r>
      <w:r w:rsidRPr="00F96BD4">
        <w:object w:dxaOrig="1520" w:dyaOrig="985" w14:anchorId="30CC590B">
          <v:shape id="_x0000_i1031" type="#_x0000_t75" style="width:74.2pt;height:48pt" o:ole="">
            <v:imagedata r:id="rId8" o:title=""/>
          </v:shape>
          <o:OLEObject Type="Embed" ProgID="Package" ShapeID="_x0000_i1031" DrawAspect="Icon" ObjectID="_1813137031" r:id="rId9"/>
        </w:object>
      </w:r>
    </w:p>
    <w:p w14:paraId="2AC401A3" w14:textId="1A500E8C" w:rsidR="00032ABC" w:rsidRPr="00F96BD4" w:rsidRDefault="00032ABC" w:rsidP="00CA6C06">
      <w:pPr>
        <w:pStyle w:val="Heading1"/>
      </w:pPr>
      <w:bookmarkStart w:id="16" w:name="_Toc202372204"/>
      <w:bookmarkStart w:id="17" w:name="_Toc202372469"/>
      <w:r w:rsidRPr="00F96BD4">
        <w:t>Assumptions</w:t>
      </w:r>
      <w:bookmarkEnd w:id="16"/>
      <w:bookmarkEnd w:id="17"/>
    </w:p>
    <w:p w14:paraId="3C7F81E3" w14:textId="77777777" w:rsidR="00032ABC" w:rsidRPr="00F96BD4" w:rsidRDefault="00032ABC" w:rsidP="00032ABC">
      <w:pPr>
        <w:numPr>
          <w:ilvl w:val="0"/>
          <w:numId w:val="12"/>
        </w:numPr>
      </w:pPr>
      <w:r w:rsidRPr="00F96BD4">
        <w:t>Customers will upload clear, legible documents for OCR processing.</w:t>
      </w:r>
    </w:p>
    <w:p w14:paraId="02A6B9BC" w14:textId="77777777" w:rsidR="00032ABC" w:rsidRPr="00F96BD4" w:rsidRDefault="00032ABC" w:rsidP="00032ABC">
      <w:pPr>
        <w:numPr>
          <w:ilvl w:val="0"/>
          <w:numId w:val="12"/>
        </w:numPr>
      </w:pPr>
      <w:r w:rsidRPr="00F96BD4">
        <w:t>The bank’s core system supports integration with RPA tools for customer account creation.</w:t>
      </w:r>
    </w:p>
    <w:p w14:paraId="513013B9" w14:textId="73B4DBA2" w:rsidR="00032ABC" w:rsidRPr="00F96BD4" w:rsidRDefault="00C326DD" w:rsidP="00032ABC">
      <w:pPr>
        <w:numPr>
          <w:ilvl w:val="0"/>
          <w:numId w:val="12"/>
        </w:numPr>
      </w:pPr>
      <w:r w:rsidRPr="00F96BD4">
        <w:t>UiPath document understanding</w:t>
      </w:r>
      <w:r w:rsidR="00032ABC" w:rsidRPr="00F96BD4">
        <w:t xml:space="preserve"> will be able to extract data from scanned or photographed documents.</w:t>
      </w:r>
    </w:p>
    <w:p w14:paraId="3C71836A" w14:textId="48591E52" w:rsidR="00032ABC" w:rsidRPr="00CD772D" w:rsidRDefault="0086720B" w:rsidP="00CD772D">
      <w:pPr>
        <w:numPr>
          <w:ilvl w:val="0"/>
          <w:numId w:val="12"/>
        </w:numPr>
      </w:pPr>
      <w:r w:rsidRPr="00F96BD4">
        <w:t>Once the BRD is signed off, any changes to the process will be considered only after version 1.0 of the project is deployed in the production environment. These changes will then be processed as a change request, following the organization's governance document.</w:t>
      </w:r>
    </w:p>
    <w:p w14:paraId="69CB56DE" w14:textId="61CD31E3" w:rsidR="00032ABC" w:rsidRPr="00F96BD4" w:rsidRDefault="00032ABC" w:rsidP="00CA6C06">
      <w:pPr>
        <w:pStyle w:val="Heading1"/>
      </w:pPr>
      <w:bookmarkStart w:id="18" w:name="_Toc202372205"/>
      <w:bookmarkStart w:id="19" w:name="_Toc202372470"/>
      <w:r w:rsidRPr="00F96BD4">
        <w:t>Constraints</w:t>
      </w:r>
      <w:bookmarkEnd w:id="18"/>
      <w:bookmarkEnd w:id="19"/>
    </w:p>
    <w:p w14:paraId="38D068ED" w14:textId="77777777" w:rsidR="00032ABC" w:rsidRPr="00F96BD4" w:rsidRDefault="00032ABC" w:rsidP="00032ABC">
      <w:pPr>
        <w:numPr>
          <w:ilvl w:val="0"/>
          <w:numId w:val="13"/>
        </w:numPr>
      </w:pPr>
      <w:r w:rsidRPr="00F96BD4">
        <w:t>Document Quality: OCR accuracy depends on the quality of the uploaded documents. Blurry or illegible documents may require manual intervention.</w:t>
      </w:r>
    </w:p>
    <w:p w14:paraId="2E56239E" w14:textId="77777777" w:rsidR="00032ABC" w:rsidRPr="00F96BD4" w:rsidRDefault="00032ABC" w:rsidP="00032ABC">
      <w:pPr>
        <w:numPr>
          <w:ilvl w:val="0"/>
          <w:numId w:val="13"/>
        </w:numPr>
      </w:pPr>
      <w:r w:rsidRPr="00F96BD4">
        <w:t>Regulatory Compliance: Frequent changes in KYC regulations might require regular updates to the automation scripts.</w:t>
      </w:r>
    </w:p>
    <w:p w14:paraId="7503B3B3" w14:textId="095AAB97" w:rsidR="00032ABC" w:rsidRPr="008343AE" w:rsidRDefault="00032ABC" w:rsidP="00493EC7">
      <w:pPr>
        <w:numPr>
          <w:ilvl w:val="0"/>
          <w:numId w:val="13"/>
        </w:numPr>
      </w:pPr>
      <w:r w:rsidRPr="00F96BD4">
        <w:t>Integration Limitations: If the core banking system does not support easy integration with UiPath, account creation could require manual intervention.</w:t>
      </w:r>
    </w:p>
    <w:p w14:paraId="2A11C301" w14:textId="40D7D93B" w:rsidR="00032ABC" w:rsidRPr="00F96BD4" w:rsidRDefault="00032ABC" w:rsidP="00CA6C06">
      <w:pPr>
        <w:pStyle w:val="Heading1"/>
      </w:pPr>
      <w:bookmarkStart w:id="20" w:name="_Toc202372206"/>
      <w:bookmarkStart w:id="21" w:name="_Toc202372471"/>
      <w:r w:rsidRPr="00F96BD4">
        <w:t>Dependencies</w:t>
      </w:r>
      <w:bookmarkEnd w:id="20"/>
      <w:bookmarkEnd w:id="21"/>
    </w:p>
    <w:p w14:paraId="0672C346" w14:textId="77777777" w:rsidR="00032ABC" w:rsidRPr="00F96BD4" w:rsidRDefault="00032ABC" w:rsidP="00032ABC">
      <w:pPr>
        <w:numPr>
          <w:ilvl w:val="0"/>
          <w:numId w:val="14"/>
        </w:numPr>
      </w:pPr>
      <w:r w:rsidRPr="00F96BD4">
        <w:t>The system depends on a stable internet connection for real-time document uploads.</w:t>
      </w:r>
    </w:p>
    <w:p w14:paraId="7BBA19F6" w14:textId="236BE8CD" w:rsidR="00032ABC" w:rsidRPr="00F96BD4" w:rsidRDefault="00032ABC" w:rsidP="00032ABC">
      <w:pPr>
        <w:numPr>
          <w:ilvl w:val="0"/>
          <w:numId w:val="14"/>
        </w:numPr>
      </w:pPr>
      <w:r w:rsidRPr="00F96BD4">
        <w:t xml:space="preserve">The project requires access to the </w:t>
      </w:r>
      <w:r w:rsidR="003F740C" w:rsidRPr="00F96BD4">
        <w:t>Banking Management Sy</w:t>
      </w:r>
      <w:r w:rsidR="00120381" w:rsidRPr="00F96BD4">
        <w:t>s</w:t>
      </w:r>
      <w:r w:rsidR="003F740C" w:rsidRPr="00F96BD4">
        <w:t>tem</w:t>
      </w:r>
      <w:r w:rsidRPr="00F96BD4">
        <w:t xml:space="preserve"> for account creation.</w:t>
      </w:r>
    </w:p>
    <w:p w14:paraId="1EC11FD0" w14:textId="007FD7F4" w:rsidR="00F96BD4" w:rsidRPr="008343AE" w:rsidRDefault="00032ABC" w:rsidP="00584AD9">
      <w:pPr>
        <w:numPr>
          <w:ilvl w:val="0"/>
          <w:numId w:val="14"/>
        </w:numPr>
      </w:pPr>
      <w:r w:rsidRPr="00F96BD4">
        <w:t>Compliance regulations (e.g., KYC and AML) must be stable during the implementation phase.</w:t>
      </w:r>
    </w:p>
    <w:p w14:paraId="2E0E0289" w14:textId="505D1A27" w:rsidR="003D5366" w:rsidRPr="00F96BD4" w:rsidRDefault="00032ABC" w:rsidP="00CA6C06">
      <w:pPr>
        <w:pStyle w:val="Heading1"/>
      </w:pPr>
      <w:bookmarkStart w:id="22" w:name="_Toc202372207"/>
      <w:bookmarkStart w:id="23" w:name="_Toc202372472"/>
      <w:r w:rsidRPr="00F96BD4">
        <w:t>Risk Management Plan</w:t>
      </w:r>
      <w:bookmarkEnd w:id="22"/>
      <w:bookmarkEnd w:id="23"/>
    </w:p>
    <w:p w14:paraId="0EDB8500" w14:textId="5C950286" w:rsidR="00032ABC" w:rsidRPr="008343AE" w:rsidRDefault="003D5366" w:rsidP="008343AE">
      <w:pPr>
        <w:ind w:left="720"/>
      </w:pPr>
      <w:r w:rsidRPr="00F96BD4">
        <w:object w:dxaOrig="1520" w:dyaOrig="985" w14:anchorId="2EC7BE68">
          <v:shape id="_x0000_i1027" type="#_x0000_t75" style="width:75.8pt;height:49.1pt" o:ole="">
            <v:imagedata r:id="rId10" o:title=""/>
          </v:shape>
          <o:OLEObject Type="Embed" ProgID="Excel.Sheet.12" ShapeID="_x0000_i1027" DrawAspect="Icon" ObjectID="_1813137032" r:id="rId11"/>
        </w:object>
      </w:r>
    </w:p>
    <w:p w14:paraId="168A1A0F" w14:textId="090F60B0" w:rsidR="00032ABC" w:rsidRPr="00F96BD4" w:rsidRDefault="00032ABC" w:rsidP="00CA6C06">
      <w:pPr>
        <w:pStyle w:val="Heading1"/>
      </w:pPr>
      <w:bookmarkStart w:id="24" w:name="_Toc202372208"/>
      <w:bookmarkStart w:id="25" w:name="_Toc202372473"/>
      <w:r w:rsidRPr="00F96BD4">
        <w:t>Approval and Sign-Off</w:t>
      </w:r>
      <w:bookmarkEnd w:id="24"/>
      <w:bookmarkEnd w:id="25"/>
    </w:p>
    <w:p w14:paraId="480F5A18" w14:textId="2F2E1B85" w:rsidR="00C978CE" w:rsidRPr="00F96BD4" w:rsidRDefault="00F3074A" w:rsidP="00F96BD4">
      <w:pPr>
        <w:ind w:left="720" w:hanging="578"/>
      </w:pPr>
      <w:r w:rsidRPr="00F96BD4">
        <w:rPr>
          <w:noProof/>
        </w:rPr>
        <w:drawing>
          <wp:inline distT="0" distB="0" distL="0" distR="0" wp14:anchorId="16E2857A" wp14:editId="1B0D971E">
            <wp:extent cx="5731510" cy="916305"/>
            <wp:effectExtent l="0" t="0" r="2540" b="0"/>
            <wp:docPr id="135450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16305"/>
                    </a:xfrm>
                    <a:prstGeom prst="rect">
                      <a:avLst/>
                    </a:prstGeom>
                    <a:noFill/>
                    <a:ln>
                      <a:noFill/>
                    </a:ln>
                  </pic:spPr>
                </pic:pic>
              </a:graphicData>
            </a:graphic>
          </wp:inline>
        </w:drawing>
      </w:r>
      <w:r w:rsidR="00C978CE" w:rsidRPr="00F96BD4">
        <w:fldChar w:fldCharType="begin"/>
      </w:r>
      <w:r w:rsidR="00C978CE" w:rsidRPr="00F96BD4">
        <w:instrText xml:space="preserve"> LINK Excel.Sheet.12 "Book1" "Sheet1!R1C1:R5C4" \a \f 4 \h </w:instrText>
      </w:r>
      <w:r w:rsidR="002D71A1" w:rsidRPr="00F96BD4">
        <w:instrText xml:space="preserve"> \* MERGEFORMAT </w:instrText>
      </w:r>
      <w:r w:rsidR="00C978CE" w:rsidRPr="00F96BD4">
        <w:fldChar w:fldCharType="separate"/>
      </w:r>
    </w:p>
    <w:p w14:paraId="25B26D52" w14:textId="28B5AA81" w:rsidR="00C978CE" w:rsidRPr="00F96BD4" w:rsidRDefault="00C978CE" w:rsidP="00032ABC">
      <w:pPr>
        <w:ind w:left="720"/>
      </w:pPr>
      <w:r w:rsidRPr="00F96BD4">
        <w:fldChar w:fldCharType="end"/>
      </w:r>
    </w:p>
    <w:p w14:paraId="0C51B72A" w14:textId="77777777" w:rsidR="00C978CE" w:rsidRPr="00F96BD4" w:rsidRDefault="00C978CE" w:rsidP="00032ABC">
      <w:pPr>
        <w:ind w:left="720"/>
      </w:pPr>
    </w:p>
    <w:p w14:paraId="6F736786" w14:textId="77777777" w:rsidR="00A3578E" w:rsidRPr="00F96BD4" w:rsidRDefault="00A3578E" w:rsidP="00032ABC">
      <w:pPr>
        <w:ind w:left="720"/>
      </w:pPr>
    </w:p>
    <w:p w14:paraId="6C591847" w14:textId="77777777" w:rsidR="00A3578E" w:rsidRPr="00F96BD4" w:rsidRDefault="00A3578E" w:rsidP="00032ABC">
      <w:pPr>
        <w:ind w:left="720"/>
      </w:pPr>
    </w:p>
    <w:p w14:paraId="133B1EBB" w14:textId="77777777" w:rsidR="007C13AB" w:rsidRPr="00F96BD4" w:rsidRDefault="007C13AB" w:rsidP="00032ABC">
      <w:pPr>
        <w:ind w:left="720"/>
      </w:pPr>
    </w:p>
    <w:p w14:paraId="77C3D344" w14:textId="77777777" w:rsidR="00032ABC" w:rsidRPr="00F96BD4" w:rsidRDefault="00032ABC" w:rsidP="002B19F3">
      <w:pPr>
        <w:ind w:left="720"/>
      </w:pPr>
    </w:p>
    <w:p w14:paraId="1777AABA" w14:textId="77777777" w:rsidR="002B19F3" w:rsidRPr="00F96BD4" w:rsidRDefault="002B19F3" w:rsidP="004465AC">
      <w:pPr>
        <w:ind w:left="720"/>
      </w:pPr>
    </w:p>
    <w:p w14:paraId="1D2AFB78" w14:textId="77777777" w:rsidR="002B19F3" w:rsidRPr="00F96BD4" w:rsidRDefault="002B19F3" w:rsidP="004465AC">
      <w:pPr>
        <w:ind w:left="720"/>
      </w:pPr>
    </w:p>
    <w:p w14:paraId="6CCF6C98" w14:textId="77777777" w:rsidR="002B19F3" w:rsidRPr="00F96BD4" w:rsidRDefault="002B19F3" w:rsidP="004465AC">
      <w:pPr>
        <w:ind w:left="720"/>
      </w:pPr>
    </w:p>
    <w:p w14:paraId="68BA6088" w14:textId="77777777" w:rsidR="002B19F3" w:rsidRPr="00F96BD4" w:rsidRDefault="002B19F3" w:rsidP="004465AC">
      <w:pPr>
        <w:ind w:left="720"/>
      </w:pPr>
    </w:p>
    <w:p w14:paraId="55338831" w14:textId="2D84DDD3" w:rsidR="004465AC" w:rsidRPr="00F96BD4" w:rsidRDefault="004465AC" w:rsidP="004465AC">
      <w:pPr>
        <w:ind w:left="720"/>
      </w:pPr>
    </w:p>
    <w:p w14:paraId="60F655BC" w14:textId="77777777" w:rsidR="004465AC" w:rsidRPr="00F96BD4" w:rsidRDefault="004465AC" w:rsidP="004465AC">
      <w:pPr>
        <w:ind w:left="720"/>
      </w:pPr>
    </w:p>
    <w:p w14:paraId="4700F2A1" w14:textId="77777777" w:rsidR="004465AC" w:rsidRPr="00F96BD4" w:rsidRDefault="004465AC" w:rsidP="004465AC">
      <w:pPr>
        <w:ind w:left="720"/>
      </w:pPr>
    </w:p>
    <w:p w14:paraId="68DC6E05" w14:textId="52A33F1C" w:rsidR="00C3359C" w:rsidRPr="00F96BD4" w:rsidRDefault="00C3359C" w:rsidP="00C3359C">
      <w:pPr>
        <w:ind w:left="720"/>
      </w:pPr>
    </w:p>
    <w:p w14:paraId="3D0A7BA5" w14:textId="77777777" w:rsidR="00F12718" w:rsidRPr="00F96BD4" w:rsidRDefault="00F12718" w:rsidP="00F12718"/>
    <w:p w14:paraId="785EC7A5" w14:textId="77777777" w:rsidR="000D288D" w:rsidRPr="00F96BD4" w:rsidRDefault="000D288D"/>
    <w:sectPr w:rsidR="000D288D" w:rsidRPr="00F96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485F"/>
    <w:multiLevelType w:val="hybridMultilevel"/>
    <w:tmpl w:val="54E44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43A50"/>
    <w:multiLevelType w:val="multilevel"/>
    <w:tmpl w:val="87F66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B29FB"/>
    <w:multiLevelType w:val="multilevel"/>
    <w:tmpl w:val="68E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5F8F"/>
    <w:multiLevelType w:val="multilevel"/>
    <w:tmpl w:val="2DF812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B5870"/>
    <w:multiLevelType w:val="multilevel"/>
    <w:tmpl w:val="2792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95DD4"/>
    <w:multiLevelType w:val="multilevel"/>
    <w:tmpl w:val="B45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56F29"/>
    <w:multiLevelType w:val="multilevel"/>
    <w:tmpl w:val="6AD00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50BDB"/>
    <w:multiLevelType w:val="multilevel"/>
    <w:tmpl w:val="280CC67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7608C"/>
    <w:multiLevelType w:val="multilevel"/>
    <w:tmpl w:val="52C6E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4786C"/>
    <w:multiLevelType w:val="multilevel"/>
    <w:tmpl w:val="2158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56AC6"/>
    <w:multiLevelType w:val="multilevel"/>
    <w:tmpl w:val="0F24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813FE"/>
    <w:multiLevelType w:val="multilevel"/>
    <w:tmpl w:val="5B3E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C4642"/>
    <w:multiLevelType w:val="multilevel"/>
    <w:tmpl w:val="280CC670"/>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11288"/>
    <w:multiLevelType w:val="multilevel"/>
    <w:tmpl w:val="2BD0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54D61"/>
    <w:multiLevelType w:val="multilevel"/>
    <w:tmpl w:val="8ABA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C704FB"/>
    <w:multiLevelType w:val="multilevel"/>
    <w:tmpl w:val="7860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652364">
    <w:abstractNumId w:val="6"/>
  </w:num>
  <w:num w:numId="2" w16cid:durableId="666832797">
    <w:abstractNumId w:val="0"/>
  </w:num>
  <w:num w:numId="3" w16cid:durableId="594746539">
    <w:abstractNumId w:val="10"/>
  </w:num>
  <w:num w:numId="4" w16cid:durableId="25954760">
    <w:abstractNumId w:val="2"/>
  </w:num>
  <w:num w:numId="5" w16cid:durableId="1096905933">
    <w:abstractNumId w:val="7"/>
  </w:num>
  <w:num w:numId="6" w16cid:durableId="628248729">
    <w:abstractNumId w:val="12"/>
  </w:num>
  <w:num w:numId="7" w16cid:durableId="1911191428">
    <w:abstractNumId w:val="15"/>
  </w:num>
  <w:num w:numId="8" w16cid:durableId="1776249120">
    <w:abstractNumId w:val="11"/>
  </w:num>
  <w:num w:numId="9" w16cid:durableId="571233469">
    <w:abstractNumId w:val="13"/>
  </w:num>
  <w:num w:numId="10" w16cid:durableId="1370181008">
    <w:abstractNumId w:val="1"/>
  </w:num>
  <w:num w:numId="11" w16cid:durableId="1581913710">
    <w:abstractNumId w:val="8"/>
  </w:num>
  <w:num w:numId="12" w16cid:durableId="1448886913">
    <w:abstractNumId w:val="4"/>
  </w:num>
  <w:num w:numId="13" w16cid:durableId="1672683170">
    <w:abstractNumId w:val="5"/>
  </w:num>
  <w:num w:numId="14" w16cid:durableId="1370062465">
    <w:abstractNumId w:val="9"/>
  </w:num>
  <w:num w:numId="15" w16cid:durableId="1257596716">
    <w:abstractNumId w:val="14"/>
  </w:num>
  <w:num w:numId="16" w16cid:durableId="129414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18"/>
    <w:rsid w:val="00032ABC"/>
    <w:rsid w:val="000A0014"/>
    <w:rsid w:val="000D288D"/>
    <w:rsid w:val="00120381"/>
    <w:rsid w:val="002602FF"/>
    <w:rsid w:val="002A1341"/>
    <w:rsid w:val="002B19F3"/>
    <w:rsid w:val="002D71A1"/>
    <w:rsid w:val="00354F88"/>
    <w:rsid w:val="003D0DE5"/>
    <w:rsid w:val="003D5366"/>
    <w:rsid w:val="003F740C"/>
    <w:rsid w:val="004465AC"/>
    <w:rsid w:val="00493EC7"/>
    <w:rsid w:val="004B477C"/>
    <w:rsid w:val="004C777D"/>
    <w:rsid w:val="005115D4"/>
    <w:rsid w:val="00530E26"/>
    <w:rsid w:val="00550504"/>
    <w:rsid w:val="00584AD9"/>
    <w:rsid w:val="005C2F28"/>
    <w:rsid w:val="0060244E"/>
    <w:rsid w:val="0063361B"/>
    <w:rsid w:val="00645286"/>
    <w:rsid w:val="006720F4"/>
    <w:rsid w:val="006D6077"/>
    <w:rsid w:val="00712F31"/>
    <w:rsid w:val="00736B94"/>
    <w:rsid w:val="007C13AB"/>
    <w:rsid w:val="008343AE"/>
    <w:rsid w:val="0086720B"/>
    <w:rsid w:val="008B30DF"/>
    <w:rsid w:val="008C09D4"/>
    <w:rsid w:val="00936A95"/>
    <w:rsid w:val="00996267"/>
    <w:rsid w:val="00A3301D"/>
    <w:rsid w:val="00A3578E"/>
    <w:rsid w:val="00A64056"/>
    <w:rsid w:val="00B90C33"/>
    <w:rsid w:val="00C02274"/>
    <w:rsid w:val="00C04E13"/>
    <w:rsid w:val="00C326DD"/>
    <w:rsid w:val="00C3359C"/>
    <w:rsid w:val="00C660FB"/>
    <w:rsid w:val="00C87096"/>
    <w:rsid w:val="00C978CE"/>
    <w:rsid w:val="00CA6C06"/>
    <w:rsid w:val="00CD772D"/>
    <w:rsid w:val="00D45FD4"/>
    <w:rsid w:val="00DC19AD"/>
    <w:rsid w:val="00E12902"/>
    <w:rsid w:val="00E43F41"/>
    <w:rsid w:val="00E5450C"/>
    <w:rsid w:val="00EC2438"/>
    <w:rsid w:val="00F12718"/>
    <w:rsid w:val="00F3074A"/>
    <w:rsid w:val="00F7414C"/>
    <w:rsid w:val="00F9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54C0D5"/>
  <w15:chartTrackingRefBased/>
  <w15:docId w15:val="{74D1EEDC-AB81-4F93-94B5-67954B55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18"/>
    <w:rPr>
      <w:rFonts w:eastAsiaTheme="majorEastAsia" w:cstheme="majorBidi"/>
      <w:color w:val="272727" w:themeColor="text1" w:themeTint="D8"/>
    </w:rPr>
  </w:style>
  <w:style w:type="paragraph" w:styleId="Title">
    <w:name w:val="Title"/>
    <w:basedOn w:val="Normal"/>
    <w:next w:val="Normal"/>
    <w:link w:val="TitleChar"/>
    <w:uiPriority w:val="10"/>
    <w:qFormat/>
    <w:rsid w:val="00F1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18"/>
    <w:pPr>
      <w:spacing w:before="160"/>
      <w:jc w:val="center"/>
    </w:pPr>
    <w:rPr>
      <w:i/>
      <w:iCs/>
      <w:color w:val="404040" w:themeColor="text1" w:themeTint="BF"/>
    </w:rPr>
  </w:style>
  <w:style w:type="character" w:customStyle="1" w:styleId="QuoteChar">
    <w:name w:val="Quote Char"/>
    <w:basedOn w:val="DefaultParagraphFont"/>
    <w:link w:val="Quote"/>
    <w:uiPriority w:val="29"/>
    <w:rsid w:val="00F12718"/>
    <w:rPr>
      <w:i/>
      <w:iCs/>
      <w:color w:val="404040" w:themeColor="text1" w:themeTint="BF"/>
    </w:rPr>
  </w:style>
  <w:style w:type="paragraph" w:styleId="ListParagraph">
    <w:name w:val="List Paragraph"/>
    <w:basedOn w:val="Normal"/>
    <w:uiPriority w:val="34"/>
    <w:qFormat/>
    <w:rsid w:val="00F12718"/>
    <w:pPr>
      <w:ind w:left="720"/>
      <w:contextualSpacing/>
    </w:pPr>
  </w:style>
  <w:style w:type="character" w:styleId="IntenseEmphasis">
    <w:name w:val="Intense Emphasis"/>
    <w:basedOn w:val="DefaultParagraphFont"/>
    <w:uiPriority w:val="21"/>
    <w:qFormat/>
    <w:rsid w:val="00F12718"/>
    <w:rPr>
      <w:i/>
      <w:iCs/>
      <w:color w:val="2F5496" w:themeColor="accent1" w:themeShade="BF"/>
    </w:rPr>
  </w:style>
  <w:style w:type="paragraph" w:styleId="IntenseQuote">
    <w:name w:val="Intense Quote"/>
    <w:basedOn w:val="Normal"/>
    <w:next w:val="Normal"/>
    <w:link w:val="IntenseQuoteChar"/>
    <w:uiPriority w:val="30"/>
    <w:qFormat/>
    <w:rsid w:val="00F12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718"/>
    <w:rPr>
      <w:i/>
      <w:iCs/>
      <w:color w:val="2F5496" w:themeColor="accent1" w:themeShade="BF"/>
    </w:rPr>
  </w:style>
  <w:style w:type="character" w:styleId="IntenseReference">
    <w:name w:val="Intense Reference"/>
    <w:basedOn w:val="DefaultParagraphFont"/>
    <w:uiPriority w:val="32"/>
    <w:qFormat/>
    <w:rsid w:val="00F12718"/>
    <w:rPr>
      <w:b/>
      <w:bCs/>
      <w:smallCaps/>
      <w:color w:val="2F5496" w:themeColor="accent1" w:themeShade="BF"/>
      <w:spacing w:val="5"/>
    </w:rPr>
  </w:style>
  <w:style w:type="table" w:styleId="TableGrid">
    <w:name w:val="Table Grid"/>
    <w:basedOn w:val="TableNormal"/>
    <w:uiPriority w:val="39"/>
    <w:rsid w:val="00F1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359C"/>
    <w:rPr>
      <w:rFonts w:ascii="Times New Roman" w:hAnsi="Times New Roman" w:cs="Times New Roman"/>
      <w:sz w:val="24"/>
      <w:szCs w:val="24"/>
    </w:rPr>
  </w:style>
  <w:style w:type="character" w:styleId="Strong">
    <w:name w:val="Strong"/>
    <w:basedOn w:val="DefaultParagraphFont"/>
    <w:uiPriority w:val="22"/>
    <w:qFormat/>
    <w:rsid w:val="00B90C33"/>
    <w:rPr>
      <w:b/>
      <w:bCs/>
    </w:rPr>
  </w:style>
  <w:style w:type="paragraph" w:styleId="TOCHeading">
    <w:name w:val="TOC Heading"/>
    <w:basedOn w:val="Heading1"/>
    <w:next w:val="Normal"/>
    <w:uiPriority w:val="39"/>
    <w:unhideWhenUsed/>
    <w:qFormat/>
    <w:rsid w:val="00C04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04E13"/>
    <w:pPr>
      <w:spacing w:after="100"/>
    </w:pPr>
  </w:style>
  <w:style w:type="character" w:styleId="Hyperlink">
    <w:name w:val="Hyperlink"/>
    <w:basedOn w:val="DefaultParagraphFont"/>
    <w:uiPriority w:val="99"/>
    <w:unhideWhenUsed/>
    <w:rsid w:val="00C04E13"/>
    <w:rPr>
      <w:color w:val="0563C1" w:themeColor="hyperlink"/>
      <w:u w:val="single"/>
    </w:rPr>
  </w:style>
  <w:style w:type="paragraph" w:styleId="TOC2">
    <w:name w:val="toc 2"/>
    <w:basedOn w:val="Normal"/>
    <w:next w:val="Normal"/>
    <w:autoRedefine/>
    <w:uiPriority w:val="39"/>
    <w:unhideWhenUsed/>
    <w:rsid w:val="00A64056"/>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64056"/>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4903">
      <w:bodyDiv w:val="1"/>
      <w:marLeft w:val="0"/>
      <w:marRight w:val="0"/>
      <w:marTop w:val="0"/>
      <w:marBottom w:val="0"/>
      <w:divBdr>
        <w:top w:val="none" w:sz="0" w:space="0" w:color="auto"/>
        <w:left w:val="none" w:sz="0" w:space="0" w:color="auto"/>
        <w:bottom w:val="none" w:sz="0" w:space="0" w:color="auto"/>
        <w:right w:val="none" w:sz="0" w:space="0" w:color="auto"/>
      </w:divBdr>
    </w:div>
    <w:div w:id="306591424">
      <w:bodyDiv w:val="1"/>
      <w:marLeft w:val="0"/>
      <w:marRight w:val="0"/>
      <w:marTop w:val="0"/>
      <w:marBottom w:val="0"/>
      <w:divBdr>
        <w:top w:val="none" w:sz="0" w:space="0" w:color="auto"/>
        <w:left w:val="none" w:sz="0" w:space="0" w:color="auto"/>
        <w:bottom w:val="none" w:sz="0" w:space="0" w:color="auto"/>
        <w:right w:val="none" w:sz="0" w:space="0" w:color="auto"/>
      </w:divBdr>
    </w:div>
    <w:div w:id="306974672">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493686796">
      <w:bodyDiv w:val="1"/>
      <w:marLeft w:val="0"/>
      <w:marRight w:val="0"/>
      <w:marTop w:val="0"/>
      <w:marBottom w:val="0"/>
      <w:divBdr>
        <w:top w:val="none" w:sz="0" w:space="0" w:color="auto"/>
        <w:left w:val="none" w:sz="0" w:space="0" w:color="auto"/>
        <w:bottom w:val="none" w:sz="0" w:space="0" w:color="auto"/>
        <w:right w:val="none" w:sz="0" w:space="0" w:color="auto"/>
      </w:divBdr>
      <w:divsChild>
        <w:div w:id="2087220936">
          <w:marLeft w:val="0"/>
          <w:marRight w:val="0"/>
          <w:marTop w:val="0"/>
          <w:marBottom w:val="0"/>
          <w:divBdr>
            <w:top w:val="none" w:sz="0" w:space="0" w:color="auto"/>
            <w:left w:val="none" w:sz="0" w:space="0" w:color="auto"/>
            <w:bottom w:val="none" w:sz="0" w:space="0" w:color="auto"/>
            <w:right w:val="none" w:sz="0" w:space="0" w:color="auto"/>
          </w:divBdr>
          <w:divsChild>
            <w:div w:id="1565947902">
              <w:marLeft w:val="0"/>
              <w:marRight w:val="0"/>
              <w:marTop w:val="0"/>
              <w:marBottom w:val="0"/>
              <w:divBdr>
                <w:top w:val="none" w:sz="0" w:space="0" w:color="auto"/>
                <w:left w:val="none" w:sz="0" w:space="0" w:color="auto"/>
                <w:bottom w:val="none" w:sz="0" w:space="0" w:color="auto"/>
                <w:right w:val="none" w:sz="0" w:space="0" w:color="auto"/>
              </w:divBdr>
            </w:div>
          </w:divsChild>
        </w:div>
        <w:div w:id="1175222443">
          <w:marLeft w:val="0"/>
          <w:marRight w:val="0"/>
          <w:marTop w:val="0"/>
          <w:marBottom w:val="0"/>
          <w:divBdr>
            <w:top w:val="none" w:sz="0" w:space="0" w:color="auto"/>
            <w:left w:val="none" w:sz="0" w:space="0" w:color="auto"/>
            <w:bottom w:val="none" w:sz="0" w:space="0" w:color="auto"/>
            <w:right w:val="none" w:sz="0" w:space="0" w:color="auto"/>
          </w:divBdr>
          <w:divsChild>
            <w:div w:id="650452819">
              <w:marLeft w:val="0"/>
              <w:marRight w:val="0"/>
              <w:marTop w:val="0"/>
              <w:marBottom w:val="0"/>
              <w:divBdr>
                <w:top w:val="none" w:sz="0" w:space="0" w:color="auto"/>
                <w:left w:val="none" w:sz="0" w:space="0" w:color="auto"/>
                <w:bottom w:val="none" w:sz="0" w:space="0" w:color="auto"/>
                <w:right w:val="none" w:sz="0" w:space="0" w:color="auto"/>
              </w:divBdr>
            </w:div>
          </w:divsChild>
        </w:div>
        <w:div w:id="784349785">
          <w:marLeft w:val="0"/>
          <w:marRight w:val="0"/>
          <w:marTop w:val="0"/>
          <w:marBottom w:val="0"/>
          <w:divBdr>
            <w:top w:val="none" w:sz="0" w:space="0" w:color="auto"/>
            <w:left w:val="none" w:sz="0" w:space="0" w:color="auto"/>
            <w:bottom w:val="none" w:sz="0" w:space="0" w:color="auto"/>
            <w:right w:val="none" w:sz="0" w:space="0" w:color="auto"/>
          </w:divBdr>
          <w:divsChild>
            <w:div w:id="1642884108">
              <w:marLeft w:val="0"/>
              <w:marRight w:val="0"/>
              <w:marTop w:val="0"/>
              <w:marBottom w:val="0"/>
              <w:divBdr>
                <w:top w:val="none" w:sz="0" w:space="0" w:color="auto"/>
                <w:left w:val="none" w:sz="0" w:space="0" w:color="auto"/>
                <w:bottom w:val="none" w:sz="0" w:space="0" w:color="auto"/>
                <w:right w:val="none" w:sz="0" w:space="0" w:color="auto"/>
              </w:divBdr>
            </w:div>
          </w:divsChild>
        </w:div>
        <w:div w:id="813260220">
          <w:marLeft w:val="0"/>
          <w:marRight w:val="0"/>
          <w:marTop w:val="0"/>
          <w:marBottom w:val="0"/>
          <w:divBdr>
            <w:top w:val="none" w:sz="0" w:space="0" w:color="auto"/>
            <w:left w:val="none" w:sz="0" w:space="0" w:color="auto"/>
            <w:bottom w:val="none" w:sz="0" w:space="0" w:color="auto"/>
            <w:right w:val="none" w:sz="0" w:space="0" w:color="auto"/>
          </w:divBdr>
          <w:divsChild>
            <w:div w:id="14140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7593">
      <w:bodyDiv w:val="1"/>
      <w:marLeft w:val="0"/>
      <w:marRight w:val="0"/>
      <w:marTop w:val="0"/>
      <w:marBottom w:val="0"/>
      <w:divBdr>
        <w:top w:val="none" w:sz="0" w:space="0" w:color="auto"/>
        <w:left w:val="none" w:sz="0" w:space="0" w:color="auto"/>
        <w:bottom w:val="none" w:sz="0" w:space="0" w:color="auto"/>
        <w:right w:val="none" w:sz="0" w:space="0" w:color="auto"/>
      </w:divBdr>
      <w:divsChild>
        <w:div w:id="1117215568">
          <w:marLeft w:val="0"/>
          <w:marRight w:val="0"/>
          <w:marTop w:val="0"/>
          <w:marBottom w:val="0"/>
          <w:divBdr>
            <w:top w:val="none" w:sz="0" w:space="0" w:color="auto"/>
            <w:left w:val="none" w:sz="0" w:space="0" w:color="auto"/>
            <w:bottom w:val="none" w:sz="0" w:space="0" w:color="auto"/>
            <w:right w:val="none" w:sz="0" w:space="0" w:color="auto"/>
          </w:divBdr>
          <w:divsChild>
            <w:div w:id="1279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53">
      <w:bodyDiv w:val="1"/>
      <w:marLeft w:val="0"/>
      <w:marRight w:val="0"/>
      <w:marTop w:val="0"/>
      <w:marBottom w:val="0"/>
      <w:divBdr>
        <w:top w:val="none" w:sz="0" w:space="0" w:color="auto"/>
        <w:left w:val="none" w:sz="0" w:space="0" w:color="auto"/>
        <w:bottom w:val="none" w:sz="0" w:space="0" w:color="auto"/>
        <w:right w:val="none" w:sz="0" w:space="0" w:color="auto"/>
      </w:divBdr>
    </w:div>
    <w:div w:id="641423616">
      <w:bodyDiv w:val="1"/>
      <w:marLeft w:val="0"/>
      <w:marRight w:val="0"/>
      <w:marTop w:val="0"/>
      <w:marBottom w:val="0"/>
      <w:divBdr>
        <w:top w:val="none" w:sz="0" w:space="0" w:color="auto"/>
        <w:left w:val="none" w:sz="0" w:space="0" w:color="auto"/>
        <w:bottom w:val="none" w:sz="0" w:space="0" w:color="auto"/>
        <w:right w:val="none" w:sz="0" w:space="0" w:color="auto"/>
      </w:divBdr>
    </w:div>
    <w:div w:id="674385123">
      <w:bodyDiv w:val="1"/>
      <w:marLeft w:val="0"/>
      <w:marRight w:val="0"/>
      <w:marTop w:val="0"/>
      <w:marBottom w:val="0"/>
      <w:divBdr>
        <w:top w:val="none" w:sz="0" w:space="0" w:color="auto"/>
        <w:left w:val="none" w:sz="0" w:space="0" w:color="auto"/>
        <w:bottom w:val="none" w:sz="0" w:space="0" w:color="auto"/>
        <w:right w:val="none" w:sz="0" w:space="0" w:color="auto"/>
      </w:divBdr>
    </w:div>
    <w:div w:id="718283369">
      <w:bodyDiv w:val="1"/>
      <w:marLeft w:val="0"/>
      <w:marRight w:val="0"/>
      <w:marTop w:val="0"/>
      <w:marBottom w:val="0"/>
      <w:divBdr>
        <w:top w:val="none" w:sz="0" w:space="0" w:color="auto"/>
        <w:left w:val="none" w:sz="0" w:space="0" w:color="auto"/>
        <w:bottom w:val="none" w:sz="0" w:space="0" w:color="auto"/>
        <w:right w:val="none" w:sz="0" w:space="0" w:color="auto"/>
      </w:divBdr>
    </w:div>
    <w:div w:id="763261012">
      <w:bodyDiv w:val="1"/>
      <w:marLeft w:val="0"/>
      <w:marRight w:val="0"/>
      <w:marTop w:val="0"/>
      <w:marBottom w:val="0"/>
      <w:divBdr>
        <w:top w:val="none" w:sz="0" w:space="0" w:color="auto"/>
        <w:left w:val="none" w:sz="0" w:space="0" w:color="auto"/>
        <w:bottom w:val="none" w:sz="0" w:space="0" w:color="auto"/>
        <w:right w:val="none" w:sz="0" w:space="0" w:color="auto"/>
      </w:divBdr>
      <w:divsChild>
        <w:div w:id="1393456931">
          <w:marLeft w:val="0"/>
          <w:marRight w:val="0"/>
          <w:marTop w:val="0"/>
          <w:marBottom w:val="0"/>
          <w:divBdr>
            <w:top w:val="none" w:sz="0" w:space="0" w:color="auto"/>
            <w:left w:val="none" w:sz="0" w:space="0" w:color="auto"/>
            <w:bottom w:val="none" w:sz="0" w:space="0" w:color="auto"/>
            <w:right w:val="none" w:sz="0" w:space="0" w:color="auto"/>
          </w:divBdr>
          <w:divsChild>
            <w:div w:id="21190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292">
      <w:bodyDiv w:val="1"/>
      <w:marLeft w:val="0"/>
      <w:marRight w:val="0"/>
      <w:marTop w:val="0"/>
      <w:marBottom w:val="0"/>
      <w:divBdr>
        <w:top w:val="none" w:sz="0" w:space="0" w:color="auto"/>
        <w:left w:val="none" w:sz="0" w:space="0" w:color="auto"/>
        <w:bottom w:val="none" w:sz="0" w:space="0" w:color="auto"/>
        <w:right w:val="none" w:sz="0" w:space="0" w:color="auto"/>
      </w:divBdr>
    </w:div>
    <w:div w:id="941693649">
      <w:bodyDiv w:val="1"/>
      <w:marLeft w:val="0"/>
      <w:marRight w:val="0"/>
      <w:marTop w:val="0"/>
      <w:marBottom w:val="0"/>
      <w:divBdr>
        <w:top w:val="none" w:sz="0" w:space="0" w:color="auto"/>
        <w:left w:val="none" w:sz="0" w:space="0" w:color="auto"/>
        <w:bottom w:val="none" w:sz="0" w:space="0" w:color="auto"/>
        <w:right w:val="none" w:sz="0" w:space="0" w:color="auto"/>
      </w:divBdr>
      <w:divsChild>
        <w:div w:id="1439445986">
          <w:marLeft w:val="0"/>
          <w:marRight w:val="0"/>
          <w:marTop w:val="0"/>
          <w:marBottom w:val="0"/>
          <w:divBdr>
            <w:top w:val="none" w:sz="0" w:space="0" w:color="auto"/>
            <w:left w:val="none" w:sz="0" w:space="0" w:color="auto"/>
            <w:bottom w:val="none" w:sz="0" w:space="0" w:color="auto"/>
            <w:right w:val="none" w:sz="0" w:space="0" w:color="auto"/>
          </w:divBdr>
          <w:divsChild>
            <w:div w:id="1113548179">
              <w:marLeft w:val="0"/>
              <w:marRight w:val="0"/>
              <w:marTop w:val="0"/>
              <w:marBottom w:val="0"/>
              <w:divBdr>
                <w:top w:val="none" w:sz="0" w:space="0" w:color="auto"/>
                <w:left w:val="none" w:sz="0" w:space="0" w:color="auto"/>
                <w:bottom w:val="none" w:sz="0" w:space="0" w:color="auto"/>
                <w:right w:val="none" w:sz="0" w:space="0" w:color="auto"/>
              </w:divBdr>
            </w:div>
          </w:divsChild>
        </w:div>
        <w:div w:id="447284146">
          <w:marLeft w:val="0"/>
          <w:marRight w:val="0"/>
          <w:marTop w:val="0"/>
          <w:marBottom w:val="0"/>
          <w:divBdr>
            <w:top w:val="none" w:sz="0" w:space="0" w:color="auto"/>
            <w:left w:val="none" w:sz="0" w:space="0" w:color="auto"/>
            <w:bottom w:val="none" w:sz="0" w:space="0" w:color="auto"/>
            <w:right w:val="none" w:sz="0" w:space="0" w:color="auto"/>
          </w:divBdr>
          <w:divsChild>
            <w:div w:id="1696300492">
              <w:marLeft w:val="0"/>
              <w:marRight w:val="0"/>
              <w:marTop w:val="0"/>
              <w:marBottom w:val="0"/>
              <w:divBdr>
                <w:top w:val="none" w:sz="0" w:space="0" w:color="auto"/>
                <w:left w:val="none" w:sz="0" w:space="0" w:color="auto"/>
                <w:bottom w:val="none" w:sz="0" w:space="0" w:color="auto"/>
                <w:right w:val="none" w:sz="0" w:space="0" w:color="auto"/>
              </w:divBdr>
            </w:div>
          </w:divsChild>
        </w:div>
        <w:div w:id="1999843994">
          <w:marLeft w:val="0"/>
          <w:marRight w:val="0"/>
          <w:marTop w:val="0"/>
          <w:marBottom w:val="0"/>
          <w:divBdr>
            <w:top w:val="none" w:sz="0" w:space="0" w:color="auto"/>
            <w:left w:val="none" w:sz="0" w:space="0" w:color="auto"/>
            <w:bottom w:val="none" w:sz="0" w:space="0" w:color="auto"/>
            <w:right w:val="none" w:sz="0" w:space="0" w:color="auto"/>
          </w:divBdr>
          <w:divsChild>
            <w:div w:id="1700012778">
              <w:marLeft w:val="0"/>
              <w:marRight w:val="0"/>
              <w:marTop w:val="0"/>
              <w:marBottom w:val="0"/>
              <w:divBdr>
                <w:top w:val="none" w:sz="0" w:space="0" w:color="auto"/>
                <w:left w:val="none" w:sz="0" w:space="0" w:color="auto"/>
                <w:bottom w:val="none" w:sz="0" w:space="0" w:color="auto"/>
                <w:right w:val="none" w:sz="0" w:space="0" w:color="auto"/>
              </w:divBdr>
            </w:div>
          </w:divsChild>
        </w:div>
        <w:div w:id="447696559">
          <w:marLeft w:val="0"/>
          <w:marRight w:val="0"/>
          <w:marTop w:val="0"/>
          <w:marBottom w:val="0"/>
          <w:divBdr>
            <w:top w:val="none" w:sz="0" w:space="0" w:color="auto"/>
            <w:left w:val="none" w:sz="0" w:space="0" w:color="auto"/>
            <w:bottom w:val="none" w:sz="0" w:space="0" w:color="auto"/>
            <w:right w:val="none" w:sz="0" w:space="0" w:color="auto"/>
          </w:divBdr>
          <w:divsChild>
            <w:div w:id="966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595">
      <w:bodyDiv w:val="1"/>
      <w:marLeft w:val="0"/>
      <w:marRight w:val="0"/>
      <w:marTop w:val="0"/>
      <w:marBottom w:val="0"/>
      <w:divBdr>
        <w:top w:val="none" w:sz="0" w:space="0" w:color="auto"/>
        <w:left w:val="none" w:sz="0" w:space="0" w:color="auto"/>
        <w:bottom w:val="none" w:sz="0" w:space="0" w:color="auto"/>
        <w:right w:val="none" w:sz="0" w:space="0" w:color="auto"/>
      </w:divBdr>
    </w:div>
    <w:div w:id="1245338362">
      <w:bodyDiv w:val="1"/>
      <w:marLeft w:val="0"/>
      <w:marRight w:val="0"/>
      <w:marTop w:val="0"/>
      <w:marBottom w:val="0"/>
      <w:divBdr>
        <w:top w:val="none" w:sz="0" w:space="0" w:color="auto"/>
        <w:left w:val="none" w:sz="0" w:space="0" w:color="auto"/>
        <w:bottom w:val="none" w:sz="0" w:space="0" w:color="auto"/>
        <w:right w:val="none" w:sz="0" w:space="0" w:color="auto"/>
      </w:divBdr>
      <w:divsChild>
        <w:div w:id="2048942899">
          <w:marLeft w:val="0"/>
          <w:marRight w:val="0"/>
          <w:marTop w:val="0"/>
          <w:marBottom w:val="0"/>
          <w:divBdr>
            <w:top w:val="none" w:sz="0" w:space="0" w:color="auto"/>
            <w:left w:val="none" w:sz="0" w:space="0" w:color="auto"/>
            <w:bottom w:val="none" w:sz="0" w:space="0" w:color="auto"/>
            <w:right w:val="none" w:sz="0" w:space="0" w:color="auto"/>
          </w:divBdr>
          <w:divsChild>
            <w:div w:id="11788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937">
      <w:bodyDiv w:val="1"/>
      <w:marLeft w:val="0"/>
      <w:marRight w:val="0"/>
      <w:marTop w:val="0"/>
      <w:marBottom w:val="0"/>
      <w:divBdr>
        <w:top w:val="none" w:sz="0" w:space="0" w:color="auto"/>
        <w:left w:val="none" w:sz="0" w:space="0" w:color="auto"/>
        <w:bottom w:val="none" w:sz="0" w:space="0" w:color="auto"/>
        <w:right w:val="none" w:sz="0" w:space="0" w:color="auto"/>
      </w:divBdr>
    </w:div>
    <w:div w:id="1344624015">
      <w:bodyDiv w:val="1"/>
      <w:marLeft w:val="0"/>
      <w:marRight w:val="0"/>
      <w:marTop w:val="0"/>
      <w:marBottom w:val="0"/>
      <w:divBdr>
        <w:top w:val="none" w:sz="0" w:space="0" w:color="auto"/>
        <w:left w:val="none" w:sz="0" w:space="0" w:color="auto"/>
        <w:bottom w:val="none" w:sz="0" w:space="0" w:color="auto"/>
        <w:right w:val="none" w:sz="0" w:space="0" w:color="auto"/>
      </w:divBdr>
    </w:div>
    <w:div w:id="1402413186">
      <w:bodyDiv w:val="1"/>
      <w:marLeft w:val="0"/>
      <w:marRight w:val="0"/>
      <w:marTop w:val="0"/>
      <w:marBottom w:val="0"/>
      <w:divBdr>
        <w:top w:val="none" w:sz="0" w:space="0" w:color="auto"/>
        <w:left w:val="none" w:sz="0" w:space="0" w:color="auto"/>
        <w:bottom w:val="none" w:sz="0" w:space="0" w:color="auto"/>
        <w:right w:val="none" w:sz="0" w:space="0" w:color="auto"/>
      </w:divBdr>
    </w:div>
    <w:div w:id="1573849549">
      <w:bodyDiv w:val="1"/>
      <w:marLeft w:val="0"/>
      <w:marRight w:val="0"/>
      <w:marTop w:val="0"/>
      <w:marBottom w:val="0"/>
      <w:divBdr>
        <w:top w:val="none" w:sz="0" w:space="0" w:color="auto"/>
        <w:left w:val="none" w:sz="0" w:space="0" w:color="auto"/>
        <w:bottom w:val="none" w:sz="0" w:space="0" w:color="auto"/>
        <w:right w:val="none" w:sz="0" w:space="0" w:color="auto"/>
      </w:divBdr>
    </w:div>
    <w:div w:id="1638683162">
      <w:bodyDiv w:val="1"/>
      <w:marLeft w:val="0"/>
      <w:marRight w:val="0"/>
      <w:marTop w:val="0"/>
      <w:marBottom w:val="0"/>
      <w:divBdr>
        <w:top w:val="none" w:sz="0" w:space="0" w:color="auto"/>
        <w:left w:val="none" w:sz="0" w:space="0" w:color="auto"/>
        <w:bottom w:val="none" w:sz="0" w:space="0" w:color="auto"/>
        <w:right w:val="none" w:sz="0" w:space="0" w:color="auto"/>
      </w:divBdr>
    </w:div>
    <w:div w:id="1699239658">
      <w:bodyDiv w:val="1"/>
      <w:marLeft w:val="0"/>
      <w:marRight w:val="0"/>
      <w:marTop w:val="0"/>
      <w:marBottom w:val="0"/>
      <w:divBdr>
        <w:top w:val="none" w:sz="0" w:space="0" w:color="auto"/>
        <w:left w:val="none" w:sz="0" w:space="0" w:color="auto"/>
        <w:bottom w:val="none" w:sz="0" w:space="0" w:color="auto"/>
        <w:right w:val="none" w:sz="0" w:space="0" w:color="auto"/>
      </w:divBdr>
      <w:divsChild>
        <w:div w:id="1339623634">
          <w:marLeft w:val="0"/>
          <w:marRight w:val="0"/>
          <w:marTop w:val="0"/>
          <w:marBottom w:val="0"/>
          <w:divBdr>
            <w:top w:val="none" w:sz="0" w:space="0" w:color="auto"/>
            <w:left w:val="none" w:sz="0" w:space="0" w:color="auto"/>
            <w:bottom w:val="none" w:sz="0" w:space="0" w:color="auto"/>
            <w:right w:val="none" w:sz="0" w:space="0" w:color="auto"/>
          </w:divBdr>
          <w:divsChild>
            <w:div w:id="459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110">
      <w:bodyDiv w:val="1"/>
      <w:marLeft w:val="0"/>
      <w:marRight w:val="0"/>
      <w:marTop w:val="0"/>
      <w:marBottom w:val="0"/>
      <w:divBdr>
        <w:top w:val="none" w:sz="0" w:space="0" w:color="auto"/>
        <w:left w:val="none" w:sz="0" w:space="0" w:color="auto"/>
        <w:bottom w:val="none" w:sz="0" w:space="0" w:color="auto"/>
        <w:right w:val="none" w:sz="0" w:space="0" w:color="auto"/>
      </w:divBdr>
    </w:div>
    <w:div w:id="1933850569">
      <w:bodyDiv w:val="1"/>
      <w:marLeft w:val="0"/>
      <w:marRight w:val="0"/>
      <w:marTop w:val="0"/>
      <w:marBottom w:val="0"/>
      <w:divBdr>
        <w:top w:val="none" w:sz="0" w:space="0" w:color="auto"/>
        <w:left w:val="none" w:sz="0" w:space="0" w:color="auto"/>
        <w:bottom w:val="none" w:sz="0" w:space="0" w:color="auto"/>
        <w:right w:val="none" w:sz="0" w:space="0" w:color="auto"/>
      </w:divBdr>
    </w:div>
    <w:div w:id="1955868292">
      <w:bodyDiv w:val="1"/>
      <w:marLeft w:val="0"/>
      <w:marRight w:val="0"/>
      <w:marTop w:val="0"/>
      <w:marBottom w:val="0"/>
      <w:divBdr>
        <w:top w:val="none" w:sz="0" w:space="0" w:color="auto"/>
        <w:left w:val="none" w:sz="0" w:space="0" w:color="auto"/>
        <w:bottom w:val="none" w:sz="0" w:space="0" w:color="auto"/>
        <w:right w:val="none" w:sz="0" w:space="0" w:color="auto"/>
      </w:divBdr>
    </w:div>
    <w:div w:id="19756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7DC0-84B5-405A-B2B9-8432B098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1229</Words>
  <Characters>7009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Title</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Nikalje</dc:creator>
  <cp:keywords/>
  <dc:description/>
  <cp:lastModifiedBy>Smita Nikalje</cp:lastModifiedBy>
  <cp:revision>44</cp:revision>
  <dcterms:created xsi:type="dcterms:W3CDTF">2025-06-30T20:49:00Z</dcterms:created>
  <dcterms:modified xsi:type="dcterms:W3CDTF">2025-07-04T11:24:00Z</dcterms:modified>
</cp:coreProperties>
</file>