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13" w:rsidRDefault="00510313" w:rsidP="00510313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510313">
        <w:rPr>
          <w:rFonts w:ascii="Arial" w:eastAsia="Times New Roman" w:hAnsi="Arial" w:cs="Arial"/>
          <w:b/>
          <w:color w:val="000000" w:themeColor="text1"/>
          <w:sz w:val="32"/>
          <w:szCs w:val="32"/>
        </w:rPr>
        <w:t>REVERSE DLL 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8000"/>
          <w:sz w:val="23"/>
          <w:szCs w:val="23"/>
        </w:rPr>
        <w:t>DoublyLinkedListNode {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8000"/>
          <w:sz w:val="23"/>
          <w:szCs w:val="23"/>
        </w:rPr>
        <w:t> *     int data;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8000"/>
          <w:sz w:val="23"/>
          <w:szCs w:val="23"/>
        </w:rPr>
        <w:t> *     DoublyLinkedListNode* next;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8000"/>
          <w:sz w:val="23"/>
          <w:szCs w:val="23"/>
        </w:rPr>
        <w:t> *     DoublyLinkedListNode* prev;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8000"/>
          <w:sz w:val="23"/>
          <w:szCs w:val="23"/>
        </w:rPr>
        <w:t> * };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8000"/>
          <w:sz w:val="23"/>
          <w:szCs w:val="23"/>
        </w:rPr>
        <w:t> *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8000"/>
          <w:sz w:val="23"/>
          <w:szCs w:val="23"/>
        </w:rPr>
        <w:t> */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DoublyLinkedListNode* reverse(DoublyLinkedListNode* head)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    DoublyLinkedListNode* curr = head ;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    DoublyLinkedListNode* temp = NULL ;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510313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(curr!=NULL)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        temp = curr-&gt;prev ;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        curr-&gt;prev = curr-&gt;next ;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        curr-&gt;next = temp ;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        curr = curr-&gt;prev ;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510313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(temp!=NULL)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        head = temp-&gt;prev ;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510313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 head ;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10313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510313" w:rsidRPr="00510313" w:rsidRDefault="00510313" w:rsidP="00510313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0313"/>
    <w:rsid w:val="00510313"/>
    <w:rsid w:val="006A7DBD"/>
    <w:rsid w:val="00845AF9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2020-08-04T10:20:00Z</dcterms:created>
  <dcterms:modified xsi:type="dcterms:W3CDTF">2020-08-04T10:22:00Z</dcterms:modified>
</cp:coreProperties>
</file>