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F7D" w:rsidRDefault="003D4F7D" w:rsidP="003D4F7D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14287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8"/>
          <w:szCs w:val="48"/>
        </w:rPr>
        <w:drawing>
          <wp:inline distT="0" distB="0" distL="0" distR="0" wp14:anchorId="3C258190" wp14:editId="05E84FA7">
            <wp:extent cx="127635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EA" w:rsidRPr="003D4F7D" w:rsidRDefault="003D4F7D" w:rsidP="003D4F7D">
      <w:bookmarkStart w:id="0" w:name="_GoBack"/>
      <w:bookmarkEnd w:id="0"/>
      <w:r>
        <w:rPr>
          <w:b/>
          <w:sz w:val="44"/>
          <w:szCs w:val="44"/>
        </w:rPr>
        <w:t xml:space="preserve"> </w:t>
      </w:r>
      <w:r w:rsidRPr="003D4F7D">
        <w:rPr>
          <w:b/>
          <w:sz w:val="44"/>
          <w:szCs w:val="44"/>
        </w:rPr>
        <w:t>#598527</w:t>
      </w:r>
      <w:r>
        <w:rPr>
          <w:b/>
          <w:sz w:val="44"/>
          <w:szCs w:val="44"/>
        </w:rPr>
        <w:t xml:space="preserve">         </w:t>
      </w:r>
      <w:r w:rsidRPr="003D4F7D">
        <w:rPr>
          <w:b/>
          <w:sz w:val="44"/>
          <w:szCs w:val="44"/>
        </w:rPr>
        <w:t>#bf9362</w:t>
      </w:r>
    </w:p>
    <w:sectPr w:rsidR="000B32EA" w:rsidRPr="003D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7D"/>
    <w:rsid w:val="000B32EA"/>
    <w:rsid w:val="003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1E7"/>
  <w15:chartTrackingRefBased/>
  <w15:docId w15:val="{2BC3141F-C64D-43F3-A09E-EDD3C517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Rothe, Smita</dc:creator>
  <cp:keywords/>
  <dc:description/>
  <cp:lastModifiedBy>Rothe, Smita</cp:lastModifiedBy>
  <cp:revision>1</cp:revision>
  <dcterms:created xsi:type="dcterms:W3CDTF">2020-09-26T02:37:00Z</dcterms:created>
  <dcterms:modified xsi:type="dcterms:W3CDTF">2020-09-26T02:47:00Z</dcterms:modified>
</cp:coreProperties>
</file>