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icrosoft GothicNeo" w:eastAsia="Microsoft GothicNeo" w:hAnsi="Microsoft GothicNeo" w:cs="Microsoft GothicNeo"/>
          <w:iCs w:val="0"/>
          <w:sz w:val="20"/>
          <w:szCs w:val="20"/>
        </w:rPr>
        <w:id w:val="-694235489"/>
        <w:docPartObj>
          <w:docPartGallery w:val="Cover Pages"/>
          <w:docPartUnique/>
        </w:docPartObj>
      </w:sdtPr>
      <w:sdtEndPr/>
      <w:sdtContent>
        <w:p w14:paraId="45058138" w14:textId="47BAFB82" w:rsidR="00C11F51" w:rsidRPr="000F0EE1" w:rsidRDefault="00C11F51">
          <w:pPr>
            <w:rPr>
              <w:rFonts w:ascii="Microsoft GothicNeo" w:eastAsia="Microsoft GothicNeo" w:hAnsi="Microsoft GothicNeo" w:cs="Microsoft GothicNeo"/>
              <w:iCs w:val="0"/>
              <w:sz w:val="20"/>
              <w:szCs w:val="20"/>
            </w:rPr>
          </w:pPr>
        </w:p>
        <w:p w14:paraId="401F2336" w14:textId="35BC9E5F" w:rsidR="00F841F5" w:rsidRPr="000F0EE1" w:rsidRDefault="003679CD" w:rsidP="00C11F51">
          <w:pPr>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noProof/>
              <w:sz w:val="20"/>
              <w:szCs w:val="20"/>
              <w:lang w:eastAsia="zh-CN"/>
            </w:rPr>
            <mc:AlternateContent>
              <mc:Choice Requires="wps">
                <w:drawing>
                  <wp:anchor distT="0" distB="0" distL="114300" distR="114300" simplePos="0" relativeHeight="251661312" behindDoc="0" locked="0" layoutInCell="1" allowOverlap="1" wp14:anchorId="55F3819C" wp14:editId="24E9D1F3">
                    <wp:simplePos x="0" y="0"/>
                    <wp:positionH relativeFrom="page">
                      <wp:posOffset>454003</wp:posOffset>
                    </wp:positionH>
                    <wp:positionV relativeFrom="page">
                      <wp:posOffset>7724442</wp:posOffset>
                    </wp:positionV>
                    <wp:extent cx="5753100" cy="462564"/>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625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Helvetica Neue" w:hAnsi="Helvetica Neue"/>
                                    <w:caps/>
                                    <w:color w:val="0B5294" w:themeColor="accent1" w:themeShade="BF"/>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4A8C143" w14:textId="5BB1B044" w:rsidR="00C11F51" w:rsidRPr="00C11F51" w:rsidRDefault="00C11F51">
                                    <w:pPr>
                                      <w:pStyle w:val="NoSpacing"/>
                                      <w:spacing w:before="40" w:after="40"/>
                                      <w:rPr>
                                        <w:rFonts w:ascii="Helvetica Neue" w:hAnsi="Helvetica Neue"/>
                                        <w:caps/>
                                        <w:color w:val="0B5294" w:themeColor="accent1" w:themeShade="BF"/>
                                        <w:sz w:val="32"/>
                                        <w:szCs w:val="32"/>
                                      </w:rPr>
                                    </w:pPr>
                                    <w:r w:rsidRPr="00C11F51">
                                      <w:rPr>
                                        <w:rFonts w:ascii="Helvetica Neue" w:hAnsi="Helvetica Neue"/>
                                        <w:caps/>
                                        <w:color w:val="0B5294" w:themeColor="accent1" w:themeShade="BF"/>
                                        <w:sz w:val="24"/>
                                        <w:szCs w:val="24"/>
                                      </w:rPr>
                                      <w:t>Aishwarya Iyengar | Smita Kulkarni | Swathi Badicole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55F3819C" id="_x0000_t202" coordsize="21600,21600" o:spt="202" path="m,l,21600r21600,l21600,xe">
                    <v:stroke joinstyle="miter"/>
                    <v:path gradientshapeok="t" o:connecttype="rect"/>
                  </v:shapetype>
                  <v:shape id="Text Box 129" o:spid="_x0000_s1026" type="#_x0000_t202" style="position:absolute;margin-left:35.75pt;margin-top:608.2pt;width:453pt;height:36.4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" filled="f" stroked="f" strokeweight=".5pt">
                    <v:textbox inset="1in,0,86.4pt,0">
                      <w:txbxContent>
                        <w:sdt>
                          <w:sdtPr>
                            <w:rPr>
                              <w:rFonts w:ascii="Helvetica Neue" w:hAnsi="Helvetica Neue"/>
                              <w:caps/>
                              <w:color w:val="0B5294" w:themeColor="accent1" w:themeShade="BF"/>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4A8C143" w14:textId="5BB1B044" w:rsidR="00C11F51" w:rsidRPr="00C11F51" w:rsidRDefault="00C11F51">
                              <w:pPr>
                                <w:pStyle w:val="NoSpacing"/>
                                <w:spacing w:before="40" w:after="40"/>
                                <w:rPr>
                                  <w:rFonts w:ascii="Helvetica Neue" w:hAnsi="Helvetica Neue"/>
                                  <w:caps/>
                                  <w:color w:val="0B5294" w:themeColor="accent1" w:themeShade="BF"/>
                                  <w:sz w:val="32"/>
                                  <w:szCs w:val="32"/>
                                </w:rPr>
                              </w:pPr>
                              <w:r w:rsidRPr="00C11F51">
                                <w:rPr>
                                  <w:rFonts w:ascii="Helvetica Neue" w:hAnsi="Helvetica Neue"/>
                                  <w:caps/>
                                  <w:color w:val="0B5294" w:themeColor="accent1" w:themeShade="BF"/>
                                  <w:sz w:val="24"/>
                                  <w:szCs w:val="24"/>
                                </w:rPr>
                                <w:t>Aishwarya Iyengar | Smita Kulkarni | Swathi Badicole</w:t>
                              </w:r>
                            </w:p>
                          </w:sdtContent>
                        </w:sdt>
                      </w:txbxContent>
                    </v:textbox>
                    <w10:wrap type="square" anchorx="page" anchory="page"/>
                  </v:shape>
                </w:pict>
              </mc:Fallback>
            </mc:AlternateContent>
          </w:r>
          <w:r w:rsidR="00C11F51" w:rsidRPr="000F0EE1">
            <w:rPr>
              <w:rFonts w:ascii="Microsoft GothicNeo" w:eastAsia="Microsoft GothicNeo" w:hAnsi="Microsoft GothicNeo" w:cs="Microsoft GothicNeo"/>
              <w:iCs w:val="0"/>
              <w:noProof/>
              <w:sz w:val="20"/>
              <w:szCs w:val="20"/>
              <w:lang w:eastAsia="zh-CN"/>
            </w:rPr>
            <mc:AlternateContent>
              <mc:Choice Requires="wpg">
                <w:drawing>
                  <wp:anchor distT="0" distB="0" distL="114300" distR="114300" simplePos="0" relativeHeight="251659264" behindDoc="1" locked="0" layoutInCell="1" allowOverlap="1" wp14:anchorId="1C54ABCE" wp14:editId="3C4759E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F80D3F7" w14:textId="0031250D" w:rsidR="00C11F51" w:rsidRDefault="001D3985" w:rsidP="002300E8">
                                  <w:pPr>
                                    <w:jc w:val="center"/>
                                    <w:rPr>
                                      <w:color w:val="FFFFFF" w:themeColor="background1"/>
                                      <w:sz w:val="72"/>
                                      <w:szCs w:val="72"/>
                                    </w:rPr>
                                  </w:pPr>
                                  <w:sdt>
                                    <w:sdtPr>
                                      <w:rPr>
                                        <w:rFonts w:ascii="Microsoft GothicNeo" w:eastAsia="Microsoft GothicNeo" w:hAnsi="Microsoft GothicNeo" w:cs="Microsoft GothicNeo"/>
                                        <w:color w:val="FFFFFF"/>
                                        <w:sz w:val="60"/>
                                        <w:szCs w:val="60"/>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1D3985">
                                        <w:rPr>
                                          <w:rFonts w:ascii="Microsoft GothicNeo" w:eastAsia="Microsoft GothicNeo" w:hAnsi="Microsoft GothicNeo" w:cs="Microsoft GothicNeo"/>
                                          <w:color w:val="FFFFFF"/>
                                          <w:sz w:val="60"/>
                                          <w:szCs w:val="60"/>
                                        </w:rPr>
                                        <w:t>Analyze Movie Big Data Set for Crowdfunding</w:t>
                                      </w:r>
                                      <w:r w:rsidR="003679CD">
                                        <w:rPr>
                                          <w:rFonts w:ascii="Microsoft GothicNeo" w:eastAsia="Microsoft GothicNeo" w:hAnsi="Microsoft GothicNeo" w:cs="Microsoft GothicNeo"/>
                                          <w:color w:val="FFFFFF"/>
                                          <w:sz w:val="60"/>
                                          <w:szCs w:val="60"/>
                                        </w:rPr>
                                        <w:t xml:space="preserve">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C54ABCE"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Y6wagUAAKo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">
                    <o:lock v:ext="edit" aspectratio="t"/>
                    <v:shape id="Freeform 10" o:spid="_x0000_s1028"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" adj="-11796480,,5400" path="m,c,644,,644,,644v23,6,62,14,113,21c250,685,476,700,720,644v,-27,,-27,,-27c720,,720,,720,,,,,,,e" fillcolor="#1b4b80 [3026]" stroked="f">
                      <v:fill color2="#184474 [3154]" rotate="t" focusposition="1,1" focussize="-1,-1" focus="100%" type="gradientRadial"/>
                      <v:stroke joinstyle="miter"/>
                      <v:formulas/>
                      <v:path arrowok="t" o:connecttype="custom" o:connectlocs="0,0;0,4972126;872222,5134261;5557520,4972126;5557520,4763667;5557520,0;0,0" o:connectangles="0,0,0,0,0,0,0" textboxrect="0,0,720,700"/>
                      <v:textbox inset="1in,86.4pt,86.4pt,86.4pt">
                        <w:txbxContent>
                          <w:p w14:paraId="3F80D3F7" w14:textId="0031250D" w:rsidR="00C11F51" w:rsidRDefault="001D3985" w:rsidP="002300E8">
                            <w:pPr>
                              <w:jc w:val="center"/>
                              <w:rPr>
                                <w:color w:val="FFFFFF" w:themeColor="background1"/>
                                <w:sz w:val="72"/>
                                <w:szCs w:val="72"/>
                              </w:rPr>
                            </w:pPr>
                            <w:sdt>
                              <w:sdtPr>
                                <w:rPr>
                                  <w:rFonts w:ascii="Microsoft GothicNeo" w:eastAsia="Microsoft GothicNeo" w:hAnsi="Microsoft GothicNeo" w:cs="Microsoft GothicNeo"/>
                                  <w:color w:val="FFFFFF"/>
                                  <w:sz w:val="60"/>
                                  <w:szCs w:val="60"/>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1D3985">
                                  <w:rPr>
                                    <w:rFonts w:ascii="Microsoft GothicNeo" w:eastAsia="Microsoft GothicNeo" w:hAnsi="Microsoft GothicNeo" w:cs="Microsoft GothicNeo"/>
                                    <w:color w:val="FFFFFF"/>
                                    <w:sz w:val="60"/>
                                    <w:szCs w:val="60"/>
                                  </w:rPr>
                                  <w:t>Analyze Movie Big Data Set for Crowdfunding</w:t>
                                </w:r>
                                <w:r w:rsidR="003679CD">
                                  <w:rPr>
                                    <w:rFonts w:ascii="Microsoft GothicNeo" w:eastAsia="Microsoft GothicNeo" w:hAnsi="Microsoft GothicNeo" w:cs="Microsoft GothicNeo"/>
                                    <w:color w:val="FFFFFF"/>
                                    <w:sz w:val="60"/>
                                    <w:szCs w:val="60"/>
                                  </w:rPr>
                                  <w:t xml:space="preserve"> </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11F51" w:rsidRPr="000F0EE1">
            <w:rPr>
              <w:rFonts w:ascii="Microsoft GothicNeo" w:eastAsia="Microsoft GothicNeo" w:hAnsi="Microsoft GothicNeo" w:cs="Microsoft GothicNeo"/>
              <w:iCs w:val="0"/>
              <w:noProof/>
              <w:sz w:val="20"/>
              <w:szCs w:val="20"/>
              <w:lang w:eastAsia="zh-CN"/>
            </w:rPr>
            <mc:AlternateContent>
              <mc:Choice Requires="wps">
                <w:drawing>
                  <wp:anchor distT="0" distB="0" distL="114300" distR="114300" simplePos="0" relativeHeight="251660288" behindDoc="0" locked="0" layoutInCell="1" allowOverlap="1" wp14:anchorId="5A33128F" wp14:editId="0A4B5D9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0AF929" w14:textId="54AB04A0" w:rsidR="00C11F51" w:rsidRPr="002300E8" w:rsidRDefault="00D05514" w:rsidP="002300E8">
                                <w:pPr>
                                  <w:pStyle w:val="NoSpacing"/>
                                  <w:jc w:val="center"/>
                                  <w:rPr>
                                    <w:rFonts w:ascii="Helvetica Neue" w:hAnsi="Helvetica Neue"/>
                                    <w:color w:val="FFFFFF" w:themeColor="background1"/>
                                    <w:sz w:val="24"/>
                                    <w:szCs w:val="24"/>
                                  </w:rPr>
                                </w:pPr>
                                <w:sdt>
                                  <w:sdtPr>
                                    <w:rPr>
                                      <w:rFonts w:ascii="Helvetica Neue" w:hAnsi="Helvetica Neue"/>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r w:rsidR="002300E8" w:rsidRPr="002300E8">
                                      <w:rPr>
                                        <w:rFonts w:ascii="Helvetica Neue" w:hAnsi="Helvetica Neue"/>
                                        <w:color w:val="FFFFFF" w:themeColor="background1"/>
                                        <w:sz w:val="24"/>
                                        <w:szCs w:val="24"/>
                                      </w:rPr>
                                      <w:t>2021</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A33128F"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" fillcolor="#0f6fc6 [3204]" stroked="f" strokeweight="1.1pt">
                    <o:lock v:ext="edit" aspectratio="t"/>
                    <v:textbox inset="3.6pt,,3.6pt">
                      <w:txbxContent>
                        <w:p w14:paraId="490AF929" w14:textId="54AB04A0" w:rsidR="00C11F51" w:rsidRPr="002300E8" w:rsidRDefault="00D05514" w:rsidP="002300E8">
                          <w:pPr>
                            <w:pStyle w:val="NoSpacing"/>
                            <w:jc w:val="center"/>
                            <w:rPr>
                              <w:rFonts w:ascii="Helvetica Neue" w:hAnsi="Helvetica Neue"/>
                              <w:color w:val="FFFFFF" w:themeColor="background1"/>
                              <w:sz w:val="24"/>
                              <w:szCs w:val="24"/>
                            </w:rPr>
                          </w:pPr>
                          <w:sdt>
                            <w:sdtPr>
                              <w:rPr>
                                <w:rFonts w:ascii="Helvetica Neue" w:hAnsi="Helvetica Neue"/>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r w:rsidR="002300E8" w:rsidRPr="002300E8">
                                <w:rPr>
                                  <w:rFonts w:ascii="Helvetica Neue" w:hAnsi="Helvetica Neue"/>
                                  <w:color w:val="FFFFFF" w:themeColor="background1"/>
                                  <w:sz w:val="24"/>
                                  <w:szCs w:val="24"/>
                                </w:rPr>
                                <w:t>2021</w:t>
                              </w:r>
                            </w:sdtContent>
                          </w:sdt>
                        </w:p>
                      </w:txbxContent>
                    </v:textbox>
                    <w10:wrap anchorx="margin" anchory="page"/>
                  </v:rect>
                </w:pict>
              </mc:Fallback>
            </mc:AlternateContent>
          </w:r>
          <w:r w:rsidR="00C11F51" w:rsidRPr="000F0EE1">
            <w:rPr>
              <w:rFonts w:ascii="Microsoft GothicNeo" w:eastAsia="Microsoft GothicNeo" w:hAnsi="Microsoft GothicNeo" w:cs="Microsoft GothicNeo"/>
              <w:iCs w:val="0"/>
              <w:sz w:val="20"/>
              <w:szCs w:val="20"/>
            </w:rPr>
            <w:br w:type="page"/>
          </w:r>
        </w:p>
      </w:sdtContent>
    </w:sdt>
    <w:p w14:paraId="418E37C6" w14:textId="15A6EEAD" w:rsidR="00F841F5" w:rsidRPr="000F0EE1" w:rsidRDefault="00FE29D4" w:rsidP="00C11F51">
      <w:pPr>
        <w:pStyle w:val="Heading1"/>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lastRenderedPageBreak/>
        <w:t>Introduction</w:t>
      </w:r>
    </w:p>
    <w:p w14:paraId="2EE958BB" w14:textId="202ABAE9" w:rsidR="00BE10CE" w:rsidRPr="000F0EE1" w:rsidRDefault="006160FA" w:rsidP="006160FA">
      <w:pPr>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 xml:space="preserve">As a part of this </w:t>
      </w:r>
      <w:r w:rsidR="000C582E" w:rsidRPr="000F0EE1">
        <w:rPr>
          <w:rFonts w:ascii="Microsoft GothicNeo" w:eastAsia="Microsoft GothicNeo" w:hAnsi="Microsoft GothicNeo" w:cs="Microsoft GothicNeo"/>
          <w:iCs w:val="0"/>
          <w:sz w:val="20"/>
          <w:szCs w:val="20"/>
        </w:rPr>
        <w:t>Project,</w:t>
      </w:r>
      <w:r w:rsidRPr="000F0EE1">
        <w:rPr>
          <w:rFonts w:ascii="Microsoft GothicNeo" w:eastAsia="Microsoft GothicNeo" w:hAnsi="Microsoft GothicNeo" w:cs="Microsoft GothicNeo"/>
          <w:iCs w:val="0"/>
          <w:sz w:val="20"/>
          <w:szCs w:val="20"/>
        </w:rPr>
        <w:t xml:space="preserve"> we will be dealing with</w:t>
      </w:r>
      <w:r w:rsidR="000C582E" w:rsidRPr="000F0EE1">
        <w:rPr>
          <w:rFonts w:ascii="Microsoft GothicNeo" w:eastAsia="Microsoft GothicNeo" w:hAnsi="Microsoft GothicNeo" w:cs="Microsoft GothicNeo"/>
          <w:iCs w:val="0"/>
          <w:sz w:val="20"/>
          <w:szCs w:val="20"/>
        </w:rPr>
        <w:t xml:space="preserve"> the business analytics </w:t>
      </w:r>
      <w:r w:rsidR="006F3102" w:rsidRPr="000F0EE1">
        <w:rPr>
          <w:rFonts w:ascii="Microsoft GothicNeo" w:eastAsia="Microsoft GothicNeo" w:hAnsi="Microsoft GothicNeo" w:cs="Microsoft GothicNeo"/>
          <w:iCs w:val="0"/>
          <w:sz w:val="20"/>
          <w:szCs w:val="20"/>
        </w:rPr>
        <w:t xml:space="preserve">of </w:t>
      </w:r>
      <w:r w:rsidR="00BE10CE" w:rsidRPr="000F0EE1">
        <w:rPr>
          <w:rFonts w:ascii="Microsoft GothicNeo" w:eastAsia="Microsoft GothicNeo" w:hAnsi="Microsoft GothicNeo" w:cs="Microsoft GothicNeo"/>
          <w:iCs w:val="0"/>
          <w:sz w:val="20"/>
          <w:szCs w:val="20"/>
        </w:rPr>
        <w:t xml:space="preserve">Movie </w:t>
      </w:r>
      <w:r w:rsidR="006F3102" w:rsidRPr="000F0EE1">
        <w:rPr>
          <w:rFonts w:ascii="Microsoft GothicNeo" w:eastAsia="Microsoft GothicNeo" w:hAnsi="Microsoft GothicNeo" w:cs="Microsoft GothicNeo"/>
          <w:iCs w:val="0"/>
          <w:sz w:val="20"/>
          <w:szCs w:val="20"/>
        </w:rPr>
        <w:t>data</w:t>
      </w:r>
      <w:r w:rsidR="00F841F5" w:rsidRPr="000F0EE1">
        <w:rPr>
          <w:rFonts w:ascii="Microsoft GothicNeo" w:eastAsia="Microsoft GothicNeo" w:hAnsi="Microsoft GothicNeo" w:cs="Microsoft GothicNeo"/>
          <w:iCs w:val="0"/>
          <w:sz w:val="20"/>
          <w:szCs w:val="20"/>
        </w:rPr>
        <w:t xml:space="preserve"> </w:t>
      </w:r>
      <w:r w:rsidR="00BE10CE" w:rsidRPr="000F0EE1">
        <w:rPr>
          <w:rFonts w:ascii="Microsoft GothicNeo" w:eastAsia="Microsoft GothicNeo" w:hAnsi="Microsoft GothicNeo" w:cs="Microsoft GothicNeo"/>
          <w:iCs w:val="0"/>
          <w:sz w:val="20"/>
          <w:szCs w:val="20"/>
        </w:rPr>
        <w:t>set to support crowdfunding decisions.</w:t>
      </w:r>
    </w:p>
    <w:p w14:paraId="0033F92D" w14:textId="77777777" w:rsidR="00BE10CE" w:rsidRPr="000F0EE1" w:rsidRDefault="00BE10CE" w:rsidP="00BE10CE">
      <w:pPr>
        <w:pStyle w:val="Subtitle"/>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 xml:space="preserve">Problem Statement: </w:t>
      </w:r>
    </w:p>
    <w:p w14:paraId="64EAD643" w14:textId="77777777" w:rsidR="00BE10CE" w:rsidRPr="000F0EE1" w:rsidRDefault="00BE10CE" w:rsidP="00BE10CE">
      <w:pPr>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In the current world, crowdfunding for an independent film is one of the most popular form of alternative finance. Crowdfunding in simple words is asking a crowd for your movie funding. But, in order to fund any movie, a good data is critical. Many investors who fund for a movie need data on the directors or actors or genre past performance. They need data to understand what kind of movie is doing really well and what kind of movie is not. These kind of analysis on any movie dataset can help with crowdfunding. And there is no good project today supporting these kinds on analysis which will help both the movie maker to set up a campaign based on his past records and investors who want to decide with whether to proceed with funding a particular movie or not.</w:t>
      </w:r>
    </w:p>
    <w:p w14:paraId="49317DDF" w14:textId="77777777" w:rsidR="00BE10CE" w:rsidRPr="000F0EE1" w:rsidRDefault="00BE10CE" w:rsidP="00BE10CE">
      <w:pPr>
        <w:pStyle w:val="Subtitle"/>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Goal:</w:t>
      </w:r>
    </w:p>
    <w:p w14:paraId="0AB6C335" w14:textId="1B3D1713" w:rsidR="00BE10CE" w:rsidRPr="000F0EE1" w:rsidRDefault="00BE10CE" w:rsidP="00BE10CE">
      <w:pPr>
        <w:pStyle w:val="ListParagraph"/>
        <w:numPr>
          <w:ilvl w:val="0"/>
          <w:numId w:val="11"/>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Understand the movie review dataset </w:t>
      </w:r>
      <w:r w:rsidRPr="000F0EE1">
        <w:rPr>
          <w:rFonts w:ascii="Microsoft GothicNeo" w:eastAsia="Microsoft GothicNeo" w:hAnsi="Microsoft GothicNeo" w:cs="Microsoft GothicNeo"/>
          <w:sz w:val="20"/>
          <w:szCs w:val="20"/>
        </w:rPr>
        <w:t>(</w:t>
      </w:r>
      <w:r w:rsidRPr="000F0EE1">
        <w:rPr>
          <w:rFonts w:ascii="Microsoft GothicNeo" w:eastAsia="Microsoft GothicNeo" w:hAnsi="Microsoft GothicNeo" w:cs="Microsoft GothicNeo"/>
          <w:sz w:val="20"/>
          <w:szCs w:val="20"/>
        </w:rPr>
        <w:t>IMDB</w:t>
      </w:r>
      <w:r w:rsidRPr="000F0EE1">
        <w:rPr>
          <w:rFonts w:ascii="Microsoft GothicNeo" w:eastAsia="Microsoft GothicNeo" w:hAnsi="Microsoft GothicNeo" w:cs="Microsoft GothicNeo"/>
          <w:sz w:val="20"/>
          <w:szCs w:val="20"/>
        </w:rPr>
        <w:t xml:space="preserve"> and Movie Industry</w:t>
      </w:r>
      <w:r w:rsidRPr="000F0EE1">
        <w:rPr>
          <w:rFonts w:ascii="Microsoft GothicNeo" w:eastAsia="Microsoft GothicNeo" w:hAnsi="Microsoft GothicNeo" w:cs="Microsoft GothicNeo"/>
          <w:sz w:val="20"/>
          <w:szCs w:val="20"/>
        </w:rPr>
        <w:t xml:space="preserve">) </w:t>
      </w:r>
    </w:p>
    <w:p w14:paraId="206B9103" w14:textId="77777777" w:rsidR="00BE10CE" w:rsidRPr="000F0EE1" w:rsidRDefault="00BE10CE" w:rsidP="00BE10CE">
      <w:pPr>
        <w:pStyle w:val="ListParagraph"/>
        <w:numPr>
          <w:ilvl w:val="0"/>
          <w:numId w:val="11"/>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Understand and perform the ETL process required on the movie review datasets using amazon glue</w:t>
      </w:r>
    </w:p>
    <w:p w14:paraId="59A6E1E0" w14:textId="77777777" w:rsidR="00BE10CE" w:rsidRPr="000F0EE1" w:rsidRDefault="00BE10CE" w:rsidP="00BE10CE">
      <w:pPr>
        <w:pStyle w:val="ListParagraph"/>
        <w:numPr>
          <w:ilvl w:val="0"/>
          <w:numId w:val="11"/>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Understand data-warehouse and the process required to transform the data. </w:t>
      </w:r>
    </w:p>
    <w:p w14:paraId="72343AA5" w14:textId="77777777" w:rsidR="00BE10CE" w:rsidRPr="000F0EE1" w:rsidRDefault="00BE10CE" w:rsidP="00BE10CE">
      <w:pPr>
        <w:pStyle w:val="ListParagraph"/>
        <w:numPr>
          <w:ilvl w:val="0"/>
          <w:numId w:val="11"/>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Understand how Amazon Redshift can help with data warehousing.</w:t>
      </w:r>
    </w:p>
    <w:p w14:paraId="58BAB7D6" w14:textId="77777777" w:rsidR="00BE10CE" w:rsidRPr="000F0EE1" w:rsidRDefault="00BE10CE" w:rsidP="00BE10CE">
      <w:pPr>
        <w:pStyle w:val="ListParagraph"/>
        <w:numPr>
          <w:ilvl w:val="0"/>
          <w:numId w:val="11"/>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Understand how business analytics can be performed on Amazon redshift data-warehouse using Amazon QuickSight(Or other BI tools)</w:t>
      </w:r>
    </w:p>
    <w:p w14:paraId="4AD8F4CB" w14:textId="3DB4958C" w:rsidR="00BE10CE" w:rsidRPr="000F0EE1" w:rsidRDefault="00BE10CE" w:rsidP="006160FA">
      <w:pPr>
        <w:pStyle w:val="ListParagraph"/>
        <w:numPr>
          <w:ilvl w:val="0"/>
          <w:numId w:val="11"/>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Discuss how analytics done from our transformed data can help with crowdfunding decisions</w:t>
      </w:r>
    </w:p>
    <w:p w14:paraId="296A5F40" w14:textId="3FB58BF7" w:rsidR="00656F34" w:rsidRPr="000F0EE1" w:rsidRDefault="00656F34" w:rsidP="00656F34">
      <w:pPr>
        <w:pStyle w:val="Subtitle"/>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 xml:space="preserve">Our </w:t>
      </w:r>
      <w:r w:rsidRPr="000F0EE1">
        <w:rPr>
          <w:rFonts w:ascii="Microsoft GothicNeo" w:eastAsia="Microsoft GothicNeo" w:hAnsi="Microsoft GothicNeo" w:cs="Microsoft GothicNeo"/>
          <w:iCs w:val="0"/>
          <w:sz w:val="20"/>
          <w:szCs w:val="20"/>
        </w:rPr>
        <w:t>Audience</w:t>
      </w:r>
      <w:r w:rsidR="003240D6">
        <w:rPr>
          <w:rFonts w:ascii="Microsoft GothicNeo" w:eastAsia="Microsoft GothicNeo" w:hAnsi="Microsoft GothicNeo" w:cs="Microsoft GothicNeo"/>
          <w:iCs w:val="0"/>
          <w:sz w:val="20"/>
          <w:szCs w:val="20"/>
        </w:rPr>
        <w:t>:</w:t>
      </w:r>
    </w:p>
    <w:p w14:paraId="70D4E5C6" w14:textId="77777777" w:rsidR="00656F34" w:rsidRPr="000F0EE1" w:rsidRDefault="00656F34" w:rsidP="00656F34">
      <w:pPr>
        <w:pStyle w:val="ListParagraph"/>
        <w:numPr>
          <w:ilvl w:val="0"/>
          <w:numId w:val="12"/>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Investors/ Funders to movie</w:t>
      </w:r>
    </w:p>
    <w:p w14:paraId="327FE0BB" w14:textId="77777777" w:rsidR="00656F34" w:rsidRPr="000F0EE1" w:rsidRDefault="00656F34" w:rsidP="00656F34">
      <w:pPr>
        <w:pStyle w:val="ListParagraph"/>
        <w:numPr>
          <w:ilvl w:val="0"/>
          <w:numId w:val="12"/>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Movie makers interested in raising a crowdfunding campaign</w:t>
      </w:r>
    </w:p>
    <w:p w14:paraId="60893838" w14:textId="64A58242" w:rsidR="00656F34" w:rsidRPr="000F0EE1" w:rsidRDefault="00656F34" w:rsidP="00656F34">
      <w:pPr>
        <w:pStyle w:val="ListParagraph"/>
        <w:numPr>
          <w:ilvl w:val="0"/>
          <w:numId w:val="12"/>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General Public interested in movie trends</w:t>
      </w:r>
    </w:p>
    <w:p w14:paraId="29F405E8" w14:textId="32C23C1F" w:rsidR="00656F34" w:rsidRPr="000F0EE1" w:rsidRDefault="00656F34" w:rsidP="00656F34">
      <w:pPr>
        <w:pStyle w:val="Subtitle"/>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Why this dataset?</w:t>
      </w:r>
    </w:p>
    <w:p w14:paraId="68315B68" w14:textId="77777777" w:rsidR="003240D6" w:rsidRPr="003240D6" w:rsidRDefault="003240D6" w:rsidP="003240D6">
      <w:pPr>
        <w:pStyle w:val="ListParagraph"/>
        <w:numPr>
          <w:ilvl w:val="0"/>
          <w:numId w:val="22"/>
        </w:numPr>
        <w:spacing w:line="276" w:lineRule="auto"/>
        <w:rPr>
          <w:rFonts w:ascii="Microsoft GothicNeo" w:eastAsia="Microsoft GothicNeo" w:hAnsi="Microsoft GothicNeo" w:cs="Microsoft GothicNeo"/>
          <w:sz w:val="20"/>
          <w:szCs w:val="20"/>
        </w:rPr>
      </w:pPr>
      <w:r w:rsidRPr="003240D6">
        <w:rPr>
          <w:rFonts w:ascii="Microsoft GothicNeo" w:eastAsia="Microsoft GothicNeo" w:hAnsi="Microsoft GothicNeo" w:cs="Microsoft GothicNeo"/>
          <w:sz w:val="20"/>
          <w:szCs w:val="20"/>
        </w:rPr>
        <w:t xml:space="preserve">This real-time dataset from IMDB and Movie Industry have the data of movies starting from </w:t>
      </w:r>
      <w:r w:rsidRPr="003240D6">
        <w:rPr>
          <w:rFonts w:ascii="Microsoft GothicNeo" w:eastAsia="Microsoft GothicNeo" w:hAnsi="Microsoft GothicNeo" w:cs="Microsoft GothicNeo"/>
          <w:sz w:val="20"/>
          <w:szCs w:val="20"/>
          <w:highlight w:val="lightGray"/>
        </w:rPr>
        <w:t>1874-2021</w:t>
      </w:r>
      <w:r w:rsidRPr="003240D6">
        <w:rPr>
          <w:rFonts w:ascii="Microsoft GothicNeo" w:eastAsia="Microsoft GothicNeo" w:hAnsi="Microsoft GothicNeo" w:cs="Microsoft GothicNeo"/>
          <w:sz w:val="20"/>
          <w:szCs w:val="20"/>
        </w:rPr>
        <w:t xml:space="preserve"> across various countries</w:t>
      </w:r>
    </w:p>
    <w:p w14:paraId="55681EC6" w14:textId="59DB87FA" w:rsidR="004E41DD" w:rsidRPr="003240D6" w:rsidRDefault="003240D6" w:rsidP="00C11F51">
      <w:pPr>
        <w:pStyle w:val="ListParagraph"/>
        <w:numPr>
          <w:ilvl w:val="0"/>
          <w:numId w:val="22"/>
        </w:numPr>
        <w:spacing w:line="276" w:lineRule="auto"/>
        <w:rPr>
          <w:rFonts w:ascii="Microsoft GothicNeo" w:eastAsia="Microsoft GothicNeo" w:hAnsi="Microsoft GothicNeo" w:cs="Microsoft GothicNeo"/>
          <w:sz w:val="20"/>
          <w:szCs w:val="20"/>
        </w:rPr>
      </w:pPr>
      <w:r w:rsidRPr="003240D6">
        <w:rPr>
          <w:rFonts w:ascii="Microsoft GothicNeo" w:eastAsia="Microsoft GothicNeo" w:hAnsi="Microsoft GothicNeo" w:cs="Microsoft GothicNeo"/>
          <w:sz w:val="20"/>
          <w:szCs w:val="20"/>
        </w:rPr>
        <w:lastRenderedPageBreak/>
        <w:t>Movie dataset from IMDB was supporting our analysis from crowdfunding perspective</w:t>
      </w:r>
    </w:p>
    <w:p w14:paraId="495269F8" w14:textId="19B2DEA8" w:rsidR="00F841F5" w:rsidRPr="000F0EE1" w:rsidRDefault="00F841F5" w:rsidP="00C11F51">
      <w:pPr>
        <w:pStyle w:val="Subtitle"/>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How will this help?</w:t>
      </w:r>
    </w:p>
    <w:p w14:paraId="23F608E3" w14:textId="77777777" w:rsidR="00F841F5" w:rsidRPr="000F0EE1" w:rsidRDefault="00F841F5" w:rsidP="00F841F5">
      <w:pPr>
        <w:spacing w:after="160" w:line="259" w:lineRule="auto"/>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 xml:space="preserve">This analysis can help businesses understand </w:t>
      </w:r>
    </w:p>
    <w:p w14:paraId="3F0D4CC4" w14:textId="55A0CC9A" w:rsidR="009123B4" w:rsidRPr="009123B4" w:rsidRDefault="009123B4" w:rsidP="009123B4">
      <w:pPr>
        <w:numPr>
          <w:ilvl w:val="0"/>
          <w:numId w:val="7"/>
        </w:numPr>
        <w:rPr>
          <w:rFonts w:ascii="Microsoft GothicNeo" w:eastAsia="Microsoft GothicNeo" w:hAnsi="Microsoft GothicNeo" w:cs="Microsoft GothicNeo"/>
          <w:iCs w:val="0"/>
          <w:sz w:val="20"/>
          <w:szCs w:val="20"/>
        </w:rPr>
      </w:pPr>
      <w:r w:rsidRPr="009123B4">
        <w:rPr>
          <w:rFonts w:ascii="Microsoft GothicNeo" w:eastAsia="Microsoft GothicNeo" w:hAnsi="Microsoft GothicNeo" w:cs="Microsoft GothicNeo"/>
          <w:iCs w:val="0"/>
          <w:sz w:val="20"/>
          <w:szCs w:val="20"/>
        </w:rPr>
        <w:t xml:space="preserve">This analysis can help general </w:t>
      </w:r>
      <w:r>
        <w:rPr>
          <w:rFonts w:ascii="Microsoft GothicNeo" w:eastAsia="Microsoft GothicNeo" w:hAnsi="Microsoft GothicNeo" w:cs="Microsoft GothicNeo"/>
          <w:iCs w:val="0"/>
          <w:sz w:val="20"/>
          <w:szCs w:val="20"/>
        </w:rPr>
        <w:t>investors/</w:t>
      </w:r>
      <w:r w:rsidRPr="009123B4">
        <w:rPr>
          <w:rFonts w:ascii="Microsoft GothicNeo" w:eastAsia="Microsoft GothicNeo" w:hAnsi="Microsoft GothicNeo" w:cs="Microsoft GothicNeo"/>
          <w:iCs w:val="0"/>
          <w:sz w:val="20"/>
          <w:szCs w:val="20"/>
        </w:rPr>
        <w:t xml:space="preserve">public/movie makers interested in crowdfunding to understand </w:t>
      </w:r>
    </w:p>
    <w:p w14:paraId="7C46CC6C" w14:textId="77777777" w:rsidR="009123B4" w:rsidRPr="009123B4" w:rsidRDefault="009123B4" w:rsidP="009123B4">
      <w:pPr>
        <w:numPr>
          <w:ilvl w:val="0"/>
          <w:numId w:val="7"/>
        </w:numPr>
        <w:rPr>
          <w:rFonts w:ascii="Microsoft GothicNeo" w:eastAsia="Microsoft GothicNeo" w:hAnsi="Microsoft GothicNeo" w:cs="Microsoft GothicNeo"/>
          <w:iCs w:val="0"/>
          <w:sz w:val="20"/>
          <w:szCs w:val="20"/>
        </w:rPr>
      </w:pPr>
      <w:r w:rsidRPr="009123B4">
        <w:rPr>
          <w:rFonts w:ascii="Microsoft GothicNeo" w:eastAsia="Microsoft GothicNeo" w:hAnsi="Microsoft GothicNeo" w:cs="Microsoft GothicNeo"/>
          <w:iCs w:val="0"/>
          <w:sz w:val="20"/>
          <w:szCs w:val="20"/>
        </w:rPr>
        <w:t>What genre movies are popular</w:t>
      </w:r>
    </w:p>
    <w:p w14:paraId="431D478A" w14:textId="77777777" w:rsidR="009123B4" w:rsidRPr="009123B4" w:rsidRDefault="009123B4" w:rsidP="009123B4">
      <w:pPr>
        <w:numPr>
          <w:ilvl w:val="0"/>
          <w:numId w:val="7"/>
        </w:numPr>
        <w:rPr>
          <w:rFonts w:ascii="Microsoft GothicNeo" w:eastAsia="Microsoft GothicNeo" w:hAnsi="Microsoft GothicNeo" w:cs="Microsoft GothicNeo"/>
          <w:iCs w:val="0"/>
          <w:sz w:val="20"/>
          <w:szCs w:val="20"/>
        </w:rPr>
      </w:pPr>
      <w:r w:rsidRPr="009123B4">
        <w:rPr>
          <w:rFonts w:ascii="Microsoft GothicNeo" w:eastAsia="Microsoft GothicNeo" w:hAnsi="Microsoft GothicNeo" w:cs="Microsoft GothicNeo"/>
          <w:iCs w:val="0"/>
          <w:sz w:val="20"/>
          <w:szCs w:val="20"/>
        </w:rPr>
        <w:t>What movies have highest amount of ratings</w:t>
      </w:r>
    </w:p>
    <w:p w14:paraId="7BD3DF35" w14:textId="70B11879" w:rsidR="009123B4" w:rsidRPr="009123B4" w:rsidRDefault="009123B4" w:rsidP="009123B4">
      <w:pPr>
        <w:numPr>
          <w:ilvl w:val="0"/>
          <w:numId w:val="7"/>
        </w:numPr>
        <w:spacing w:after="160" w:line="259" w:lineRule="auto"/>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 xml:space="preserve">This analysis can be a pre-requisite for building a recommendation model to any </w:t>
      </w:r>
      <w:r>
        <w:rPr>
          <w:rFonts w:ascii="Microsoft GothicNeo" w:eastAsia="Microsoft GothicNeo" w:hAnsi="Microsoft GothicNeo" w:cs="Microsoft GothicNeo"/>
          <w:iCs w:val="0"/>
          <w:sz w:val="20"/>
          <w:szCs w:val="20"/>
        </w:rPr>
        <w:t>investor/movie maker</w:t>
      </w:r>
      <w:r w:rsidRPr="000F0EE1">
        <w:rPr>
          <w:rFonts w:ascii="Microsoft GothicNeo" w:eastAsia="Microsoft GothicNeo" w:hAnsi="Microsoft GothicNeo" w:cs="Microsoft GothicNeo"/>
          <w:iCs w:val="0"/>
          <w:sz w:val="20"/>
          <w:szCs w:val="20"/>
        </w:rPr>
        <w:t xml:space="preserve">. </w:t>
      </w:r>
    </w:p>
    <w:p w14:paraId="1BE8B6FC" w14:textId="5556B531" w:rsidR="008E709E" w:rsidRPr="000F0EE1" w:rsidRDefault="008E709E" w:rsidP="008E709E">
      <w:pPr>
        <w:pStyle w:val="Heading1"/>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Steps </w:t>
      </w:r>
      <w:r w:rsidRPr="000F0EE1">
        <w:rPr>
          <w:rFonts w:ascii="Microsoft GothicNeo" w:eastAsia="Microsoft GothicNeo" w:hAnsi="Microsoft GothicNeo" w:cs="Microsoft GothicNeo"/>
          <w:sz w:val="20"/>
          <w:szCs w:val="20"/>
        </w:rPr>
        <w:t>Planned to be followed</w:t>
      </w:r>
      <w:r w:rsidRPr="000F0EE1">
        <w:rPr>
          <w:rFonts w:ascii="Microsoft GothicNeo" w:eastAsia="Microsoft GothicNeo" w:hAnsi="Microsoft GothicNeo" w:cs="Microsoft GothicNeo"/>
          <w:sz w:val="20"/>
          <w:szCs w:val="20"/>
        </w:rPr>
        <w:t>:</w:t>
      </w:r>
    </w:p>
    <w:p w14:paraId="7C2D5855" w14:textId="1A37AEE3" w:rsidR="008E709E" w:rsidRPr="000F0EE1" w:rsidRDefault="008E709E" w:rsidP="008E709E">
      <w:pPr>
        <w:pStyle w:val="ListParagraph"/>
        <w:numPr>
          <w:ilvl w:val="0"/>
          <w:numId w:val="13"/>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To bring in Movie review data set into the Amazon’s S3 bucket. Our data source is from two different sources as below:</w:t>
      </w:r>
    </w:p>
    <w:p w14:paraId="6480159A" w14:textId="77777777" w:rsidR="008E709E" w:rsidRPr="000F0EE1" w:rsidRDefault="008E709E" w:rsidP="008E709E">
      <w:pPr>
        <w:pStyle w:val="ListParagraph"/>
        <w:numPr>
          <w:ilvl w:val="0"/>
          <w:numId w:val="14"/>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IMDB Movie Review Dataset from IMBD </w:t>
      </w:r>
    </w:p>
    <w:p w14:paraId="720CA8F2" w14:textId="49F9B754" w:rsidR="008E709E" w:rsidRPr="000F0EE1" w:rsidRDefault="008E709E" w:rsidP="00FA5777">
      <w:pPr>
        <w:pStyle w:val="ListParagraph"/>
        <w:numPr>
          <w:ilvl w:val="0"/>
          <w:numId w:val="0"/>
        </w:numPr>
        <w:ind w:left="1080"/>
        <w:rPr>
          <w:rFonts w:ascii="Microsoft GothicNeo" w:eastAsia="Microsoft GothicNeo" w:hAnsi="Microsoft GothicNeo" w:cs="Microsoft GothicNeo"/>
          <w:sz w:val="20"/>
          <w:szCs w:val="20"/>
        </w:rPr>
      </w:pPr>
      <w:r w:rsidRPr="000F0EE1">
        <w:rPr>
          <w:sz w:val="20"/>
          <w:szCs w:val="20"/>
        </w:rPr>
        <w:fldChar w:fldCharType="begin"/>
      </w:r>
      <w:r w:rsidRPr="000F0EE1">
        <w:rPr>
          <w:sz w:val="20"/>
          <w:szCs w:val="20"/>
        </w:rPr>
        <w:instrText xml:space="preserve"> HYPERLINK "https://www.imdb.com/interfaces/" </w:instrText>
      </w:r>
      <w:r w:rsidRPr="000F0EE1">
        <w:rPr>
          <w:sz w:val="20"/>
          <w:szCs w:val="20"/>
        </w:rPr>
        <w:fldChar w:fldCharType="separate"/>
      </w:r>
      <w:r w:rsidRPr="000F0EE1">
        <w:rPr>
          <w:rStyle w:val="Hyperlink"/>
          <w:rFonts w:ascii="Microsoft GothicNeo" w:eastAsia="Microsoft GothicNeo" w:hAnsi="Microsoft GothicNeo" w:cs="Microsoft GothicNeo"/>
          <w:sz w:val="20"/>
          <w:szCs w:val="20"/>
        </w:rPr>
        <w:t>https://www.imdb.com/interfaces/</w:t>
      </w:r>
      <w:r w:rsidRPr="000F0EE1">
        <w:rPr>
          <w:rStyle w:val="Hyperlink"/>
          <w:rFonts w:ascii="Microsoft GothicNeo" w:eastAsia="Microsoft GothicNeo" w:hAnsi="Microsoft GothicNeo" w:cs="Microsoft GothicNeo"/>
          <w:sz w:val="20"/>
          <w:szCs w:val="20"/>
        </w:rPr>
        <w:fldChar w:fldCharType="end"/>
      </w:r>
    </w:p>
    <w:p w14:paraId="6ABA308A" w14:textId="77777777" w:rsidR="008E709E" w:rsidRPr="000F0EE1" w:rsidRDefault="008E709E" w:rsidP="008E709E">
      <w:pPr>
        <w:pStyle w:val="ListParagraph"/>
        <w:numPr>
          <w:ilvl w:val="0"/>
          <w:numId w:val="14"/>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Movie Industry Data set from Kaggle</w:t>
      </w:r>
    </w:p>
    <w:p w14:paraId="03E51C3E" w14:textId="55165931" w:rsidR="008E709E" w:rsidRPr="000F0EE1" w:rsidRDefault="008E709E" w:rsidP="008E709E">
      <w:pPr>
        <w:pStyle w:val="ListParagraph"/>
        <w:numPr>
          <w:ilvl w:val="0"/>
          <w:numId w:val="0"/>
        </w:numPr>
        <w:ind w:left="1080"/>
        <w:rPr>
          <w:rFonts w:ascii="Microsoft GothicNeo" w:eastAsia="Microsoft GothicNeo" w:hAnsi="Microsoft GothicNeo" w:cs="Microsoft GothicNeo"/>
          <w:sz w:val="20"/>
          <w:szCs w:val="20"/>
        </w:rPr>
      </w:pPr>
      <w:hyperlink r:id="rId9" w:history="1">
        <w:r w:rsidRPr="000F0EE1">
          <w:rPr>
            <w:rStyle w:val="Hyperlink"/>
            <w:rFonts w:ascii="Microsoft GothicNeo" w:eastAsia="Microsoft GothicNeo" w:hAnsi="Microsoft GothicNeo" w:cs="Microsoft GothicNeo"/>
            <w:sz w:val="20"/>
            <w:szCs w:val="20"/>
          </w:rPr>
          <w:t>https://www.kaggle.com/danielgrijalvas/movies</w:t>
        </w:r>
      </w:hyperlink>
    </w:p>
    <w:p w14:paraId="07791E8A" w14:textId="77777777" w:rsidR="008E709E" w:rsidRPr="000F0EE1" w:rsidRDefault="008E709E" w:rsidP="008E709E">
      <w:pPr>
        <w:pStyle w:val="ListParagraph"/>
        <w:numPr>
          <w:ilvl w:val="0"/>
          <w:numId w:val="0"/>
        </w:numPr>
        <w:ind w:left="1080"/>
        <w:rPr>
          <w:rFonts w:ascii="Microsoft GothicNeo" w:eastAsia="Microsoft GothicNeo" w:hAnsi="Microsoft GothicNeo" w:cs="Microsoft GothicNeo"/>
          <w:sz w:val="20"/>
          <w:szCs w:val="20"/>
        </w:rPr>
      </w:pPr>
    </w:p>
    <w:p w14:paraId="4C954775" w14:textId="77777777" w:rsidR="008E709E" w:rsidRPr="000F0EE1" w:rsidRDefault="008E709E" w:rsidP="008E709E">
      <w:pPr>
        <w:pStyle w:val="ListParagraph"/>
        <w:numPr>
          <w:ilvl w:val="0"/>
          <w:numId w:val="13"/>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Use Amazon Glue to read data from Amazon S3 </w:t>
      </w:r>
    </w:p>
    <w:p w14:paraId="15E33D9B" w14:textId="77777777" w:rsidR="008E709E" w:rsidRPr="000F0EE1" w:rsidRDefault="008E709E" w:rsidP="008E709E">
      <w:pPr>
        <w:pStyle w:val="ListParagraph"/>
        <w:numPr>
          <w:ilvl w:val="0"/>
          <w:numId w:val="13"/>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Use PySpark (Python Code) on Glue Job Run functionality to perform any transformation on our dataset if required.</w:t>
      </w:r>
    </w:p>
    <w:p w14:paraId="49BF1E94" w14:textId="77777777" w:rsidR="008E709E" w:rsidRPr="000F0EE1" w:rsidRDefault="008E709E" w:rsidP="008E709E">
      <w:pPr>
        <w:pStyle w:val="ListParagraph"/>
        <w:numPr>
          <w:ilvl w:val="0"/>
          <w:numId w:val="13"/>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Load the extracted and transformed data into Amazon Redshift using Amazon Glue endpoint connection.</w:t>
      </w:r>
    </w:p>
    <w:p w14:paraId="4404E13E" w14:textId="77777777" w:rsidR="008E709E" w:rsidRPr="000F0EE1" w:rsidRDefault="008E709E" w:rsidP="008E709E">
      <w:pPr>
        <w:pStyle w:val="ListParagraph"/>
        <w:numPr>
          <w:ilvl w:val="0"/>
          <w:numId w:val="13"/>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Run Data Analytics on Amazon Redshift Dataset. Example: Which director movie has maximum number of good reviews, </w:t>
      </w:r>
      <w:proofErr w:type="gramStart"/>
      <w:r w:rsidRPr="000F0EE1">
        <w:rPr>
          <w:rFonts w:ascii="Microsoft GothicNeo" w:eastAsia="Microsoft GothicNeo" w:hAnsi="Microsoft GothicNeo" w:cs="Microsoft GothicNeo"/>
          <w:sz w:val="20"/>
          <w:szCs w:val="20"/>
        </w:rPr>
        <w:t>Which</w:t>
      </w:r>
      <w:proofErr w:type="gramEnd"/>
      <w:r w:rsidRPr="000F0EE1">
        <w:rPr>
          <w:rFonts w:ascii="Microsoft GothicNeo" w:eastAsia="Microsoft GothicNeo" w:hAnsi="Microsoft GothicNeo" w:cs="Microsoft GothicNeo"/>
          <w:sz w:val="20"/>
          <w:szCs w:val="20"/>
        </w:rPr>
        <w:t xml:space="preserve"> genre movie is performing the best, which are the top movies with maximum number of reviews etc. </w:t>
      </w:r>
    </w:p>
    <w:p w14:paraId="0350140F" w14:textId="77777777" w:rsidR="00FA5777" w:rsidRPr="000F0EE1" w:rsidRDefault="00FA5777" w:rsidP="00FA5777">
      <w:pPr>
        <w:pStyle w:val="Heading1"/>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Timeline &amp; Plan:</w:t>
      </w:r>
    </w:p>
    <w:p w14:paraId="321E4709" w14:textId="77777777" w:rsidR="00FA5777" w:rsidRPr="000F0EE1" w:rsidRDefault="00FA5777" w:rsidP="00FA5777">
      <w:pPr>
        <w:rPr>
          <w:rFonts w:ascii="Microsoft GothicNeo" w:eastAsia="Microsoft GothicNeo" w:hAnsi="Microsoft GothicNeo" w:cs="Microsoft GothicNeo"/>
          <w:sz w:val="20"/>
          <w:szCs w:val="20"/>
        </w:rPr>
      </w:pPr>
    </w:p>
    <w:tbl>
      <w:tblPr>
        <w:tblStyle w:val="TableGrid"/>
        <w:tblW w:w="0" w:type="auto"/>
        <w:tblLook w:val="04A0" w:firstRow="1" w:lastRow="0" w:firstColumn="1" w:lastColumn="0" w:noHBand="0" w:noVBand="1"/>
      </w:tblPr>
      <w:tblGrid>
        <w:gridCol w:w="477"/>
        <w:gridCol w:w="2741"/>
        <w:gridCol w:w="1250"/>
        <w:gridCol w:w="1371"/>
        <w:gridCol w:w="1205"/>
        <w:gridCol w:w="1344"/>
        <w:gridCol w:w="962"/>
      </w:tblGrid>
      <w:tr w:rsidR="00FA5777" w:rsidRPr="000F0EE1" w14:paraId="4CAFB56D" w14:textId="77777777" w:rsidTr="009C1216">
        <w:tc>
          <w:tcPr>
            <w:tcW w:w="487" w:type="dxa"/>
          </w:tcPr>
          <w:p w14:paraId="4E97F7F7" w14:textId="77777777" w:rsidR="00FA5777" w:rsidRPr="000F0EE1" w:rsidRDefault="00FA5777" w:rsidP="009C1216">
            <w:pPr>
              <w:rPr>
                <w:rFonts w:ascii="Microsoft GothicNeo" w:eastAsia="Microsoft GothicNeo" w:hAnsi="Microsoft GothicNeo" w:cs="Microsoft GothicNeo"/>
                <w:sz w:val="20"/>
                <w:szCs w:val="20"/>
              </w:rPr>
            </w:pPr>
          </w:p>
        </w:tc>
        <w:tc>
          <w:tcPr>
            <w:tcW w:w="2748" w:type="dxa"/>
          </w:tcPr>
          <w:p w14:paraId="3710AB74"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Task</w:t>
            </w:r>
          </w:p>
        </w:tc>
        <w:tc>
          <w:tcPr>
            <w:tcW w:w="1260" w:type="dxa"/>
          </w:tcPr>
          <w:p w14:paraId="158E4A20"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Assigned to</w:t>
            </w:r>
          </w:p>
        </w:tc>
        <w:tc>
          <w:tcPr>
            <w:tcW w:w="1440" w:type="dxa"/>
          </w:tcPr>
          <w:p w14:paraId="0EBE5DF5"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Start Date</w:t>
            </w:r>
          </w:p>
        </w:tc>
        <w:tc>
          <w:tcPr>
            <w:tcW w:w="1260" w:type="dxa"/>
          </w:tcPr>
          <w:p w14:paraId="3827398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Due Date</w:t>
            </w:r>
          </w:p>
        </w:tc>
        <w:tc>
          <w:tcPr>
            <w:tcW w:w="1383" w:type="dxa"/>
          </w:tcPr>
          <w:p w14:paraId="53D79CE1"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Meeting</w:t>
            </w:r>
          </w:p>
        </w:tc>
        <w:tc>
          <w:tcPr>
            <w:tcW w:w="772" w:type="dxa"/>
          </w:tcPr>
          <w:p w14:paraId="11AA4898"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Status</w:t>
            </w:r>
          </w:p>
        </w:tc>
      </w:tr>
      <w:tr w:rsidR="00FA5777" w:rsidRPr="000F0EE1" w14:paraId="4260AFFA" w14:textId="77777777" w:rsidTr="009C1216">
        <w:tc>
          <w:tcPr>
            <w:tcW w:w="487" w:type="dxa"/>
            <w:vMerge w:val="restart"/>
          </w:tcPr>
          <w:p w14:paraId="0BCFF802"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lastRenderedPageBreak/>
              <w:t>1.</w:t>
            </w:r>
          </w:p>
        </w:tc>
        <w:tc>
          <w:tcPr>
            <w:tcW w:w="2748" w:type="dxa"/>
          </w:tcPr>
          <w:p w14:paraId="446A1D4C"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Plan and Proposal</w:t>
            </w:r>
          </w:p>
        </w:tc>
        <w:tc>
          <w:tcPr>
            <w:tcW w:w="1260" w:type="dxa"/>
          </w:tcPr>
          <w:p w14:paraId="35F2CBC5"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Smita</w:t>
            </w:r>
          </w:p>
        </w:tc>
        <w:tc>
          <w:tcPr>
            <w:tcW w:w="1440" w:type="dxa"/>
          </w:tcPr>
          <w:p w14:paraId="3E801244"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09-04-2021</w:t>
            </w:r>
          </w:p>
        </w:tc>
        <w:tc>
          <w:tcPr>
            <w:tcW w:w="1260" w:type="dxa"/>
          </w:tcPr>
          <w:p w14:paraId="5249A267"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10-04-2021</w:t>
            </w:r>
          </w:p>
        </w:tc>
        <w:tc>
          <w:tcPr>
            <w:tcW w:w="1383" w:type="dxa"/>
          </w:tcPr>
          <w:p w14:paraId="6DE8323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10-04-2021</w:t>
            </w:r>
          </w:p>
        </w:tc>
        <w:tc>
          <w:tcPr>
            <w:tcW w:w="772" w:type="dxa"/>
          </w:tcPr>
          <w:p w14:paraId="7FDC52C8"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Done</w:t>
            </w:r>
          </w:p>
        </w:tc>
      </w:tr>
      <w:tr w:rsidR="00FA5777" w:rsidRPr="000F0EE1" w14:paraId="036E2879" w14:textId="77777777" w:rsidTr="009C1216">
        <w:tc>
          <w:tcPr>
            <w:tcW w:w="487" w:type="dxa"/>
            <w:vMerge/>
          </w:tcPr>
          <w:p w14:paraId="124BE443" w14:textId="77777777" w:rsidR="00FA5777" w:rsidRPr="000F0EE1" w:rsidRDefault="00FA5777" w:rsidP="009C1216">
            <w:pPr>
              <w:rPr>
                <w:rFonts w:ascii="Microsoft GothicNeo" w:eastAsia="Microsoft GothicNeo" w:hAnsi="Microsoft GothicNeo" w:cs="Microsoft GothicNeo"/>
                <w:sz w:val="20"/>
                <w:szCs w:val="20"/>
              </w:rPr>
            </w:pPr>
          </w:p>
        </w:tc>
        <w:tc>
          <w:tcPr>
            <w:tcW w:w="2748" w:type="dxa"/>
          </w:tcPr>
          <w:p w14:paraId="04809B09"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Identify Data Source</w:t>
            </w:r>
          </w:p>
        </w:tc>
        <w:tc>
          <w:tcPr>
            <w:tcW w:w="1260" w:type="dxa"/>
          </w:tcPr>
          <w:p w14:paraId="54C860B1"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Smita</w:t>
            </w:r>
          </w:p>
        </w:tc>
        <w:tc>
          <w:tcPr>
            <w:tcW w:w="1440" w:type="dxa"/>
          </w:tcPr>
          <w:p w14:paraId="2632378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07-04-2021</w:t>
            </w:r>
          </w:p>
        </w:tc>
        <w:tc>
          <w:tcPr>
            <w:tcW w:w="1260" w:type="dxa"/>
          </w:tcPr>
          <w:p w14:paraId="6F88E59F"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09-04-2021</w:t>
            </w:r>
          </w:p>
        </w:tc>
        <w:tc>
          <w:tcPr>
            <w:tcW w:w="1383" w:type="dxa"/>
          </w:tcPr>
          <w:p w14:paraId="71DDEBB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09-04-2021</w:t>
            </w:r>
          </w:p>
        </w:tc>
        <w:tc>
          <w:tcPr>
            <w:tcW w:w="772" w:type="dxa"/>
          </w:tcPr>
          <w:p w14:paraId="69A89522"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Done</w:t>
            </w:r>
          </w:p>
        </w:tc>
      </w:tr>
      <w:tr w:rsidR="00FA5777" w:rsidRPr="000F0EE1" w14:paraId="2D6A39AE" w14:textId="77777777" w:rsidTr="009C1216">
        <w:tc>
          <w:tcPr>
            <w:tcW w:w="487" w:type="dxa"/>
          </w:tcPr>
          <w:p w14:paraId="34136BBF"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w:t>
            </w:r>
          </w:p>
        </w:tc>
        <w:tc>
          <w:tcPr>
            <w:tcW w:w="2748" w:type="dxa"/>
          </w:tcPr>
          <w:p w14:paraId="6819444B"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Environment Set Up in AWS(End-to-End)</w:t>
            </w:r>
          </w:p>
          <w:p w14:paraId="2C5DDD25" w14:textId="77777777" w:rsidR="00FA5777" w:rsidRPr="000F0EE1" w:rsidRDefault="00FA5777" w:rsidP="00FA5777">
            <w:pPr>
              <w:pStyle w:val="ListParagraph"/>
              <w:numPr>
                <w:ilvl w:val="0"/>
                <w:numId w:val="15"/>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S3 Bucket Creation</w:t>
            </w:r>
          </w:p>
          <w:p w14:paraId="27F99D80" w14:textId="77777777" w:rsidR="00FA5777" w:rsidRPr="000F0EE1" w:rsidRDefault="00FA5777" w:rsidP="00FA5777">
            <w:pPr>
              <w:pStyle w:val="ListParagraph"/>
              <w:numPr>
                <w:ilvl w:val="0"/>
                <w:numId w:val="15"/>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Data Load into S3</w:t>
            </w:r>
          </w:p>
          <w:p w14:paraId="2E1BEECC" w14:textId="77777777" w:rsidR="00FA5777" w:rsidRPr="000F0EE1" w:rsidRDefault="00FA5777" w:rsidP="00FA5777">
            <w:pPr>
              <w:pStyle w:val="ListParagraph"/>
              <w:numPr>
                <w:ilvl w:val="0"/>
                <w:numId w:val="15"/>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Amazon Glue initial Setups</w:t>
            </w:r>
          </w:p>
          <w:p w14:paraId="00A4E3E7" w14:textId="77777777" w:rsidR="00FA5777" w:rsidRPr="000F0EE1" w:rsidRDefault="00FA5777" w:rsidP="00FA5777">
            <w:pPr>
              <w:pStyle w:val="ListParagraph"/>
              <w:numPr>
                <w:ilvl w:val="0"/>
                <w:numId w:val="15"/>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Create endpoints from Glue as required</w:t>
            </w:r>
          </w:p>
          <w:p w14:paraId="50C7B596" w14:textId="77777777" w:rsidR="00FA5777" w:rsidRPr="000F0EE1" w:rsidRDefault="00FA5777" w:rsidP="00FA5777">
            <w:pPr>
              <w:pStyle w:val="ListParagraph"/>
              <w:numPr>
                <w:ilvl w:val="0"/>
                <w:numId w:val="15"/>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Crawler Setup</w:t>
            </w:r>
          </w:p>
          <w:p w14:paraId="188E1CD4" w14:textId="77777777" w:rsidR="00FA5777" w:rsidRPr="000F0EE1" w:rsidRDefault="00FA5777" w:rsidP="00FA5777">
            <w:pPr>
              <w:pStyle w:val="ListParagraph"/>
              <w:numPr>
                <w:ilvl w:val="0"/>
                <w:numId w:val="15"/>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Amazon redshift Set up </w:t>
            </w:r>
          </w:p>
        </w:tc>
        <w:tc>
          <w:tcPr>
            <w:tcW w:w="1260" w:type="dxa"/>
          </w:tcPr>
          <w:p w14:paraId="1EF4AE1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Smita</w:t>
            </w:r>
          </w:p>
        </w:tc>
        <w:tc>
          <w:tcPr>
            <w:tcW w:w="1440" w:type="dxa"/>
          </w:tcPr>
          <w:p w14:paraId="2BC736E5"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10-04-2021</w:t>
            </w:r>
          </w:p>
        </w:tc>
        <w:tc>
          <w:tcPr>
            <w:tcW w:w="1260" w:type="dxa"/>
          </w:tcPr>
          <w:p w14:paraId="1491ABD0"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17-04-2021</w:t>
            </w:r>
          </w:p>
        </w:tc>
        <w:tc>
          <w:tcPr>
            <w:tcW w:w="1383" w:type="dxa"/>
          </w:tcPr>
          <w:p w14:paraId="3378FC04"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17-04-2021</w:t>
            </w:r>
          </w:p>
        </w:tc>
        <w:tc>
          <w:tcPr>
            <w:tcW w:w="772" w:type="dxa"/>
          </w:tcPr>
          <w:p w14:paraId="4368FACC"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Done</w:t>
            </w:r>
          </w:p>
        </w:tc>
      </w:tr>
      <w:tr w:rsidR="00FA5777" w:rsidRPr="000F0EE1" w14:paraId="1616E23A" w14:textId="77777777" w:rsidTr="009C1216">
        <w:tc>
          <w:tcPr>
            <w:tcW w:w="487" w:type="dxa"/>
            <w:vMerge w:val="restart"/>
          </w:tcPr>
          <w:p w14:paraId="5F338C52"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3.</w:t>
            </w:r>
          </w:p>
        </w:tc>
        <w:tc>
          <w:tcPr>
            <w:tcW w:w="2748" w:type="dxa"/>
          </w:tcPr>
          <w:p w14:paraId="579B03E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Extract and Transform (Glue Job)</w:t>
            </w:r>
          </w:p>
          <w:p w14:paraId="70F16DC9"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Data-ware house Design</w:t>
            </w:r>
          </w:p>
          <w:p w14:paraId="790DB30C"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Data Cleaning</w:t>
            </w:r>
          </w:p>
          <w:p w14:paraId="1D9ADD74"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Data Preprocessing</w:t>
            </w:r>
          </w:p>
          <w:p w14:paraId="592E7BF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Data from S3 to redshift </w:t>
            </w:r>
          </w:p>
        </w:tc>
        <w:tc>
          <w:tcPr>
            <w:tcW w:w="1260" w:type="dxa"/>
          </w:tcPr>
          <w:p w14:paraId="6757725F"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Smita</w:t>
            </w:r>
          </w:p>
        </w:tc>
        <w:tc>
          <w:tcPr>
            <w:tcW w:w="1440" w:type="dxa"/>
          </w:tcPr>
          <w:p w14:paraId="20CBA212"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17-04-2021</w:t>
            </w:r>
          </w:p>
        </w:tc>
        <w:tc>
          <w:tcPr>
            <w:tcW w:w="1260" w:type="dxa"/>
          </w:tcPr>
          <w:p w14:paraId="3F15542C"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1383" w:type="dxa"/>
          </w:tcPr>
          <w:p w14:paraId="304AE85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772" w:type="dxa"/>
          </w:tcPr>
          <w:p w14:paraId="44C0089A"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Pending for Movie Industry Dataset</w:t>
            </w:r>
          </w:p>
        </w:tc>
      </w:tr>
      <w:tr w:rsidR="00FA5777" w:rsidRPr="000F0EE1" w14:paraId="07BD954A" w14:textId="77777777" w:rsidTr="009C1216">
        <w:tc>
          <w:tcPr>
            <w:tcW w:w="487" w:type="dxa"/>
            <w:vMerge/>
          </w:tcPr>
          <w:p w14:paraId="06F17C3A" w14:textId="77777777" w:rsidR="00FA5777" w:rsidRPr="000F0EE1" w:rsidRDefault="00FA5777" w:rsidP="009C1216">
            <w:pPr>
              <w:rPr>
                <w:rFonts w:ascii="Microsoft GothicNeo" w:eastAsia="Microsoft GothicNeo" w:hAnsi="Microsoft GothicNeo" w:cs="Microsoft GothicNeo"/>
                <w:sz w:val="20"/>
                <w:szCs w:val="20"/>
              </w:rPr>
            </w:pPr>
          </w:p>
        </w:tc>
        <w:tc>
          <w:tcPr>
            <w:tcW w:w="2748" w:type="dxa"/>
          </w:tcPr>
          <w:p w14:paraId="7937768A"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Report Documentation Start</w:t>
            </w:r>
          </w:p>
          <w:p w14:paraId="5FCB722F" w14:textId="77777777" w:rsidR="00FA5777" w:rsidRPr="000F0EE1" w:rsidRDefault="00FA5777" w:rsidP="00FA5777">
            <w:pPr>
              <w:pStyle w:val="ListParagraph"/>
              <w:numPr>
                <w:ilvl w:val="0"/>
                <w:numId w:val="16"/>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Abstract </w:t>
            </w:r>
          </w:p>
          <w:p w14:paraId="1AE85E34" w14:textId="77777777" w:rsidR="00FA5777" w:rsidRPr="000F0EE1" w:rsidRDefault="00FA5777" w:rsidP="00FA5777">
            <w:pPr>
              <w:pStyle w:val="ListParagraph"/>
              <w:numPr>
                <w:ilvl w:val="0"/>
                <w:numId w:val="16"/>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Introduction</w:t>
            </w:r>
          </w:p>
          <w:p w14:paraId="5F729E4C" w14:textId="77777777" w:rsidR="00FA5777" w:rsidRPr="000F0EE1" w:rsidRDefault="00FA5777" w:rsidP="00FA5777">
            <w:pPr>
              <w:pStyle w:val="ListParagraph"/>
              <w:numPr>
                <w:ilvl w:val="0"/>
                <w:numId w:val="16"/>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Related Work</w:t>
            </w:r>
          </w:p>
          <w:p w14:paraId="4B2FA64C" w14:textId="77777777" w:rsidR="00FA5777" w:rsidRPr="000F0EE1" w:rsidRDefault="00FA5777" w:rsidP="00FA5777">
            <w:pPr>
              <w:pStyle w:val="ListParagraph"/>
              <w:numPr>
                <w:ilvl w:val="0"/>
                <w:numId w:val="16"/>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Dataset Description</w:t>
            </w:r>
          </w:p>
          <w:p w14:paraId="7E0B7F88" w14:textId="77777777" w:rsidR="00FA5777" w:rsidRPr="000F0EE1" w:rsidRDefault="00FA5777" w:rsidP="00FA5777">
            <w:pPr>
              <w:pStyle w:val="ListParagraph"/>
              <w:numPr>
                <w:ilvl w:val="0"/>
                <w:numId w:val="16"/>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Problem Statement</w:t>
            </w:r>
          </w:p>
        </w:tc>
        <w:tc>
          <w:tcPr>
            <w:tcW w:w="1260" w:type="dxa"/>
          </w:tcPr>
          <w:p w14:paraId="1A288104"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Aishwarya</w:t>
            </w:r>
          </w:p>
        </w:tc>
        <w:tc>
          <w:tcPr>
            <w:tcW w:w="1440" w:type="dxa"/>
          </w:tcPr>
          <w:p w14:paraId="1EEA2CA1"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17-04-2021</w:t>
            </w:r>
          </w:p>
        </w:tc>
        <w:tc>
          <w:tcPr>
            <w:tcW w:w="1260" w:type="dxa"/>
          </w:tcPr>
          <w:p w14:paraId="18BEDC7B"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1383" w:type="dxa"/>
          </w:tcPr>
          <w:p w14:paraId="6D1D12C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772" w:type="dxa"/>
          </w:tcPr>
          <w:p w14:paraId="0F67448D" w14:textId="77777777" w:rsidR="00FA5777" w:rsidRPr="000F0EE1" w:rsidRDefault="00FA5777" w:rsidP="009C1216">
            <w:pPr>
              <w:rPr>
                <w:rFonts w:ascii="Microsoft GothicNeo" w:eastAsia="Microsoft GothicNeo" w:hAnsi="Microsoft GothicNeo" w:cs="Microsoft GothicNeo"/>
                <w:sz w:val="20"/>
                <w:szCs w:val="20"/>
              </w:rPr>
            </w:pPr>
          </w:p>
        </w:tc>
      </w:tr>
      <w:tr w:rsidR="00FA5777" w:rsidRPr="000F0EE1" w14:paraId="4B1CAE49" w14:textId="77777777" w:rsidTr="009C1216">
        <w:tc>
          <w:tcPr>
            <w:tcW w:w="487" w:type="dxa"/>
          </w:tcPr>
          <w:p w14:paraId="0F14F6FA" w14:textId="77777777" w:rsidR="00FA5777" w:rsidRPr="000F0EE1" w:rsidRDefault="00FA5777" w:rsidP="009C1216">
            <w:pPr>
              <w:rPr>
                <w:rFonts w:ascii="Microsoft GothicNeo" w:eastAsia="Microsoft GothicNeo" w:hAnsi="Microsoft GothicNeo" w:cs="Microsoft GothicNeo"/>
                <w:sz w:val="20"/>
                <w:szCs w:val="20"/>
              </w:rPr>
            </w:pPr>
          </w:p>
        </w:tc>
        <w:tc>
          <w:tcPr>
            <w:tcW w:w="2748" w:type="dxa"/>
          </w:tcPr>
          <w:p w14:paraId="3253860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Report Documentation Start</w:t>
            </w:r>
          </w:p>
          <w:p w14:paraId="494A6129" w14:textId="77777777" w:rsidR="00FA5777" w:rsidRPr="000F0EE1" w:rsidRDefault="00FA5777" w:rsidP="00FA5777">
            <w:pPr>
              <w:pStyle w:val="ListParagraph"/>
              <w:numPr>
                <w:ilvl w:val="0"/>
                <w:numId w:val="17"/>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Proposed Solution</w:t>
            </w:r>
          </w:p>
          <w:p w14:paraId="457E43D3" w14:textId="77777777" w:rsidR="00FA5777" w:rsidRPr="000F0EE1" w:rsidRDefault="00FA5777" w:rsidP="00FA5777">
            <w:pPr>
              <w:pStyle w:val="ListParagraph"/>
              <w:numPr>
                <w:ilvl w:val="0"/>
                <w:numId w:val="17"/>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Project Architecture Diagrams, </w:t>
            </w:r>
            <w:r w:rsidRPr="000F0EE1">
              <w:rPr>
                <w:rFonts w:ascii="Microsoft GothicNeo" w:eastAsia="Microsoft GothicNeo" w:hAnsi="Microsoft GothicNeo" w:cs="Microsoft GothicNeo"/>
                <w:sz w:val="20"/>
                <w:szCs w:val="20"/>
              </w:rPr>
              <w:lastRenderedPageBreak/>
              <w:t>Description and Implementation</w:t>
            </w:r>
          </w:p>
        </w:tc>
        <w:tc>
          <w:tcPr>
            <w:tcW w:w="1260" w:type="dxa"/>
          </w:tcPr>
          <w:p w14:paraId="17FCDF01"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lastRenderedPageBreak/>
              <w:t>Swathi</w:t>
            </w:r>
          </w:p>
        </w:tc>
        <w:tc>
          <w:tcPr>
            <w:tcW w:w="1440" w:type="dxa"/>
          </w:tcPr>
          <w:p w14:paraId="5B03EBAC"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17-04-2021</w:t>
            </w:r>
          </w:p>
        </w:tc>
        <w:tc>
          <w:tcPr>
            <w:tcW w:w="1260" w:type="dxa"/>
          </w:tcPr>
          <w:p w14:paraId="40751C2C"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1383" w:type="dxa"/>
          </w:tcPr>
          <w:p w14:paraId="67C69308"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772" w:type="dxa"/>
          </w:tcPr>
          <w:p w14:paraId="48038BF2" w14:textId="77777777" w:rsidR="00FA5777" w:rsidRPr="000F0EE1" w:rsidRDefault="00FA5777" w:rsidP="009C1216">
            <w:pPr>
              <w:rPr>
                <w:rFonts w:ascii="Microsoft GothicNeo" w:eastAsia="Microsoft GothicNeo" w:hAnsi="Microsoft GothicNeo" w:cs="Microsoft GothicNeo"/>
                <w:sz w:val="20"/>
                <w:szCs w:val="20"/>
              </w:rPr>
            </w:pPr>
          </w:p>
        </w:tc>
      </w:tr>
      <w:tr w:rsidR="00FA5777" w:rsidRPr="000F0EE1" w14:paraId="7C8ABB57" w14:textId="77777777" w:rsidTr="009C1216">
        <w:tc>
          <w:tcPr>
            <w:tcW w:w="487" w:type="dxa"/>
            <w:vMerge w:val="restart"/>
          </w:tcPr>
          <w:p w14:paraId="26570B8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4.</w:t>
            </w:r>
          </w:p>
        </w:tc>
        <w:tc>
          <w:tcPr>
            <w:tcW w:w="2748" w:type="dxa"/>
          </w:tcPr>
          <w:p w14:paraId="7461E7D2"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Run Data Analytics on Amazon Redshift using BI Tools</w:t>
            </w:r>
          </w:p>
          <w:p w14:paraId="6B0762D1" w14:textId="77777777" w:rsidR="00FA5777" w:rsidRPr="000F0EE1" w:rsidRDefault="00FA5777" w:rsidP="00FA5777">
            <w:pPr>
              <w:pStyle w:val="ListParagraph"/>
              <w:numPr>
                <w:ilvl w:val="0"/>
                <w:numId w:val="18"/>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Different Visualization Graphs/Charts</w:t>
            </w:r>
          </w:p>
        </w:tc>
        <w:tc>
          <w:tcPr>
            <w:tcW w:w="1260" w:type="dxa"/>
          </w:tcPr>
          <w:p w14:paraId="1566CBC3"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Aishwarya</w:t>
            </w:r>
          </w:p>
        </w:tc>
        <w:tc>
          <w:tcPr>
            <w:tcW w:w="1440" w:type="dxa"/>
          </w:tcPr>
          <w:p w14:paraId="23A3B79B"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1260" w:type="dxa"/>
          </w:tcPr>
          <w:p w14:paraId="5AC77EE3"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01-05-2021</w:t>
            </w:r>
          </w:p>
        </w:tc>
        <w:tc>
          <w:tcPr>
            <w:tcW w:w="1383" w:type="dxa"/>
          </w:tcPr>
          <w:p w14:paraId="325BB28B"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01-05-2021</w:t>
            </w:r>
          </w:p>
        </w:tc>
        <w:tc>
          <w:tcPr>
            <w:tcW w:w="772" w:type="dxa"/>
          </w:tcPr>
          <w:p w14:paraId="02DD3D71" w14:textId="77777777" w:rsidR="00FA5777" w:rsidRPr="000F0EE1" w:rsidRDefault="00FA5777" w:rsidP="009C1216">
            <w:pPr>
              <w:rPr>
                <w:rFonts w:ascii="Microsoft GothicNeo" w:eastAsia="Microsoft GothicNeo" w:hAnsi="Microsoft GothicNeo" w:cs="Microsoft GothicNeo"/>
                <w:sz w:val="20"/>
                <w:szCs w:val="20"/>
              </w:rPr>
            </w:pPr>
          </w:p>
        </w:tc>
      </w:tr>
      <w:tr w:rsidR="00FA5777" w:rsidRPr="000F0EE1" w14:paraId="044D3DD2" w14:textId="77777777" w:rsidTr="009C1216">
        <w:tc>
          <w:tcPr>
            <w:tcW w:w="487" w:type="dxa"/>
            <w:vMerge/>
          </w:tcPr>
          <w:p w14:paraId="7141E7A6" w14:textId="77777777" w:rsidR="00FA5777" w:rsidRPr="000F0EE1" w:rsidRDefault="00FA5777" w:rsidP="009C1216">
            <w:pPr>
              <w:rPr>
                <w:rFonts w:ascii="Microsoft GothicNeo" w:eastAsia="Microsoft GothicNeo" w:hAnsi="Microsoft GothicNeo" w:cs="Microsoft GothicNeo"/>
                <w:sz w:val="20"/>
                <w:szCs w:val="20"/>
              </w:rPr>
            </w:pPr>
          </w:p>
        </w:tc>
        <w:tc>
          <w:tcPr>
            <w:tcW w:w="2748" w:type="dxa"/>
          </w:tcPr>
          <w:p w14:paraId="0860C391"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Report Documentation Contd.</w:t>
            </w:r>
          </w:p>
          <w:p w14:paraId="033B59B0" w14:textId="77777777" w:rsidR="00FA5777" w:rsidRPr="000F0EE1" w:rsidRDefault="00FA5777" w:rsidP="00FA5777">
            <w:pPr>
              <w:pStyle w:val="ListParagraph"/>
              <w:numPr>
                <w:ilvl w:val="0"/>
                <w:numId w:val="18"/>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Methodology/Deep Dive Details</w:t>
            </w:r>
          </w:p>
          <w:p w14:paraId="16EC5768"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PowerPoint Skeleton for presentation </w:t>
            </w:r>
          </w:p>
        </w:tc>
        <w:tc>
          <w:tcPr>
            <w:tcW w:w="1260" w:type="dxa"/>
          </w:tcPr>
          <w:p w14:paraId="03E1F98B"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Smita</w:t>
            </w:r>
          </w:p>
        </w:tc>
        <w:tc>
          <w:tcPr>
            <w:tcW w:w="1440" w:type="dxa"/>
          </w:tcPr>
          <w:p w14:paraId="0F2EFBE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1260" w:type="dxa"/>
          </w:tcPr>
          <w:p w14:paraId="18836FF1"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01-05-2021</w:t>
            </w:r>
          </w:p>
        </w:tc>
        <w:tc>
          <w:tcPr>
            <w:tcW w:w="1383" w:type="dxa"/>
          </w:tcPr>
          <w:p w14:paraId="056A36EA"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01-05-2021</w:t>
            </w:r>
          </w:p>
        </w:tc>
        <w:tc>
          <w:tcPr>
            <w:tcW w:w="772" w:type="dxa"/>
          </w:tcPr>
          <w:p w14:paraId="56C951A0" w14:textId="77777777" w:rsidR="00FA5777" w:rsidRPr="000F0EE1" w:rsidRDefault="00FA5777" w:rsidP="009C1216">
            <w:pPr>
              <w:rPr>
                <w:rFonts w:ascii="Microsoft GothicNeo" w:eastAsia="Microsoft GothicNeo" w:hAnsi="Microsoft GothicNeo" w:cs="Microsoft GothicNeo"/>
                <w:sz w:val="20"/>
                <w:szCs w:val="20"/>
              </w:rPr>
            </w:pPr>
          </w:p>
        </w:tc>
      </w:tr>
      <w:tr w:rsidR="00FA5777" w:rsidRPr="000F0EE1" w14:paraId="6B2F25F9" w14:textId="77777777" w:rsidTr="009C1216">
        <w:tc>
          <w:tcPr>
            <w:tcW w:w="487" w:type="dxa"/>
            <w:vMerge/>
          </w:tcPr>
          <w:p w14:paraId="22495AD6" w14:textId="77777777" w:rsidR="00FA5777" w:rsidRPr="000F0EE1" w:rsidRDefault="00FA5777" w:rsidP="009C1216">
            <w:pPr>
              <w:rPr>
                <w:rFonts w:ascii="Microsoft GothicNeo" w:eastAsia="Microsoft GothicNeo" w:hAnsi="Microsoft GothicNeo" w:cs="Microsoft GothicNeo"/>
                <w:sz w:val="20"/>
                <w:szCs w:val="20"/>
              </w:rPr>
            </w:pPr>
          </w:p>
        </w:tc>
        <w:tc>
          <w:tcPr>
            <w:tcW w:w="2748" w:type="dxa"/>
          </w:tcPr>
          <w:p w14:paraId="732E8A6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Report Documentation Contd.</w:t>
            </w:r>
          </w:p>
          <w:p w14:paraId="5B804FE8" w14:textId="77777777" w:rsidR="00FA5777" w:rsidRPr="000F0EE1" w:rsidRDefault="00FA5777" w:rsidP="00FA5777">
            <w:pPr>
              <w:pStyle w:val="ListParagraph"/>
              <w:numPr>
                <w:ilvl w:val="0"/>
                <w:numId w:val="18"/>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Results</w:t>
            </w:r>
          </w:p>
          <w:p w14:paraId="64866400" w14:textId="77777777" w:rsidR="00FA5777" w:rsidRPr="000F0EE1" w:rsidRDefault="00FA5777" w:rsidP="00FA5777">
            <w:pPr>
              <w:pStyle w:val="ListParagraph"/>
              <w:numPr>
                <w:ilvl w:val="0"/>
                <w:numId w:val="18"/>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Future Work and Scope</w:t>
            </w:r>
          </w:p>
          <w:p w14:paraId="12B74359" w14:textId="77777777" w:rsidR="00FA5777" w:rsidRPr="000F0EE1" w:rsidRDefault="00FA5777" w:rsidP="00FA5777">
            <w:pPr>
              <w:pStyle w:val="ListParagraph"/>
              <w:numPr>
                <w:ilvl w:val="0"/>
                <w:numId w:val="18"/>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References</w:t>
            </w:r>
          </w:p>
          <w:p w14:paraId="1B9F5DAA" w14:textId="77777777" w:rsidR="00FA5777" w:rsidRPr="000F0EE1" w:rsidRDefault="00FA5777" w:rsidP="00FA5777">
            <w:pPr>
              <w:pStyle w:val="ListParagraph"/>
              <w:numPr>
                <w:ilvl w:val="0"/>
                <w:numId w:val="18"/>
              </w:numPr>
              <w:spacing w:after="200"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Report Documentation Close</w:t>
            </w:r>
          </w:p>
        </w:tc>
        <w:tc>
          <w:tcPr>
            <w:tcW w:w="1260" w:type="dxa"/>
          </w:tcPr>
          <w:p w14:paraId="4BD8FC4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Swathi</w:t>
            </w:r>
          </w:p>
        </w:tc>
        <w:tc>
          <w:tcPr>
            <w:tcW w:w="1440" w:type="dxa"/>
          </w:tcPr>
          <w:p w14:paraId="5E5402FE"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24-04-2021</w:t>
            </w:r>
          </w:p>
        </w:tc>
        <w:tc>
          <w:tcPr>
            <w:tcW w:w="1260" w:type="dxa"/>
          </w:tcPr>
          <w:p w14:paraId="5803AF20"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01-05-2021</w:t>
            </w:r>
          </w:p>
        </w:tc>
        <w:tc>
          <w:tcPr>
            <w:tcW w:w="1383" w:type="dxa"/>
          </w:tcPr>
          <w:p w14:paraId="20624B33"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01-05-2021</w:t>
            </w:r>
          </w:p>
        </w:tc>
        <w:tc>
          <w:tcPr>
            <w:tcW w:w="772" w:type="dxa"/>
          </w:tcPr>
          <w:p w14:paraId="75EB9E91" w14:textId="77777777" w:rsidR="00FA5777" w:rsidRPr="000F0EE1" w:rsidRDefault="00FA5777" w:rsidP="009C1216">
            <w:pPr>
              <w:rPr>
                <w:rFonts w:ascii="Microsoft GothicNeo" w:eastAsia="Microsoft GothicNeo" w:hAnsi="Microsoft GothicNeo" w:cs="Microsoft GothicNeo"/>
                <w:sz w:val="20"/>
                <w:szCs w:val="20"/>
              </w:rPr>
            </w:pPr>
          </w:p>
        </w:tc>
      </w:tr>
      <w:tr w:rsidR="00FA5777" w:rsidRPr="000F0EE1" w14:paraId="77DEED32" w14:textId="77777777" w:rsidTr="009C1216">
        <w:tc>
          <w:tcPr>
            <w:tcW w:w="487" w:type="dxa"/>
          </w:tcPr>
          <w:p w14:paraId="0AD0A0B2"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5</w:t>
            </w:r>
          </w:p>
        </w:tc>
        <w:tc>
          <w:tcPr>
            <w:tcW w:w="2748" w:type="dxa"/>
          </w:tcPr>
          <w:p w14:paraId="00B17B0D"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PowerPoint Close</w:t>
            </w:r>
          </w:p>
        </w:tc>
        <w:tc>
          <w:tcPr>
            <w:tcW w:w="1260" w:type="dxa"/>
          </w:tcPr>
          <w:p w14:paraId="33CA3F8C"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Aishwarya</w:t>
            </w:r>
          </w:p>
        </w:tc>
        <w:tc>
          <w:tcPr>
            <w:tcW w:w="1440" w:type="dxa"/>
          </w:tcPr>
          <w:p w14:paraId="70F49C93"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01-05-2021</w:t>
            </w:r>
          </w:p>
        </w:tc>
        <w:tc>
          <w:tcPr>
            <w:tcW w:w="1260" w:type="dxa"/>
          </w:tcPr>
          <w:p w14:paraId="73279A04"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04-05-2021</w:t>
            </w:r>
          </w:p>
        </w:tc>
        <w:tc>
          <w:tcPr>
            <w:tcW w:w="1383" w:type="dxa"/>
          </w:tcPr>
          <w:p w14:paraId="514C6F2F"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04-05-2021</w:t>
            </w:r>
          </w:p>
        </w:tc>
        <w:tc>
          <w:tcPr>
            <w:tcW w:w="772" w:type="dxa"/>
          </w:tcPr>
          <w:p w14:paraId="7C522EEB" w14:textId="77777777" w:rsidR="00FA5777" w:rsidRPr="000F0EE1" w:rsidRDefault="00FA5777" w:rsidP="009C1216">
            <w:pPr>
              <w:rPr>
                <w:rFonts w:ascii="Microsoft GothicNeo" w:eastAsia="Microsoft GothicNeo" w:hAnsi="Microsoft GothicNeo" w:cs="Microsoft GothicNeo"/>
                <w:sz w:val="20"/>
                <w:szCs w:val="20"/>
              </w:rPr>
            </w:pPr>
          </w:p>
        </w:tc>
      </w:tr>
      <w:tr w:rsidR="00FA5777" w:rsidRPr="000F0EE1" w14:paraId="5ECCCD5F" w14:textId="77777777" w:rsidTr="009C1216">
        <w:tc>
          <w:tcPr>
            <w:tcW w:w="487" w:type="dxa"/>
          </w:tcPr>
          <w:p w14:paraId="3E3E92DF"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6</w:t>
            </w:r>
          </w:p>
        </w:tc>
        <w:tc>
          <w:tcPr>
            <w:tcW w:w="2748" w:type="dxa"/>
          </w:tcPr>
          <w:p w14:paraId="01954AA9"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Rehearsal </w:t>
            </w:r>
          </w:p>
        </w:tc>
        <w:tc>
          <w:tcPr>
            <w:tcW w:w="1260" w:type="dxa"/>
          </w:tcPr>
          <w:p w14:paraId="575DDA1C" w14:textId="3144060B" w:rsidR="00FA5777" w:rsidRPr="000F0EE1" w:rsidRDefault="00FA5777" w:rsidP="009C1216">
            <w:pPr>
              <w:rPr>
                <w:rFonts w:ascii="Microsoft GothicNeo" w:eastAsia="Microsoft GothicNeo" w:hAnsi="Microsoft GothicNeo" w:cs="Microsoft GothicNeo"/>
                <w:sz w:val="20"/>
                <w:szCs w:val="20"/>
              </w:rPr>
            </w:pPr>
          </w:p>
        </w:tc>
        <w:tc>
          <w:tcPr>
            <w:tcW w:w="1440" w:type="dxa"/>
          </w:tcPr>
          <w:p w14:paraId="46853E29"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w:t>
            </w:r>
          </w:p>
        </w:tc>
        <w:tc>
          <w:tcPr>
            <w:tcW w:w="1260" w:type="dxa"/>
          </w:tcPr>
          <w:p w14:paraId="00AE95F9"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w:t>
            </w:r>
          </w:p>
        </w:tc>
        <w:tc>
          <w:tcPr>
            <w:tcW w:w="1383" w:type="dxa"/>
          </w:tcPr>
          <w:p w14:paraId="44BC1439"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08-05-2021</w:t>
            </w:r>
          </w:p>
        </w:tc>
        <w:tc>
          <w:tcPr>
            <w:tcW w:w="772" w:type="dxa"/>
          </w:tcPr>
          <w:p w14:paraId="7E60B355" w14:textId="77777777" w:rsidR="00FA5777" w:rsidRPr="000F0EE1" w:rsidRDefault="00FA5777" w:rsidP="009C1216">
            <w:pPr>
              <w:rPr>
                <w:rFonts w:ascii="Microsoft GothicNeo" w:eastAsia="Microsoft GothicNeo" w:hAnsi="Microsoft GothicNeo" w:cs="Microsoft GothicNeo"/>
                <w:sz w:val="20"/>
                <w:szCs w:val="20"/>
              </w:rPr>
            </w:pPr>
          </w:p>
        </w:tc>
      </w:tr>
      <w:tr w:rsidR="00FA5777" w:rsidRPr="000F0EE1" w14:paraId="316C4F4D" w14:textId="77777777" w:rsidTr="009C1216">
        <w:tc>
          <w:tcPr>
            <w:tcW w:w="487" w:type="dxa"/>
          </w:tcPr>
          <w:p w14:paraId="71EF9B56"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7</w:t>
            </w:r>
          </w:p>
        </w:tc>
        <w:tc>
          <w:tcPr>
            <w:tcW w:w="2748" w:type="dxa"/>
          </w:tcPr>
          <w:p w14:paraId="10272CAE"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Project Presentation</w:t>
            </w:r>
          </w:p>
        </w:tc>
        <w:tc>
          <w:tcPr>
            <w:tcW w:w="1260" w:type="dxa"/>
          </w:tcPr>
          <w:p w14:paraId="49E9BB32" w14:textId="298BDA0E" w:rsidR="00FA5777" w:rsidRPr="000F0EE1" w:rsidRDefault="00FA5777" w:rsidP="009C1216">
            <w:pPr>
              <w:rPr>
                <w:rFonts w:ascii="Microsoft GothicNeo" w:eastAsia="Microsoft GothicNeo" w:hAnsi="Microsoft GothicNeo" w:cs="Microsoft GothicNeo"/>
                <w:sz w:val="20"/>
                <w:szCs w:val="20"/>
              </w:rPr>
            </w:pPr>
          </w:p>
        </w:tc>
        <w:tc>
          <w:tcPr>
            <w:tcW w:w="1440" w:type="dxa"/>
          </w:tcPr>
          <w:p w14:paraId="26BF388B" w14:textId="77777777" w:rsidR="00FA5777" w:rsidRPr="000F0EE1" w:rsidRDefault="00FA5777" w:rsidP="009C1216">
            <w:pPr>
              <w:rPr>
                <w:rFonts w:ascii="Microsoft GothicNeo" w:eastAsia="Microsoft GothicNeo" w:hAnsi="Microsoft GothicNeo" w:cs="Microsoft GothicNeo"/>
                <w:sz w:val="20"/>
                <w:szCs w:val="20"/>
              </w:rPr>
            </w:pPr>
          </w:p>
        </w:tc>
        <w:tc>
          <w:tcPr>
            <w:tcW w:w="1260" w:type="dxa"/>
          </w:tcPr>
          <w:p w14:paraId="10E8FC00" w14:textId="77777777" w:rsidR="00FA5777" w:rsidRPr="000F0EE1" w:rsidRDefault="00FA5777" w:rsidP="009C1216">
            <w:pPr>
              <w:rPr>
                <w:rFonts w:ascii="Microsoft GothicNeo" w:eastAsia="Microsoft GothicNeo" w:hAnsi="Microsoft GothicNeo" w:cs="Microsoft GothicNeo"/>
                <w:sz w:val="20"/>
                <w:szCs w:val="20"/>
              </w:rPr>
            </w:pPr>
          </w:p>
        </w:tc>
        <w:tc>
          <w:tcPr>
            <w:tcW w:w="1383" w:type="dxa"/>
          </w:tcPr>
          <w:p w14:paraId="551834C3" w14:textId="77777777" w:rsidR="00FA5777" w:rsidRPr="000F0EE1" w:rsidRDefault="00FA5777" w:rsidP="009C1216">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11-05-2021</w:t>
            </w:r>
          </w:p>
        </w:tc>
        <w:tc>
          <w:tcPr>
            <w:tcW w:w="772" w:type="dxa"/>
          </w:tcPr>
          <w:p w14:paraId="1CACEF7D" w14:textId="77777777" w:rsidR="00FA5777" w:rsidRPr="000F0EE1" w:rsidRDefault="00FA5777" w:rsidP="009C1216">
            <w:pPr>
              <w:rPr>
                <w:rFonts w:ascii="Microsoft GothicNeo" w:eastAsia="Microsoft GothicNeo" w:hAnsi="Microsoft GothicNeo" w:cs="Microsoft GothicNeo"/>
                <w:sz w:val="20"/>
                <w:szCs w:val="20"/>
              </w:rPr>
            </w:pPr>
          </w:p>
        </w:tc>
      </w:tr>
    </w:tbl>
    <w:p w14:paraId="07213DDD" w14:textId="6C432A38" w:rsidR="005E5DDC" w:rsidRPr="000F0EE1" w:rsidRDefault="005E5DDC" w:rsidP="005E5DDC">
      <w:pPr>
        <w:ind w:left="360"/>
        <w:rPr>
          <w:rFonts w:ascii="Microsoft GothicNeo" w:eastAsia="Microsoft GothicNeo" w:hAnsi="Microsoft GothicNeo" w:cs="Microsoft GothicNeo"/>
          <w:iCs w:val="0"/>
          <w:sz w:val="20"/>
          <w:szCs w:val="20"/>
        </w:rPr>
      </w:pPr>
    </w:p>
    <w:p w14:paraId="1C8B1CFA" w14:textId="53BAB9AC" w:rsidR="00AF0100" w:rsidRPr="000F0EE1" w:rsidRDefault="00D53109" w:rsidP="00AF0100">
      <w:pPr>
        <w:pStyle w:val="Heading1"/>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Initial </w:t>
      </w:r>
      <w:r w:rsidR="00AF0100" w:rsidRPr="000F0EE1">
        <w:rPr>
          <w:rFonts w:ascii="Microsoft GothicNeo" w:eastAsia="Microsoft GothicNeo" w:hAnsi="Microsoft GothicNeo" w:cs="Microsoft GothicNeo"/>
          <w:sz w:val="20"/>
          <w:szCs w:val="20"/>
        </w:rPr>
        <w:t>Data Set Analysis:</w:t>
      </w:r>
    </w:p>
    <w:p w14:paraId="1FE376D1" w14:textId="77777777"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IMDb Dataset:</w:t>
      </w:r>
    </w:p>
    <w:p w14:paraId="7451FB27" w14:textId="77777777" w:rsidR="00AF0100" w:rsidRPr="000F0EE1" w:rsidRDefault="00AF0100" w:rsidP="00AF0100">
      <w:pPr>
        <w:pStyle w:val="ListParagraph"/>
        <w:numPr>
          <w:ilvl w:val="0"/>
          <w:numId w:val="19"/>
        </w:numPr>
        <w:spacing w:line="276" w:lineRule="auto"/>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color w:val="333333"/>
          <w:sz w:val="20"/>
          <w:szCs w:val="20"/>
        </w:rPr>
        <w:t>title.basics.tsv.gz</w:t>
      </w:r>
    </w:p>
    <w:p w14:paraId="61BCDC5E" w14:textId="095CF5D8"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noProof/>
          <w:sz w:val="20"/>
          <w:szCs w:val="20"/>
        </w:rPr>
        <w:lastRenderedPageBreak/>
        <w:drawing>
          <wp:inline distT="0" distB="0" distL="0" distR="0" wp14:anchorId="20423E96" wp14:editId="2867CAF9">
            <wp:extent cx="5943600" cy="3169285"/>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3169285"/>
                    </a:xfrm>
                    <a:prstGeom prst="rect">
                      <a:avLst/>
                    </a:prstGeom>
                  </pic:spPr>
                </pic:pic>
              </a:graphicData>
            </a:graphic>
          </wp:inline>
        </w:drawing>
      </w:r>
    </w:p>
    <w:p w14:paraId="4726BCAC" w14:textId="4E5008C1"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2</w:t>
      </w:r>
      <w:r w:rsidRPr="000F0EE1">
        <w:rPr>
          <w:rFonts w:ascii="Microsoft GothicNeo" w:eastAsia="Microsoft GothicNeo" w:hAnsi="Microsoft GothicNeo" w:cs="Microsoft GothicNeo"/>
          <w:color w:val="333333"/>
          <w:sz w:val="20"/>
          <w:szCs w:val="20"/>
        </w:rPr>
        <w:t>) title.ratings.tsv.gz</w:t>
      </w:r>
    </w:p>
    <w:p w14:paraId="0764EA10" w14:textId="216A62CC"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noProof/>
          <w:sz w:val="20"/>
          <w:szCs w:val="20"/>
        </w:rPr>
        <w:drawing>
          <wp:inline distT="0" distB="0" distL="0" distR="0" wp14:anchorId="30E27B10" wp14:editId="7B97EF06">
            <wp:extent cx="1257343" cy="3274196"/>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1273134" cy="3315317"/>
                    </a:xfrm>
                    <a:prstGeom prst="rect">
                      <a:avLst/>
                    </a:prstGeom>
                  </pic:spPr>
                </pic:pic>
              </a:graphicData>
            </a:graphic>
          </wp:inline>
        </w:drawing>
      </w:r>
    </w:p>
    <w:p w14:paraId="45741FA2" w14:textId="15B6D086"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3</w:t>
      </w:r>
      <w:r w:rsidRPr="000F0EE1">
        <w:rPr>
          <w:rFonts w:ascii="Microsoft GothicNeo" w:eastAsia="Microsoft GothicNeo" w:hAnsi="Microsoft GothicNeo" w:cs="Microsoft GothicNeo"/>
          <w:sz w:val="20"/>
          <w:szCs w:val="20"/>
        </w:rPr>
        <w:t xml:space="preserve">) </w:t>
      </w:r>
      <w:r w:rsidRPr="000F0EE1">
        <w:rPr>
          <w:rFonts w:ascii="Microsoft GothicNeo" w:eastAsia="Microsoft GothicNeo" w:hAnsi="Microsoft GothicNeo" w:cs="Microsoft GothicNeo"/>
          <w:color w:val="333333"/>
          <w:sz w:val="20"/>
          <w:szCs w:val="20"/>
        </w:rPr>
        <w:t>title.principals.tsv.gz</w:t>
      </w:r>
    </w:p>
    <w:p w14:paraId="457DEB62" w14:textId="1289E98D"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noProof/>
          <w:sz w:val="20"/>
          <w:szCs w:val="20"/>
        </w:rPr>
        <w:lastRenderedPageBreak/>
        <w:drawing>
          <wp:inline distT="0" distB="0" distL="0" distR="0" wp14:anchorId="0ABCCDC0" wp14:editId="082DF4C7">
            <wp:extent cx="5943600" cy="3806190"/>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943600" cy="3806190"/>
                    </a:xfrm>
                    <a:prstGeom prst="rect">
                      <a:avLst/>
                    </a:prstGeom>
                  </pic:spPr>
                </pic:pic>
              </a:graphicData>
            </a:graphic>
          </wp:inline>
        </w:drawing>
      </w:r>
    </w:p>
    <w:p w14:paraId="0ABBE48C" w14:textId="77777777"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 xml:space="preserve">4) </w:t>
      </w:r>
      <w:r w:rsidRPr="000F0EE1">
        <w:rPr>
          <w:rFonts w:ascii="Microsoft GothicNeo" w:eastAsia="Microsoft GothicNeo" w:hAnsi="Microsoft GothicNeo" w:cs="Microsoft GothicNeo"/>
          <w:color w:val="333333"/>
          <w:sz w:val="20"/>
          <w:szCs w:val="20"/>
        </w:rPr>
        <w:t>name.basics.tsv.gz</w:t>
      </w:r>
    </w:p>
    <w:p w14:paraId="2FD76322" w14:textId="36025529"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noProof/>
          <w:sz w:val="20"/>
          <w:szCs w:val="20"/>
        </w:rPr>
        <w:lastRenderedPageBreak/>
        <w:drawing>
          <wp:inline distT="0" distB="0" distL="0" distR="0" wp14:anchorId="66142858" wp14:editId="2E5C9EB2">
            <wp:extent cx="5943600" cy="419671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5943600" cy="4196715"/>
                    </a:xfrm>
                    <a:prstGeom prst="rect">
                      <a:avLst/>
                    </a:prstGeom>
                  </pic:spPr>
                </pic:pic>
              </a:graphicData>
            </a:graphic>
          </wp:inline>
        </w:drawing>
      </w:r>
    </w:p>
    <w:p w14:paraId="7502CFDD" w14:textId="77777777" w:rsidR="00AF0100" w:rsidRPr="000F0EE1" w:rsidRDefault="00AF0100" w:rsidP="00AF0100">
      <w:pPr>
        <w:rPr>
          <w:rFonts w:ascii="Microsoft GothicNeo" w:eastAsia="Microsoft GothicNeo" w:hAnsi="Microsoft GothicNeo" w:cs="Microsoft GothicNeo"/>
          <w:sz w:val="20"/>
          <w:szCs w:val="20"/>
        </w:rPr>
      </w:pPr>
      <w:r w:rsidRPr="000F0EE1">
        <w:rPr>
          <w:rFonts w:ascii="Microsoft GothicNeo" w:eastAsia="Microsoft GothicNeo" w:hAnsi="Microsoft GothicNeo" w:cs="Microsoft GothicNeo"/>
          <w:sz w:val="20"/>
          <w:szCs w:val="20"/>
        </w:rPr>
        <w:t>Movie Industry Dataset:</w:t>
      </w:r>
    </w:p>
    <w:p w14:paraId="07ED3A30" w14:textId="77777777" w:rsidR="00AF0100" w:rsidRPr="000F0EE1" w:rsidRDefault="00AF0100" w:rsidP="00AF0100">
      <w:pPr>
        <w:rPr>
          <w:rFonts w:ascii="Microsoft GothicNeo" w:eastAsia="Microsoft GothicNeo" w:hAnsi="Microsoft GothicNeo" w:cs="Microsoft GothicNeo"/>
          <w:color w:val="333333"/>
          <w:sz w:val="20"/>
          <w:szCs w:val="20"/>
        </w:rPr>
      </w:pPr>
      <w:r w:rsidRPr="000F0EE1">
        <w:rPr>
          <w:rFonts w:ascii="Microsoft GothicNeo" w:eastAsia="Microsoft GothicNeo" w:hAnsi="Microsoft GothicNeo" w:cs="Microsoft GothicNeo"/>
          <w:color w:val="333333"/>
          <w:sz w:val="20"/>
          <w:szCs w:val="20"/>
        </w:rPr>
        <w:t>1)movies.csv</w:t>
      </w:r>
    </w:p>
    <w:p w14:paraId="32DE024E" w14:textId="77777777" w:rsidR="00AF0100" w:rsidRPr="000F0EE1" w:rsidRDefault="00AF0100" w:rsidP="00AF0100">
      <w:pPr>
        <w:rPr>
          <w:rFonts w:ascii="Microsoft GothicNeo" w:eastAsia="Microsoft GothicNeo" w:hAnsi="Microsoft GothicNeo" w:cs="Microsoft GothicNeo"/>
          <w:color w:val="333333"/>
          <w:sz w:val="20"/>
          <w:szCs w:val="20"/>
        </w:rPr>
      </w:pPr>
    </w:p>
    <w:p w14:paraId="67B7A0D9" w14:textId="28C8AF85" w:rsidR="00AF0100" w:rsidRPr="000F0EE1" w:rsidRDefault="00AF0100" w:rsidP="00AF0100">
      <w:pPr>
        <w:rPr>
          <w:rFonts w:ascii="Microsoft GothicNeo" w:eastAsia="Microsoft GothicNeo" w:hAnsi="Microsoft GothicNeo" w:cs="Microsoft GothicNeo"/>
          <w:color w:val="333333"/>
          <w:sz w:val="20"/>
          <w:szCs w:val="20"/>
        </w:rPr>
      </w:pPr>
      <w:r w:rsidRPr="000F0EE1">
        <w:rPr>
          <w:rFonts w:ascii="Microsoft GothicNeo" w:eastAsia="Microsoft GothicNeo" w:hAnsi="Microsoft GothicNeo" w:cs="Microsoft GothicNeo"/>
          <w:noProof/>
          <w:color w:val="333333"/>
          <w:sz w:val="20"/>
          <w:szCs w:val="20"/>
        </w:rPr>
        <w:drawing>
          <wp:inline distT="0" distB="0" distL="0" distR="0" wp14:anchorId="3240EDA1" wp14:editId="7FE90097">
            <wp:extent cx="6273620" cy="2597922"/>
            <wp:effectExtent l="0" t="0" r="635" b="571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stretch>
                      <a:fillRect/>
                    </a:stretch>
                  </pic:blipFill>
                  <pic:spPr>
                    <a:xfrm>
                      <a:off x="0" y="0"/>
                      <a:ext cx="6288320" cy="2604009"/>
                    </a:xfrm>
                    <a:prstGeom prst="rect">
                      <a:avLst/>
                    </a:prstGeom>
                  </pic:spPr>
                </pic:pic>
              </a:graphicData>
            </a:graphic>
          </wp:inline>
        </w:drawing>
      </w:r>
    </w:p>
    <w:p w14:paraId="3BD0283C" w14:textId="77777777" w:rsidR="005E5DDC" w:rsidRPr="000F0EE1" w:rsidRDefault="005E5DDC" w:rsidP="005E5DDC">
      <w:pPr>
        <w:pStyle w:val="Heading1"/>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lastRenderedPageBreak/>
        <w:t>Project Proposal PowerPoint</w:t>
      </w:r>
    </w:p>
    <w:p w14:paraId="157B71F9" w14:textId="77777777" w:rsidR="005E5DDC" w:rsidRPr="000F0EE1" w:rsidRDefault="005E5DDC" w:rsidP="00C11F51">
      <w:pPr>
        <w:rPr>
          <w:rFonts w:ascii="Microsoft GothicNeo" w:eastAsia="Microsoft GothicNeo" w:hAnsi="Microsoft GothicNeo" w:cs="Microsoft GothicNeo"/>
          <w:iCs w:val="0"/>
          <w:sz w:val="20"/>
          <w:szCs w:val="20"/>
        </w:rPr>
      </w:pPr>
    </w:p>
    <w:p w14:paraId="55968E72" w14:textId="126472ED" w:rsidR="00C11F51" w:rsidRPr="000F0EE1" w:rsidRDefault="009E357B" w:rsidP="00C11F51">
      <w:pPr>
        <w:rPr>
          <w:rFonts w:ascii="Microsoft GothicNeo" w:eastAsia="Microsoft GothicNeo" w:hAnsi="Microsoft GothicNeo" w:cs="Microsoft GothicNeo"/>
          <w:iCs w:val="0"/>
          <w:sz w:val="20"/>
          <w:szCs w:val="20"/>
        </w:rPr>
      </w:pPr>
      <w:r w:rsidRPr="009E357B">
        <w:rPr>
          <w:rFonts w:ascii="Microsoft GothicNeo" w:eastAsia="Microsoft GothicNeo" w:hAnsi="Microsoft GothicNeo" w:cs="Microsoft GothicNeo"/>
          <w:iCs w:val="0"/>
          <w:sz w:val="20"/>
          <w:szCs w:val="20"/>
        </w:rPr>
        <w:drawing>
          <wp:inline distT="0" distB="0" distL="0" distR="0" wp14:anchorId="3299B9ED" wp14:editId="6DD4C7A1">
            <wp:extent cx="5943600" cy="3284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4855"/>
                    </a:xfrm>
                    <a:prstGeom prst="rect">
                      <a:avLst/>
                    </a:prstGeom>
                  </pic:spPr>
                </pic:pic>
              </a:graphicData>
            </a:graphic>
          </wp:inline>
        </w:drawing>
      </w:r>
    </w:p>
    <w:p w14:paraId="22408ABC" w14:textId="21170047" w:rsidR="005E5DDC" w:rsidRPr="000F0EE1" w:rsidRDefault="005E5DDC" w:rsidP="00C11F51">
      <w:pPr>
        <w:rPr>
          <w:rFonts w:ascii="Microsoft GothicNeo" w:eastAsia="Microsoft GothicNeo" w:hAnsi="Microsoft GothicNeo" w:cs="Microsoft GothicNeo"/>
          <w:iCs w:val="0"/>
          <w:sz w:val="20"/>
          <w:szCs w:val="20"/>
        </w:rPr>
      </w:pPr>
    </w:p>
    <w:p w14:paraId="0A725D31" w14:textId="6C69D577" w:rsidR="005E5DDC" w:rsidRPr="000F0EE1" w:rsidRDefault="009E357B" w:rsidP="00C11F51">
      <w:pPr>
        <w:rPr>
          <w:rFonts w:ascii="Microsoft GothicNeo" w:eastAsia="Microsoft GothicNeo" w:hAnsi="Microsoft GothicNeo" w:cs="Microsoft GothicNeo"/>
          <w:iCs w:val="0"/>
          <w:sz w:val="20"/>
          <w:szCs w:val="20"/>
        </w:rPr>
      </w:pPr>
      <w:r w:rsidRPr="009E357B">
        <w:rPr>
          <w:rFonts w:ascii="Microsoft GothicNeo" w:eastAsia="Microsoft GothicNeo" w:hAnsi="Microsoft GothicNeo" w:cs="Microsoft GothicNeo"/>
          <w:iCs w:val="0"/>
          <w:sz w:val="20"/>
          <w:szCs w:val="20"/>
        </w:rPr>
        <w:drawing>
          <wp:inline distT="0" distB="0" distL="0" distR="0" wp14:anchorId="332F2B1F" wp14:editId="6D475F99">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0C73074" w14:textId="36D1AC24" w:rsidR="005E5DDC" w:rsidRDefault="007A3B63" w:rsidP="00C11F51">
      <w:pPr>
        <w:rPr>
          <w:rFonts w:ascii="Microsoft GothicNeo" w:eastAsia="Microsoft GothicNeo" w:hAnsi="Microsoft GothicNeo" w:cs="Microsoft GothicNeo"/>
          <w:iCs w:val="0"/>
          <w:sz w:val="20"/>
          <w:szCs w:val="20"/>
        </w:rPr>
      </w:pPr>
      <w:r w:rsidRPr="007A3B63">
        <w:rPr>
          <w:rFonts w:ascii="Microsoft GothicNeo" w:eastAsia="Microsoft GothicNeo" w:hAnsi="Microsoft GothicNeo" w:cs="Microsoft GothicNeo"/>
          <w:iCs w:val="0"/>
          <w:sz w:val="20"/>
          <w:szCs w:val="20"/>
        </w:rPr>
        <w:lastRenderedPageBreak/>
        <w:drawing>
          <wp:inline distT="0" distB="0" distL="0" distR="0" wp14:anchorId="138ABB39" wp14:editId="507E71D9">
            <wp:extent cx="5943600" cy="342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3920"/>
                    </a:xfrm>
                    <a:prstGeom prst="rect">
                      <a:avLst/>
                    </a:prstGeom>
                  </pic:spPr>
                </pic:pic>
              </a:graphicData>
            </a:graphic>
          </wp:inline>
        </w:drawing>
      </w:r>
    </w:p>
    <w:p w14:paraId="24C5A7E3" w14:textId="67AA2399" w:rsidR="00735ED4" w:rsidRPr="000F0EE1" w:rsidRDefault="00735ED4" w:rsidP="00C11F51">
      <w:pPr>
        <w:rPr>
          <w:rFonts w:ascii="Microsoft GothicNeo" w:eastAsia="Microsoft GothicNeo" w:hAnsi="Microsoft GothicNeo" w:cs="Microsoft GothicNeo"/>
          <w:iCs w:val="0"/>
          <w:sz w:val="20"/>
          <w:szCs w:val="20"/>
        </w:rPr>
      </w:pPr>
      <w:r w:rsidRPr="00735ED4">
        <w:rPr>
          <w:rFonts w:ascii="Microsoft GothicNeo" w:eastAsia="Microsoft GothicNeo" w:hAnsi="Microsoft GothicNeo" w:cs="Microsoft GothicNeo"/>
          <w:iCs w:val="0"/>
          <w:sz w:val="20"/>
          <w:szCs w:val="20"/>
        </w:rPr>
        <w:lastRenderedPageBreak/>
        <w:drawing>
          <wp:inline distT="0" distB="0" distL="0" distR="0" wp14:anchorId="20E2B979" wp14:editId="47AC3F4F">
            <wp:extent cx="5943600" cy="3421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21380"/>
                    </a:xfrm>
                    <a:prstGeom prst="rect">
                      <a:avLst/>
                    </a:prstGeom>
                  </pic:spPr>
                </pic:pic>
              </a:graphicData>
            </a:graphic>
          </wp:inline>
        </w:drawing>
      </w:r>
      <w:r w:rsidR="00164614">
        <w:rPr>
          <w:rFonts w:ascii="Microsoft GothicNeo" w:eastAsia="Microsoft GothicNeo" w:hAnsi="Microsoft GothicNeo" w:cs="Microsoft GothicNeo"/>
          <w:iCs w:val="0"/>
          <w:sz w:val="20"/>
          <w:szCs w:val="20"/>
        </w:rPr>
        <w:tab/>
      </w:r>
      <w:r w:rsidR="00164614" w:rsidRPr="00164614">
        <w:rPr>
          <w:rFonts w:ascii="Microsoft GothicNeo" w:eastAsia="Microsoft GothicNeo" w:hAnsi="Microsoft GothicNeo" w:cs="Microsoft GothicNeo"/>
          <w:iCs w:val="0"/>
          <w:sz w:val="20"/>
          <w:szCs w:val="20"/>
        </w:rPr>
        <w:drawing>
          <wp:inline distT="0" distB="0" distL="0" distR="0" wp14:anchorId="052488FD" wp14:editId="4C1397F9">
            <wp:extent cx="5943600" cy="3176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6270"/>
                    </a:xfrm>
                    <a:prstGeom prst="rect">
                      <a:avLst/>
                    </a:prstGeom>
                  </pic:spPr>
                </pic:pic>
              </a:graphicData>
            </a:graphic>
          </wp:inline>
        </w:drawing>
      </w:r>
    </w:p>
    <w:p w14:paraId="1362EB67" w14:textId="2F3F3613" w:rsidR="005E5DDC" w:rsidRPr="000F0EE1" w:rsidRDefault="005E5DDC" w:rsidP="00C11F51">
      <w:pPr>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noProof/>
          <w:sz w:val="20"/>
          <w:szCs w:val="20"/>
        </w:rPr>
        <w:lastRenderedPageBreak/>
        <w:drawing>
          <wp:inline distT="0" distB="0" distL="0" distR="0" wp14:anchorId="7440844F" wp14:editId="66719A74">
            <wp:extent cx="5943600" cy="3058795"/>
            <wp:effectExtent l="0" t="0" r="0" b="1905"/>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0"/>
                    <a:stretch>
                      <a:fillRect/>
                    </a:stretch>
                  </pic:blipFill>
                  <pic:spPr>
                    <a:xfrm>
                      <a:off x="0" y="0"/>
                      <a:ext cx="5943600" cy="3058795"/>
                    </a:xfrm>
                    <a:prstGeom prst="rect">
                      <a:avLst/>
                    </a:prstGeom>
                  </pic:spPr>
                </pic:pic>
              </a:graphicData>
            </a:graphic>
          </wp:inline>
        </w:drawing>
      </w:r>
    </w:p>
    <w:p w14:paraId="270A39E4" w14:textId="3648650D" w:rsidR="005E5DDC" w:rsidRPr="000F0EE1" w:rsidRDefault="00444D21" w:rsidP="00C11F51">
      <w:pPr>
        <w:rPr>
          <w:rFonts w:ascii="Microsoft GothicNeo" w:eastAsia="Microsoft GothicNeo" w:hAnsi="Microsoft GothicNeo" w:cs="Microsoft GothicNeo"/>
          <w:iCs w:val="0"/>
          <w:sz w:val="20"/>
          <w:szCs w:val="20"/>
        </w:rPr>
      </w:pPr>
      <w:r w:rsidRPr="00444D21">
        <w:rPr>
          <w:rFonts w:ascii="Microsoft GothicNeo" w:eastAsia="Microsoft GothicNeo" w:hAnsi="Microsoft GothicNeo" w:cs="Microsoft GothicNeo"/>
          <w:iCs w:val="0"/>
          <w:sz w:val="20"/>
          <w:szCs w:val="20"/>
        </w:rPr>
        <w:drawing>
          <wp:inline distT="0" distB="0" distL="0" distR="0" wp14:anchorId="12596D75" wp14:editId="05D3E0EE">
            <wp:extent cx="5943600" cy="3143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3250"/>
                    </a:xfrm>
                    <a:prstGeom prst="rect">
                      <a:avLst/>
                    </a:prstGeom>
                  </pic:spPr>
                </pic:pic>
              </a:graphicData>
            </a:graphic>
          </wp:inline>
        </w:drawing>
      </w:r>
    </w:p>
    <w:p w14:paraId="35BB049D" w14:textId="77777777" w:rsidR="002D2DBD" w:rsidRPr="000F0EE1" w:rsidRDefault="002D2DBD" w:rsidP="00C11F51">
      <w:pPr>
        <w:rPr>
          <w:rFonts w:ascii="Microsoft GothicNeo" w:eastAsia="Microsoft GothicNeo" w:hAnsi="Microsoft GothicNeo" w:cs="Microsoft GothicNeo"/>
          <w:iCs w:val="0"/>
          <w:sz w:val="20"/>
          <w:szCs w:val="20"/>
        </w:rPr>
      </w:pPr>
    </w:p>
    <w:p w14:paraId="4E86D131" w14:textId="3A2777DA" w:rsidR="004A7954" w:rsidRPr="000F0EE1" w:rsidRDefault="00FE29D4" w:rsidP="00C11F51">
      <w:pPr>
        <w:pStyle w:val="Heading1"/>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Citation</w:t>
      </w:r>
    </w:p>
    <w:p w14:paraId="2514363F" w14:textId="09EF9557" w:rsidR="004A7954" w:rsidRPr="000F0EE1" w:rsidRDefault="004A7954" w:rsidP="00D83971">
      <w:pPr>
        <w:rPr>
          <w:rFonts w:ascii="Microsoft GothicNeo" w:eastAsia="Microsoft GothicNeo" w:hAnsi="Microsoft GothicNeo" w:cs="Microsoft GothicNeo"/>
          <w:iCs w:val="0"/>
          <w:sz w:val="20"/>
          <w:szCs w:val="20"/>
        </w:rPr>
      </w:pPr>
      <w:r w:rsidRPr="000F0EE1">
        <w:rPr>
          <w:rFonts w:ascii="Microsoft GothicNeo" w:eastAsia="Microsoft GothicNeo" w:hAnsi="Microsoft GothicNeo" w:cs="Microsoft GothicNeo"/>
          <w:iCs w:val="0"/>
          <w:sz w:val="20"/>
          <w:szCs w:val="20"/>
        </w:rPr>
        <w:t>DATASET</w:t>
      </w:r>
    </w:p>
    <w:p w14:paraId="62ED9DF3" w14:textId="77777777" w:rsidR="00444D21" w:rsidRDefault="00444D21" w:rsidP="00444D21">
      <w:pPr>
        <w:pStyle w:val="ListParagraph"/>
        <w:numPr>
          <w:ilvl w:val="0"/>
          <w:numId w:val="0"/>
        </w:numPr>
        <w:spacing w:line="276" w:lineRule="auto"/>
        <w:ind w:left="1080"/>
        <w:rPr>
          <w:rFonts w:ascii="Microsoft GothicNeo" w:eastAsia="Microsoft GothicNeo" w:hAnsi="Microsoft GothicNeo" w:cs="Microsoft GothicNeo"/>
        </w:rPr>
      </w:pPr>
      <w:r w:rsidRPr="007A734D">
        <w:rPr>
          <w:rFonts w:ascii="Microsoft GothicNeo" w:eastAsia="Microsoft GothicNeo" w:hAnsi="Microsoft GothicNeo" w:cs="Microsoft GothicNeo"/>
        </w:rPr>
        <w:t>IMDB Movie Review Dataset fr</w:t>
      </w:r>
      <w:r>
        <w:rPr>
          <w:rFonts w:ascii="Microsoft GothicNeo" w:eastAsia="Microsoft GothicNeo" w:hAnsi="Microsoft GothicNeo" w:cs="Microsoft GothicNeo"/>
        </w:rPr>
        <w:t>om IMBD</w:t>
      </w:r>
      <w:r w:rsidRPr="007A734D">
        <w:rPr>
          <w:rFonts w:ascii="Microsoft GothicNeo" w:eastAsia="Microsoft GothicNeo" w:hAnsi="Microsoft GothicNeo" w:cs="Microsoft GothicNeo"/>
        </w:rPr>
        <w:t xml:space="preserve"> </w:t>
      </w:r>
    </w:p>
    <w:p w14:paraId="50D1597B" w14:textId="0448426B" w:rsidR="00444D21" w:rsidRDefault="00444D21" w:rsidP="00444D21">
      <w:pPr>
        <w:pStyle w:val="ListParagraph"/>
        <w:numPr>
          <w:ilvl w:val="0"/>
          <w:numId w:val="0"/>
        </w:numPr>
        <w:ind w:left="1080"/>
        <w:rPr>
          <w:rFonts w:ascii="Microsoft GothicNeo" w:eastAsia="Microsoft GothicNeo" w:hAnsi="Microsoft GothicNeo" w:cs="Microsoft GothicNeo"/>
        </w:rPr>
      </w:pPr>
      <w:hyperlink r:id="rId22" w:history="1">
        <w:r w:rsidRPr="006D62F6">
          <w:rPr>
            <w:rStyle w:val="Hyperlink"/>
            <w:rFonts w:ascii="Microsoft GothicNeo" w:eastAsia="Microsoft GothicNeo" w:hAnsi="Microsoft GothicNeo" w:cs="Microsoft GothicNeo"/>
          </w:rPr>
          <w:t>https://www.imdb.com/interfaces/</w:t>
        </w:r>
      </w:hyperlink>
    </w:p>
    <w:p w14:paraId="0A62943C" w14:textId="77777777" w:rsidR="00444D21" w:rsidRPr="007A734D" w:rsidRDefault="00444D21" w:rsidP="00444D21">
      <w:pPr>
        <w:pStyle w:val="ListParagraph"/>
        <w:numPr>
          <w:ilvl w:val="0"/>
          <w:numId w:val="0"/>
        </w:numPr>
        <w:ind w:left="1080"/>
        <w:rPr>
          <w:rFonts w:ascii="Microsoft GothicNeo" w:eastAsia="Microsoft GothicNeo" w:hAnsi="Microsoft GothicNeo" w:cs="Microsoft GothicNeo"/>
        </w:rPr>
      </w:pPr>
    </w:p>
    <w:p w14:paraId="02DD7F64" w14:textId="77777777" w:rsidR="00444D21" w:rsidRDefault="00444D21" w:rsidP="00444D21">
      <w:pPr>
        <w:pStyle w:val="ListParagraph"/>
        <w:numPr>
          <w:ilvl w:val="0"/>
          <w:numId w:val="0"/>
        </w:numPr>
        <w:spacing w:line="276" w:lineRule="auto"/>
        <w:ind w:left="1080"/>
        <w:rPr>
          <w:rFonts w:ascii="Microsoft GothicNeo" w:eastAsia="Microsoft GothicNeo" w:hAnsi="Microsoft GothicNeo" w:cs="Microsoft GothicNeo"/>
        </w:rPr>
      </w:pPr>
      <w:r>
        <w:rPr>
          <w:rFonts w:ascii="Microsoft GothicNeo" w:eastAsia="Microsoft GothicNeo" w:hAnsi="Microsoft GothicNeo" w:cs="Microsoft GothicNeo"/>
        </w:rPr>
        <w:t>Movie Industry Data set from Kaggle</w:t>
      </w:r>
    </w:p>
    <w:p w14:paraId="066CDEA5" w14:textId="40072131" w:rsidR="00444D21" w:rsidRDefault="00444D21" w:rsidP="00444D21">
      <w:pPr>
        <w:pStyle w:val="ListParagraph"/>
        <w:numPr>
          <w:ilvl w:val="0"/>
          <w:numId w:val="0"/>
        </w:numPr>
        <w:ind w:left="1080"/>
        <w:rPr>
          <w:rFonts w:ascii="Microsoft GothicNeo" w:eastAsia="Microsoft GothicNeo" w:hAnsi="Microsoft GothicNeo" w:cs="Microsoft GothicNeo"/>
        </w:rPr>
      </w:pPr>
      <w:hyperlink r:id="rId23" w:history="1">
        <w:r w:rsidRPr="006D62F6">
          <w:rPr>
            <w:rStyle w:val="Hyperlink"/>
            <w:rFonts w:ascii="Microsoft GothicNeo" w:eastAsia="Microsoft GothicNeo" w:hAnsi="Microsoft GothicNeo" w:cs="Microsoft GothicNeo"/>
          </w:rPr>
          <w:t>https://www.kaggle.com/danielgrijalvas/movies</w:t>
        </w:r>
      </w:hyperlink>
    </w:p>
    <w:p w14:paraId="33C8A69C" w14:textId="46A6580E" w:rsidR="009C4B25" w:rsidRPr="000F0EE1" w:rsidRDefault="009C4B25" w:rsidP="00D83971">
      <w:pPr>
        <w:rPr>
          <w:rFonts w:ascii="Microsoft GothicNeo" w:eastAsia="Microsoft GothicNeo" w:hAnsi="Microsoft GothicNeo" w:cs="Microsoft GothicNeo"/>
          <w:iCs w:val="0"/>
          <w:sz w:val="20"/>
          <w:szCs w:val="20"/>
        </w:rPr>
      </w:pPr>
    </w:p>
    <w:p w14:paraId="768CEBD2" w14:textId="173FD638" w:rsidR="001D1853" w:rsidRPr="000F0EE1" w:rsidRDefault="001D1853" w:rsidP="00D83971">
      <w:pPr>
        <w:rPr>
          <w:rFonts w:ascii="Microsoft GothicNeo" w:eastAsia="Microsoft GothicNeo" w:hAnsi="Microsoft GothicNeo" w:cs="Microsoft GothicNeo"/>
          <w:iCs w:val="0"/>
          <w:sz w:val="20"/>
          <w:szCs w:val="20"/>
        </w:rPr>
      </w:pPr>
    </w:p>
    <w:p w14:paraId="0709F0CC" w14:textId="77777777" w:rsidR="001D1853" w:rsidRPr="000F0EE1" w:rsidRDefault="001D1853" w:rsidP="00D83971">
      <w:pPr>
        <w:rPr>
          <w:rFonts w:ascii="Microsoft GothicNeo" w:eastAsia="Microsoft GothicNeo" w:hAnsi="Microsoft GothicNeo" w:cs="Microsoft GothicNeo"/>
          <w:iCs w:val="0"/>
          <w:sz w:val="20"/>
          <w:szCs w:val="20"/>
        </w:rPr>
      </w:pPr>
    </w:p>
    <w:sectPr w:rsidR="001D1853" w:rsidRPr="000F0EE1" w:rsidSect="009E357B">
      <w:footerReference w:type="even" r:id="rId24"/>
      <w:footerReference w:type="default" r:id="rId25"/>
      <w:footerReference w:type="firs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4C8DC" w14:textId="77777777" w:rsidR="00D05514" w:rsidRDefault="00D05514" w:rsidP="003679CD">
      <w:pPr>
        <w:spacing w:after="0" w:line="240" w:lineRule="auto"/>
      </w:pPr>
      <w:r>
        <w:separator/>
      </w:r>
    </w:p>
  </w:endnote>
  <w:endnote w:type="continuationSeparator" w:id="0">
    <w:p w14:paraId="07929AFD" w14:textId="77777777" w:rsidR="00D05514" w:rsidRDefault="00D05514" w:rsidP="00367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Microsoft GothicNeo">
    <w:panose1 w:val="020B0500000101010101"/>
    <w:charset w:val="81"/>
    <w:family w:val="swiss"/>
    <w:pitch w:val="variable"/>
    <w:sig w:usb0="810002BF" w:usb1="29D7A47B" w:usb2="00000010" w:usb3="00000000" w:csb0="002900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1C838" w14:textId="77777777" w:rsidR="009E357B" w:rsidRDefault="009E357B" w:rsidP="009E357B">
    <w:pPr>
      <w:pStyle w:val="Footer"/>
    </w:pPr>
    <w:r>
      <w:t>Data Warriors</w:t>
    </w:r>
  </w:p>
  <w:p w14:paraId="06C97FED" w14:textId="77777777" w:rsidR="003679CD" w:rsidRDefault="003679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7735F" w14:textId="77777777" w:rsidR="009E357B" w:rsidRDefault="009E357B" w:rsidP="009E357B">
    <w:pPr>
      <w:pStyle w:val="Footer"/>
    </w:pPr>
    <w:r>
      <w:t>Data Warriors</w:t>
    </w:r>
  </w:p>
  <w:p w14:paraId="7E550DB7" w14:textId="77777777" w:rsidR="003679CD" w:rsidRDefault="003679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09147" w14:textId="2E854C49" w:rsidR="003679CD" w:rsidRDefault="003679CD">
    <w:pPr>
      <w:pStyle w:val="Footer"/>
    </w:pPr>
    <w:r>
      <w:t>Data Warriors</w:t>
    </w:r>
  </w:p>
  <w:p w14:paraId="07F699A2" w14:textId="77777777" w:rsidR="003679CD" w:rsidRDefault="00367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8C7BD" w14:textId="77777777" w:rsidR="00D05514" w:rsidRDefault="00D05514" w:rsidP="003679CD">
      <w:pPr>
        <w:spacing w:after="0" w:line="240" w:lineRule="auto"/>
      </w:pPr>
      <w:r>
        <w:separator/>
      </w:r>
    </w:p>
  </w:footnote>
  <w:footnote w:type="continuationSeparator" w:id="0">
    <w:p w14:paraId="2683A7DD" w14:textId="77777777" w:rsidR="00D05514" w:rsidRDefault="00D05514" w:rsidP="00367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C73A6"/>
    <w:multiLevelType w:val="hybridMultilevel"/>
    <w:tmpl w:val="91CE3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15BDC"/>
    <w:multiLevelType w:val="hybridMultilevel"/>
    <w:tmpl w:val="87E83132"/>
    <w:lvl w:ilvl="0" w:tplc="C016BA5E">
      <w:start w:val="1"/>
      <w:numFmt w:val="bullet"/>
      <w:lvlText w:val="•"/>
      <w:lvlJc w:val="left"/>
      <w:pPr>
        <w:tabs>
          <w:tab w:val="num" w:pos="720"/>
        </w:tabs>
        <w:ind w:left="720" w:hanging="360"/>
      </w:pPr>
      <w:rPr>
        <w:rFonts w:ascii="Arial" w:hAnsi="Arial" w:hint="default"/>
      </w:rPr>
    </w:lvl>
    <w:lvl w:ilvl="1" w:tplc="5574B180" w:tentative="1">
      <w:start w:val="1"/>
      <w:numFmt w:val="bullet"/>
      <w:lvlText w:val="•"/>
      <w:lvlJc w:val="left"/>
      <w:pPr>
        <w:tabs>
          <w:tab w:val="num" w:pos="1440"/>
        </w:tabs>
        <w:ind w:left="1440" w:hanging="360"/>
      </w:pPr>
      <w:rPr>
        <w:rFonts w:ascii="Arial" w:hAnsi="Arial" w:hint="default"/>
      </w:rPr>
    </w:lvl>
    <w:lvl w:ilvl="2" w:tplc="10668F72" w:tentative="1">
      <w:start w:val="1"/>
      <w:numFmt w:val="bullet"/>
      <w:lvlText w:val="•"/>
      <w:lvlJc w:val="left"/>
      <w:pPr>
        <w:tabs>
          <w:tab w:val="num" w:pos="2160"/>
        </w:tabs>
        <w:ind w:left="2160" w:hanging="360"/>
      </w:pPr>
      <w:rPr>
        <w:rFonts w:ascii="Arial" w:hAnsi="Arial" w:hint="default"/>
      </w:rPr>
    </w:lvl>
    <w:lvl w:ilvl="3" w:tplc="7CFE9E78" w:tentative="1">
      <w:start w:val="1"/>
      <w:numFmt w:val="bullet"/>
      <w:lvlText w:val="•"/>
      <w:lvlJc w:val="left"/>
      <w:pPr>
        <w:tabs>
          <w:tab w:val="num" w:pos="2880"/>
        </w:tabs>
        <w:ind w:left="2880" w:hanging="360"/>
      </w:pPr>
      <w:rPr>
        <w:rFonts w:ascii="Arial" w:hAnsi="Arial" w:hint="default"/>
      </w:rPr>
    </w:lvl>
    <w:lvl w:ilvl="4" w:tplc="D094380E" w:tentative="1">
      <w:start w:val="1"/>
      <w:numFmt w:val="bullet"/>
      <w:lvlText w:val="•"/>
      <w:lvlJc w:val="left"/>
      <w:pPr>
        <w:tabs>
          <w:tab w:val="num" w:pos="3600"/>
        </w:tabs>
        <w:ind w:left="3600" w:hanging="360"/>
      </w:pPr>
      <w:rPr>
        <w:rFonts w:ascii="Arial" w:hAnsi="Arial" w:hint="default"/>
      </w:rPr>
    </w:lvl>
    <w:lvl w:ilvl="5" w:tplc="CC28DA42" w:tentative="1">
      <w:start w:val="1"/>
      <w:numFmt w:val="bullet"/>
      <w:lvlText w:val="•"/>
      <w:lvlJc w:val="left"/>
      <w:pPr>
        <w:tabs>
          <w:tab w:val="num" w:pos="4320"/>
        </w:tabs>
        <w:ind w:left="4320" w:hanging="360"/>
      </w:pPr>
      <w:rPr>
        <w:rFonts w:ascii="Arial" w:hAnsi="Arial" w:hint="default"/>
      </w:rPr>
    </w:lvl>
    <w:lvl w:ilvl="6" w:tplc="AA96ED96" w:tentative="1">
      <w:start w:val="1"/>
      <w:numFmt w:val="bullet"/>
      <w:lvlText w:val="•"/>
      <w:lvlJc w:val="left"/>
      <w:pPr>
        <w:tabs>
          <w:tab w:val="num" w:pos="5040"/>
        </w:tabs>
        <w:ind w:left="5040" w:hanging="360"/>
      </w:pPr>
      <w:rPr>
        <w:rFonts w:ascii="Arial" w:hAnsi="Arial" w:hint="default"/>
      </w:rPr>
    </w:lvl>
    <w:lvl w:ilvl="7" w:tplc="31981198" w:tentative="1">
      <w:start w:val="1"/>
      <w:numFmt w:val="bullet"/>
      <w:lvlText w:val="•"/>
      <w:lvlJc w:val="left"/>
      <w:pPr>
        <w:tabs>
          <w:tab w:val="num" w:pos="5760"/>
        </w:tabs>
        <w:ind w:left="5760" w:hanging="360"/>
      </w:pPr>
      <w:rPr>
        <w:rFonts w:ascii="Arial" w:hAnsi="Arial" w:hint="default"/>
      </w:rPr>
    </w:lvl>
    <w:lvl w:ilvl="8" w:tplc="388CB23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E30538"/>
    <w:multiLevelType w:val="hybridMultilevel"/>
    <w:tmpl w:val="0D305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E4328"/>
    <w:multiLevelType w:val="hybridMultilevel"/>
    <w:tmpl w:val="35FA247E"/>
    <w:lvl w:ilvl="0" w:tplc="6D781C02">
      <w:start w:val="1"/>
      <w:numFmt w:val="bullet"/>
      <w:lvlText w:val="•"/>
      <w:lvlJc w:val="left"/>
      <w:pPr>
        <w:tabs>
          <w:tab w:val="num" w:pos="720"/>
        </w:tabs>
        <w:ind w:left="720" w:hanging="360"/>
      </w:pPr>
      <w:rPr>
        <w:rFonts w:ascii="Arial" w:hAnsi="Arial" w:hint="default"/>
      </w:rPr>
    </w:lvl>
    <w:lvl w:ilvl="1" w:tplc="F7DA140A" w:tentative="1">
      <w:start w:val="1"/>
      <w:numFmt w:val="bullet"/>
      <w:lvlText w:val="•"/>
      <w:lvlJc w:val="left"/>
      <w:pPr>
        <w:tabs>
          <w:tab w:val="num" w:pos="1440"/>
        </w:tabs>
        <w:ind w:left="1440" w:hanging="360"/>
      </w:pPr>
      <w:rPr>
        <w:rFonts w:ascii="Arial" w:hAnsi="Arial" w:hint="default"/>
      </w:rPr>
    </w:lvl>
    <w:lvl w:ilvl="2" w:tplc="19A43064" w:tentative="1">
      <w:start w:val="1"/>
      <w:numFmt w:val="bullet"/>
      <w:lvlText w:val="•"/>
      <w:lvlJc w:val="left"/>
      <w:pPr>
        <w:tabs>
          <w:tab w:val="num" w:pos="2160"/>
        </w:tabs>
        <w:ind w:left="2160" w:hanging="360"/>
      </w:pPr>
      <w:rPr>
        <w:rFonts w:ascii="Arial" w:hAnsi="Arial" w:hint="default"/>
      </w:rPr>
    </w:lvl>
    <w:lvl w:ilvl="3" w:tplc="E08C0FF6" w:tentative="1">
      <w:start w:val="1"/>
      <w:numFmt w:val="bullet"/>
      <w:lvlText w:val="•"/>
      <w:lvlJc w:val="left"/>
      <w:pPr>
        <w:tabs>
          <w:tab w:val="num" w:pos="2880"/>
        </w:tabs>
        <w:ind w:left="2880" w:hanging="360"/>
      </w:pPr>
      <w:rPr>
        <w:rFonts w:ascii="Arial" w:hAnsi="Arial" w:hint="default"/>
      </w:rPr>
    </w:lvl>
    <w:lvl w:ilvl="4" w:tplc="8F74D866" w:tentative="1">
      <w:start w:val="1"/>
      <w:numFmt w:val="bullet"/>
      <w:lvlText w:val="•"/>
      <w:lvlJc w:val="left"/>
      <w:pPr>
        <w:tabs>
          <w:tab w:val="num" w:pos="3600"/>
        </w:tabs>
        <w:ind w:left="3600" w:hanging="360"/>
      </w:pPr>
      <w:rPr>
        <w:rFonts w:ascii="Arial" w:hAnsi="Arial" w:hint="default"/>
      </w:rPr>
    </w:lvl>
    <w:lvl w:ilvl="5" w:tplc="68E23C14" w:tentative="1">
      <w:start w:val="1"/>
      <w:numFmt w:val="bullet"/>
      <w:lvlText w:val="•"/>
      <w:lvlJc w:val="left"/>
      <w:pPr>
        <w:tabs>
          <w:tab w:val="num" w:pos="4320"/>
        </w:tabs>
        <w:ind w:left="4320" w:hanging="360"/>
      </w:pPr>
      <w:rPr>
        <w:rFonts w:ascii="Arial" w:hAnsi="Arial" w:hint="default"/>
      </w:rPr>
    </w:lvl>
    <w:lvl w:ilvl="6" w:tplc="1F7C22EC" w:tentative="1">
      <w:start w:val="1"/>
      <w:numFmt w:val="bullet"/>
      <w:lvlText w:val="•"/>
      <w:lvlJc w:val="left"/>
      <w:pPr>
        <w:tabs>
          <w:tab w:val="num" w:pos="5040"/>
        </w:tabs>
        <w:ind w:left="5040" w:hanging="360"/>
      </w:pPr>
      <w:rPr>
        <w:rFonts w:ascii="Arial" w:hAnsi="Arial" w:hint="default"/>
      </w:rPr>
    </w:lvl>
    <w:lvl w:ilvl="7" w:tplc="2BDE3072" w:tentative="1">
      <w:start w:val="1"/>
      <w:numFmt w:val="bullet"/>
      <w:lvlText w:val="•"/>
      <w:lvlJc w:val="left"/>
      <w:pPr>
        <w:tabs>
          <w:tab w:val="num" w:pos="5760"/>
        </w:tabs>
        <w:ind w:left="5760" w:hanging="360"/>
      </w:pPr>
      <w:rPr>
        <w:rFonts w:ascii="Arial" w:hAnsi="Arial" w:hint="default"/>
      </w:rPr>
    </w:lvl>
    <w:lvl w:ilvl="8" w:tplc="FAC287C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0F0543C"/>
    <w:multiLevelType w:val="hybridMultilevel"/>
    <w:tmpl w:val="57B2C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9A7F8B"/>
    <w:multiLevelType w:val="hybridMultilevel"/>
    <w:tmpl w:val="756291A8"/>
    <w:lvl w:ilvl="0" w:tplc="3DA084BC">
      <w:start w:val="1"/>
      <w:numFmt w:val="bullet"/>
      <w:lvlText w:val="•"/>
      <w:lvlJc w:val="left"/>
      <w:pPr>
        <w:tabs>
          <w:tab w:val="num" w:pos="720"/>
        </w:tabs>
        <w:ind w:left="720" w:hanging="360"/>
      </w:pPr>
      <w:rPr>
        <w:rFonts w:ascii="Arial" w:hAnsi="Arial" w:hint="default"/>
      </w:rPr>
    </w:lvl>
    <w:lvl w:ilvl="1" w:tplc="B93A94BE" w:tentative="1">
      <w:start w:val="1"/>
      <w:numFmt w:val="bullet"/>
      <w:lvlText w:val="•"/>
      <w:lvlJc w:val="left"/>
      <w:pPr>
        <w:tabs>
          <w:tab w:val="num" w:pos="1440"/>
        </w:tabs>
        <w:ind w:left="1440" w:hanging="360"/>
      </w:pPr>
      <w:rPr>
        <w:rFonts w:ascii="Arial" w:hAnsi="Arial" w:hint="default"/>
      </w:rPr>
    </w:lvl>
    <w:lvl w:ilvl="2" w:tplc="BAD4109E" w:tentative="1">
      <w:start w:val="1"/>
      <w:numFmt w:val="bullet"/>
      <w:lvlText w:val="•"/>
      <w:lvlJc w:val="left"/>
      <w:pPr>
        <w:tabs>
          <w:tab w:val="num" w:pos="2160"/>
        </w:tabs>
        <w:ind w:left="2160" w:hanging="360"/>
      </w:pPr>
      <w:rPr>
        <w:rFonts w:ascii="Arial" w:hAnsi="Arial" w:hint="default"/>
      </w:rPr>
    </w:lvl>
    <w:lvl w:ilvl="3" w:tplc="BAC23A32" w:tentative="1">
      <w:start w:val="1"/>
      <w:numFmt w:val="bullet"/>
      <w:lvlText w:val="•"/>
      <w:lvlJc w:val="left"/>
      <w:pPr>
        <w:tabs>
          <w:tab w:val="num" w:pos="2880"/>
        </w:tabs>
        <w:ind w:left="2880" w:hanging="360"/>
      </w:pPr>
      <w:rPr>
        <w:rFonts w:ascii="Arial" w:hAnsi="Arial" w:hint="default"/>
      </w:rPr>
    </w:lvl>
    <w:lvl w:ilvl="4" w:tplc="E3F822FC" w:tentative="1">
      <w:start w:val="1"/>
      <w:numFmt w:val="bullet"/>
      <w:lvlText w:val="•"/>
      <w:lvlJc w:val="left"/>
      <w:pPr>
        <w:tabs>
          <w:tab w:val="num" w:pos="3600"/>
        </w:tabs>
        <w:ind w:left="3600" w:hanging="360"/>
      </w:pPr>
      <w:rPr>
        <w:rFonts w:ascii="Arial" w:hAnsi="Arial" w:hint="default"/>
      </w:rPr>
    </w:lvl>
    <w:lvl w:ilvl="5" w:tplc="90EC1230" w:tentative="1">
      <w:start w:val="1"/>
      <w:numFmt w:val="bullet"/>
      <w:lvlText w:val="•"/>
      <w:lvlJc w:val="left"/>
      <w:pPr>
        <w:tabs>
          <w:tab w:val="num" w:pos="4320"/>
        </w:tabs>
        <w:ind w:left="4320" w:hanging="360"/>
      </w:pPr>
      <w:rPr>
        <w:rFonts w:ascii="Arial" w:hAnsi="Arial" w:hint="default"/>
      </w:rPr>
    </w:lvl>
    <w:lvl w:ilvl="6" w:tplc="0B8AE8CE" w:tentative="1">
      <w:start w:val="1"/>
      <w:numFmt w:val="bullet"/>
      <w:lvlText w:val="•"/>
      <w:lvlJc w:val="left"/>
      <w:pPr>
        <w:tabs>
          <w:tab w:val="num" w:pos="5040"/>
        </w:tabs>
        <w:ind w:left="5040" w:hanging="360"/>
      </w:pPr>
      <w:rPr>
        <w:rFonts w:ascii="Arial" w:hAnsi="Arial" w:hint="default"/>
      </w:rPr>
    </w:lvl>
    <w:lvl w:ilvl="7" w:tplc="ECC62D4C" w:tentative="1">
      <w:start w:val="1"/>
      <w:numFmt w:val="bullet"/>
      <w:lvlText w:val="•"/>
      <w:lvlJc w:val="left"/>
      <w:pPr>
        <w:tabs>
          <w:tab w:val="num" w:pos="5760"/>
        </w:tabs>
        <w:ind w:left="5760" w:hanging="360"/>
      </w:pPr>
      <w:rPr>
        <w:rFonts w:ascii="Arial" w:hAnsi="Arial" w:hint="default"/>
      </w:rPr>
    </w:lvl>
    <w:lvl w:ilvl="8" w:tplc="0CD6C82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4F42B38"/>
    <w:multiLevelType w:val="hybridMultilevel"/>
    <w:tmpl w:val="904092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B66555"/>
    <w:multiLevelType w:val="hybridMultilevel"/>
    <w:tmpl w:val="8722B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74074"/>
    <w:multiLevelType w:val="hybridMultilevel"/>
    <w:tmpl w:val="7CD8E13A"/>
    <w:lvl w:ilvl="0" w:tplc="8FDC63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3DF10FB"/>
    <w:multiLevelType w:val="hybridMultilevel"/>
    <w:tmpl w:val="5FEC767A"/>
    <w:lvl w:ilvl="0" w:tplc="9CC82036">
      <w:start w:val="1"/>
      <w:numFmt w:val="bullet"/>
      <w:lvlText w:val="•"/>
      <w:lvlJc w:val="left"/>
      <w:pPr>
        <w:tabs>
          <w:tab w:val="num" w:pos="720"/>
        </w:tabs>
        <w:ind w:left="720" w:hanging="360"/>
      </w:pPr>
      <w:rPr>
        <w:rFonts w:ascii="Arial" w:hAnsi="Arial" w:hint="default"/>
      </w:rPr>
    </w:lvl>
    <w:lvl w:ilvl="1" w:tplc="2B2C80CE" w:tentative="1">
      <w:start w:val="1"/>
      <w:numFmt w:val="bullet"/>
      <w:lvlText w:val="•"/>
      <w:lvlJc w:val="left"/>
      <w:pPr>
        <w:tabs>
          <w:tab w:val="num" w:pos="1440"/>
        </w:tabs>
        <w:ind w:left="1440" w:hanging="360"/>
      </w:pPr>
      <w:rPr>
        <w:rFonts w:ascii="Arial" w:hAnsi="Arial" w:hint="default"/>
      </w:rPr>
    </w:lvl>
    <w:lvl w:ilvl="2" w:tplc="CDB4327A" w:tentative="1">
      <w:start w:val="1"/>
      <w:numFmt w:val="bullet"/>
      <w:lvlText w:val="•"/>
      <w:lvlJc w:val="left"/>
      <w:pPr>
        <w:tabs>
          <w:tab w:val="num" w:pos="2160"/>
        </w:tabs>
        <w:ind w:left="2160" w:hanging="360"/>
      </w:pPr>
      <w:rPr>
        <w:rFonts w:ascii="Arial" w:hAnsi="Arial" w:hint="default"/>
      </w:rPr>
    </w:lvl>
    <w:lvl w:ilvl="3" w:tplc="C92AD0EC" w:tentative="1">
      <w:start w:val="1"/>
      <w:numFmt w:val="bullet"/>
      <w:lvlText w:val="•"/>
      <w:lvlJc w:val="left"/>
      <w:pPr>
        <w:tabs>
          <w:tab w:val="num" w:pos="2880"/>
        </w:tabs>
        <w:ind w:left="2880" w:hanging="360"/>
      </w:pPr>
      <w:rPr>
        <w:rFonts w:ascii="Arial" w:hAnsi="Arial" w:hint="default"/>
      </w:rPr>
    </w:lvl>
    <w:lvl w:ilvl="4" w:tplc="738C5B56" w:tentative="1">
      <w:start w:val="1"/>
      <w:numFmt w:val="bullet"/>
      <w:lvlText w:val="•"/>
      <w:lvlJc w:val="left"/>
      <w:pPr>
        <w:tabs>
          <w:tab w:val="num" w:pos="3600"/>
        </w:tabs>
        <w:ind w:left="3600" w:hanging="360"/>
      </w:pPr>
      <w:rPr>
        <w:rFonts w:ascii="Arial" w:hAnsi="Arial" w:hint="default"/>
      </w:rPr>
    </w:lvl>
    <w:lvl w:ilvl="5" w:tplc="5250541A" w:tentative="1">
      <w:start w:val="1"/>
      <w:numFmt w:val="bullet"/>
      <w:lvlText w:val="•"/>
      <w:lvlJc w:val="left"/>
      <w:pPr>
        <w:tabs>
          <w:tab w:val="num" w:pos="4320"/>
        </w:tabs>
        <w:ind w:left="4320" w:hanging="360"/>
      </w:pPr>
      <w:rPr>
        <w:rFonts w:ascii="Arial" w:hAnsi="Arial" w:hint="default"/>
      </w:rPr>
    </w:lvl>
    <w:lvl w:ilvl="6" w:tplc="E18AF7B8" w:tentative="1">
      <w:start w:val="1"/>
      <w:numFmt w:val="bullet"/>
      <w:lvlText w:val="•"/>
      <w:lvlJc w:val="left"/>
      <w:pPr>
        <w:tabs>
          <w:tab w:val="num" w:pos="5040"/>
        </w:tabs>
        <w:ind w:left="5040" w:hanging="360"/>
      </w:pPr>
      <w:rPr>
        <w:rFonts w:ascii="Arial" w:hAnsi="Arial" w:hint="default"/>
      </w:rPr>
    </w:lvl>
    <w:lvl w:ilvl="7" w:tplc="DED65B36" w:tentative="1">
      <w:start w:val="1"/>
      <w:numFmt w:val="bullet"/>
      <w:lvlText w:val="•"/>
      <w:lvlJc w:val="left"/>
      <w:pPr>
        <w:tabs>
          <w:tab w:val="num" w:pos="5760"/>
        </w:tabs>
        <w:ind w:left="5760" w:hanging="360"/>
      </w:pPr>
      <w:rPr>
        <w:rFonts w:ascii="Arial" w:hAnsi="Arial" w:hint="default"/>
      </w:rPr>
    </w:lvl>
    <w:lvl w:ilvl="8" w:tplc="7D3250F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633009"/>
    <w:multiLevelType w:val="hybridMultilevel"/>
    <w:tmpl w:val="30AC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CB3CCE"/>
    <w:multiLevelType w:val="hybridMultilevel"/>
    <w:tmpl w:val="D006283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52FD0"/>
    <w:multiLevelType w:val="hybridMultilevel"/>
    <w:tmpl w:val="18E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1C5D7B"/>
    <w:multiLevelType w:val="hybridMultilevel"/>
    <w:tmpl w:val="4FDAF2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8420EC"/>
    <w:multiLevelType w:val="hybridMultilevel"/>
    <w:tmpl w:val="4B88F1DE"/>
    <w:lvl w:ilvl="0" w:tplc="5F3280EA">
      <w:start w:val="1"/>
      <w:numFmt w:val="bullet"/>
      <w:lvlText w:val="•"/>
      <w:lvlJc w:val="left"/>
      <w:pPr>
        <w:tabs>
          <w:tab w:val="num" w:pos="720"/>
        </w:tabs>
        <w:ind w:left="720" w:hanging="360"/>
      </w:pPr>
      <w:rPr>
        <w:rFonts w:ascii="Arial" w:hAnsi="Arial" w:hint="default"/>
      </w:rPr>
    </w:lvl>
    <w:lvl w:ilvl="1" w:tplc="28303A0A" w:tentative="1">
      <w:start w:val="1"/>
      <w:numFmt w:val="bullet"/>
      <w:lvlText w:val="•"/>
      <w:lvlJc w:val="left"/>
      <w:pPr>
        <w:tabs>
          <w:tab w:val="num" w:pos="1440"/>
        </w:tabs>
        <w:ind w:left="1440" w:hanging="360"/>
      </w:pPr>
      <w:rPr>
        <w:rFonts w:ascii="Arial" w:hAnsi="Arial" w:hint="default"/>
      </w:rPr>
    </w:lvl>
    <w:lvl w:ilvl="2" w:tplc="087E1806" w:tentative="1">
      <w:start w:val="1"/>
      <w:numFmt w:val="bullet"/>
      <w:lvlText w:val="•"/>
      <w:lvlJc w:val="left"/>
      <w:pPr>
        <w:tabs>
          <w:tab w:val="num" w:pos="2160"/>
        </w:tabs>
        <w:ind w:left="2160" w:hanging="360"/>
      </w:pPr>
      <w:rPr>
        <w:rFonts w:ascii="Arial" w:hAnsi="Arial" w:hint="default"/>
      </w:rPr>
    </w:lvl>
    <w:lvl w:ilvl="3" w:tplc="E146D1E0" w:tentative="1">
      <w:start w:val="1"/>
      <w:numFmt w:val="bullet"/>
      <w:lvlText w:val="•"/>
      <w:lvlJc w:val="left"/>
      <w:pPr>
        <w:tabs>
          <w:tab w:val="num" w:pos="2880"/>
        </w:tabs>
        <w:ind w:left="2880" w:hanging="360"/>
      </w:pPr>
      <w:rPr>
        <w:rFonts w:ascii="Arial" w:hAnsi="Arial" w:hint="default"/>
      </w:rPr>
    </w:lvl>
    <w:lvl w:ilvl="4" w:tplc="38429834" w:tentative="1">
      <w:start w:val="1"/>
      <w:numFmt w:val="bullet"/>
      <w:lvlText w:val="•"/>
      <w:lvlJc w:val="left"/>
      <w:pPr>
        <w:tabs>
          <w:tab w:val="num" w:pos="3600"/>
        </w:tabs>
        <w:ind w:left="3600" w:hanging="360"/>
      </w:pPr>
      <w:rPr>
        <w:rFonts w:ascii="Arial" w:hAnsi="Arial" w:hint="default"/>
      </w:rPr>
    </w:lvl>
    <w:lvl w:ilvl="5" w:tplc="7F46270E" w:tentative="1">
      <w:start w:val="1"/>
      <w:numFmt w:val="bullet"/>
      <w:lvlText w:val="•"/>
      <w:lvlJc w:val="left"/>
      <w:pPr>
        <w:tabs>
          <w:tab w:val="num" w:pos="4320"/>
        </w:tabs>
        <w:ind w:left="4320" w:hanging="360"/>
      </w:pPr>
      <w:rPr>
        <w:rFonts w:ascii="Arial" w:hAnsi="Arial" w:hint="default"/>
      </w:rPr>
    </w:lvl>
    <w:lvl w:ilvl="6" w:tplc="B388F3F8" w:tentative="1">
      <w:start w:val="1"/>
      <w:numFmt w:val="bullet"/>
      <w:lvlText w:val="•"/>
      <w:lvlJc w:val="left"/>
      <w:pPr>
        <w:tabs>
          <w:tab w:val="num" w:pos="5040"/>
        </w:tabs>
        <w:ind w:left="5040" w:hanging="360"/>
      </w:pPr>
      <w:rPr>
        <w:rFonts w:ascii="Arial" w:hAnsi="Arial" w:hint="default"/>
      </w:rPr>
    </w:lvl>
    <w:lvl w:ilvl="7" w:tplc="249A84B6" w:tentative="1">
      <w:start w:val="1"/>
      <w:numFmt w:val="bullet"/>
      <w:lvlText w:val="•"/>
      <w:lvlJc w:val="left"/>
      <w:pPr>
        <w:tabs>
          <w:tab w:val="num" w:pos="5760"/>
        </w:tabs>
        <w:ind w:left="5760" w:hanging="360"/>
      </w:pPr>
      <w:rPr>
        <w:rFonts w:ascii="Arial" w:hAnsi="Arial" w:hint="default"/>
      </w:rPr>
    </w:lvl>
    <w:lvl w:ilvl="8" w:tplc="9BAECCC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CF7D8D"/>
    <w:multiLevelType w:val="hybridMultilevel"/>
    <w:tmpl w:val="AE1A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A0DC0"/>
    <w:multiLevelType w:val="hybridMultilevel"/>
    <w:tmpl w:val="45262E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C7039"/>
    <w:multiLevelType w:val="hybridMultilevel"/>
    <w:tmpl w:val="FD0C7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239E1"/>
    <w:multiLevelType w:val="hybridMultilevel"/>
    <w:tmpl w:val="1DC2E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961351"/>
    <w:multiLevelType w:val="hybridMultilevel"/>
    <w:tmpl w:val="9A38C1B2"/>
    <w:lvl w:ilvl="0" w:tplc="49E8B400">
      <w:start w:val="1"/>
      <w:numFmt w:val="bullet"/>
      <w:lvlText w:val="•"/>
      <w:lvlJc w:val="left"/>
      <w:pPr>
        <w:tabs>
          <w:tab w:val="num" w:pos="720"/>
        </w:tabs>
        <w:ind w:left="720" w:hanging="360"/>
      </w:pPr>
      <w:rPr>
        <w:rFonts w:ascii="Arial" w:hAnsi="Arial" w:hint="default"/>
      </w:rPr>
    </w:lvl>
    <w:lvl w:ilvl="1" w:tplc="E58E0BAA" w:tentative="1">
      <w:start w:val="1"/>
      <w:numFmt w:val="bullet"/>
      <w:lvlText w:val="•"/>
      <w:lvlJc w:val="left"/>
      <w:pPr>
        <w:tabs>
          <w:tab w:val="num" w:pos="1440"/>
        </w:tabs>
        <w:ind w:left="1440" w:hanging="360"/>
      </w:pPr>
      <w:rPr>
        <w:rFonts w:ascii="Arial" w:hAnsi="Arial" w:hint="default"/>
      </w:rPr>
    </w:lvl>
    <w:lvl w:ilvl="2" w:tplc="F0B62D9E" w:tentative="1">
      <w:start w:val="1"/>
      <w:numFmt w:val="bullet"/>
      <w:lvlText w:val="•"/>
      <w:lvlJc w:val="left"/>
      <w:pPr>
        <w:tabs>
          <w:tab w:val="num" w:pos="2160"/>
        </w:tabs>
        <w:ind w:left="2160" w:hanging="360"/>
      </w:pPr>
      <w:rPr>
        <w:rFonts w:ascii="Arial" w:hAnsi="Arial" w:hint="default"/>
      </w:rPr>
    </w:lvl>
    <w:lvl w:ilvl="3" w:tplc="78E8C98C" w:tentative="1">
      <w:start w:val="1"/>
      <w:numFmt w:val="bullet"/>
      <w:lvlText w:val="•"/>
      <w:lvlJc w:val="left"/>
      <w:pPr>
        <w:tabs>
          <w:tab w:val="num" w:pos="2880"/>
        </w:tabs>
        <w:ind w:left="2880" w:hanging="360"/>
      </w:pPr>
      <w:rPr>
        <w:rFonts w:ascii="Arial" w:hAnsi="Arial" w:hint="default"/>
      </w:rPr>
    </w:lvl>
    <w:lvl w:ilvl="4" w:tplc="80D62B9E" w:tentative="1">
      <w:start w:val="1"/>
      <w:numFmt w:val="bullet"/>
      <w:lvlText w:val="•"/>
      <w:lvlJc w:val="left"/>
      <w:pPr>
        <w:tabs>
          <w:tab w:val="num" w:pos="3600"/>
        </w:tabs>
        <w:ind w:left="3600" w:hanging="360"/>
      </w:pPr>
      <w:rPr>
        <w:rFonts w:ascii="Arial" w:hAnsi="Arial" w:hint="default"/>
      </w:rPr>
    </w:lvl>
    <w:lvl w:ilvl="5" w:tplc="9040697A" w:tentative="1">
      <w:start w:val="1"/>
      <w:numFmt w:val="bullet"/>
      <w:lvlText w:val="•"/>
      <w:lvlJc w:val="left"/>
      <w:pPr>
        <w:tabs>
          <w:tab w:val="num" w:pos="4320"/>
        </w:tabs>
        <w:ind w:left="4320" w:hanging="360"/>
      </w:pPr>
      <w:rPr>
        <w:rFonts w:ascii="Arial" w:hAnsi="Arial" w:hint="default"/>
      </w:rPr>
    </w:lvl>
    <w:lvl w:ilvl="6" w:tplc="D52CA3B6" w:tentative="1">
      <w:start w:val="1"/>
      <w:numFmt w:val="bullet"/>
      <w:lvlText w:val="•"/>
      <w:lvlJc w:val="left"/>
      <w:pPr>
        <w:tabs>
          <w:tab w:val="num" w:pos="5040"/>
        </w:tabs>
        <w:ind w:left="5040" w:hanging="360"/>
      </w:pPr>
      <w:rPr>
        <w:rFonts w:ascii="Arial" w:hAnsi="Arial" w:hint="default"/>
      </w:rPr>
    </w:lvl>
    <w:lvl w:ilvl="7" w:tplc="07B0685A" w:tentative="1">
      <w:start w:val="1"/>
      <w:numFmt w:val="bullet"/>
      <w:lvlText w:val="•"/>
      <w:lvlJc w:val="left"/>
      <w:pPr>
        <w:tabs>
          <w:tab w:val="num" w:pos="5760"/>
        </w:tabs>
        <w:ind w:left="5760" w:hanging="360"/>
      </w:pPr>
      <w:rPr>
        <w:rFonts w:ascii="Arial" w:hAnsi="Arial" w:hint="default"/>
      </w:rPr>
    </w:lvl>
    <w:lvl w:ilvl="8" w:tplc="A4C6E210"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7"/>
  </w:num>
  <w:num w:numId="3">
    <w:abstractNumId w:val="6"/>
  </w:num>
  <w:num w:numId="4">
    <w:abstractNumId w:val="18"/>
  </w:num>
  <w:num w:numId="5">
    <w:abstractNumId w:val="1"/>
  </w:num>
  <w:num w:numId="6">
    <w:abstractNumId w:val="20"/>
  </w:num>
  <w:num w:numId="7">
    <w:abstractNumId w:val="9"/>
  </w:num>
  <w:num w:numId="8">
    <w:abstractNumId w:val="14"/>
  </w:num>
  <w:num w:numId="9">
    <w:abstractNumId w:val="19"/>
  </w:num>
  <w:num w:numId="10">
    <w:abstractNumId w:val="19"/>
  </w:num>
  <w:num w:numId="11">
    <w:abstractNumId w:val="11"/>
  </w:num>
  <w:num w:numId="12">
    <w:abstractNumId w:val="4"/>
  </w:num>
  <w:num w:numId="13">
    <w:abstractNumId w:val="7"/>
  </w:num>
  <w:num w:numId="14">
    <w:abstractNumId w:val="8"/>
  </w:num>
  <w:num w:numId="15">
    <w:abstractNumId w:val="15"/>
  </w:num>
  <w:num w:numId="16">
    <w:abstractNumId w:val="10"/>
  </w:num>
  <w:num w:numId="17">
    <w:abstractNumId w:val="12"/>
  </w:num>
  <w:num w:numId="18">
    <w:abstractNumId w:val="0"/>
  </w:num>
  <w:num w:numId="19">
    <w:abstractNumId w:val="13"/>
  </w:num>
  <w:num w:numId="20">
    <w:abstractNumId w:val="5"/>
  </w:num>
  <w:num w:numId="21">
    <w:abstractNumId w:val="19"/>
  </w:num>
  <w:num w:numId="22">
    <w:abstractNumId w:val="1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971"/>
    <w:rsid w:val="000C582E"/>
    <w:rsid w:val="000F0EE1"/>
    <w:rsid w:val="00164614"/>
    <w:rsid w:val="001D1853"/>
    <w:rsid w:val="001D3985"/>
    <w:rsid w:val="00200453"/>
    <w:rsid w:val="002300E8"/>
    <w:rsid w:val="002D2DBD"/>
    <w:rsid w:val="003240D6"/>
    <w:rsid w:val="003679CD"/>
    <w:rsid w:val="00444D21"/>
    <w:rsid w:val="004A7954"/>
    <w:rsid w:val="004E40B9"/>
    <w:rsid w:val="004E41DD"/>
    <w:rsid w:val="004F3D00"/>
    <w:rsid w:val="005E5DDC"/>
    <w:rsid w:val="006160FA"/>
    <w:rsid w:val="00616FE5"/>
    <w:rsid w:val="00656F34"/>
    <w:rsid w:val="006F3102"/>
    <w:rsid w:val="00735ED4"/>
    <w:rsid w:val="0075659D"/>
    <w:rsid w:val="007576E6"/>
    <w:rsid w:val="007A3B63"/>
    <w:rsid w:val="007C5477"/>
    <w:rsid w:val="008E709E"/>
    <w:rsid w:val="009123B4"/>
    <w:rsid w:val="009A3B76"/>
    <w:rsid w:val="009C4B25"/>
    <w:rsid w:val="009E357B"/>
    <w:rsid w:val="009F0FC9"/>
    <w:rsid w:val="00A848D5"/>
    <w:rsid w:val="00AF0100"/>
    <w:rsid w:val="00BE10CE"/>
    <w:rsid w:val="00C11F51"/>
    <w:rsid w:val="00D05514"/>
    <w:rsid w:val="00D53109"/>
    <w:rsid w:val="00D83971"/>
    <w:rsid w:val="00E47687"/>
    <w:rsid w:val="00E636B7"/>
    <w:rsid w:val="00E63EFA"/>
    <w:rsid w:val="00E921F6"/>
    <w:rsid w:val="00EC36B2"/>
    <w:rsid w:val="00F841F5"/>
    <w:rsid w:val="00FA5777"/>
    <w:rsid w:val="00FE29D4"/>
    <w:rsid w:val="00FF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165E"/>
  <w15:chartTrackingRefBased/>
  <w15:docId w15:val="{D9DD9FD4-E5D0-4EB8-9503-150723E0A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F51"/>
    <w:rPr>
      <w:iCs/>
      <w:sz w:val="21"/>
      <w:szCs w:val="21"/>
    </w:rPr>
  </w:style>
  <w:style w:type="paragraph" w:styleId="Heading1">
    <w:name w:val="heading 1"/>
    <w:basedOn w:val="Normal"/>
    <w:next w:val="Normal"/>
    <w:link w:val="Heading1Char"/>
    <w:uiPriority w:val="9"/>
    <w:qFormat/>
    <w:rsid w:val="00C11F51"/>
    <w:pPr>
      <w:pBdr>
        <w:top w:val="single" w:sz="12" w:space="1" w:color="009DD9" w:themeColor="accent2"/>
        <w:left w:val="single" w:sz="12" w:space="4" w:color="009DD9" w:themeColor="accent2"/>
        <w:bottom w:val="single" w:sz="12" w:space="1" w:color="009DD9" w:themeColor="accent2"/>
        <w:right w:val="single" w:sz="12" w:space="4" w:color="009DD9" w:themeColor="accent2"/>
      </w:pBdr>
      <w:shd w:val="clear" w:color="auto" w:fill="0F6FC6"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unhideWhenUsed/>
    <w:qFormat/>
    <w:rsid w:val="00C11F51"/>
    <w:pPr>
      <w:spacing w:before="200" w:after="60" w:line="240" w:lineRule="auto"/>
      <w:contextualSpacing/>
      <w:outlineLvl w:val="1"/>
    </w:pPr>
    <w:rPr>
      <w:rFonts w:asciiTheme="majorHAnsi" w:eastAsiaTheme="majorEastAsia" w:hAnsiTheme="majorHAnsi" w:cstheme="majorBidi"/>
      <w:b/>
      <w:bCs/>
      <w:outline/>
      <w:color w:val="0F6FC6"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C11F51"/>
    <w:pPr>
      <w:spacing w:before="200" w:after="100" w:line="240" w:lineRule="auto"/>
      <w:contextualSpacing/>
      <w:outlineLvl w:val="2"/>
    </w:pPr>
    <w:rPr>
      <w:rFonts w:asciiTheme="majorHAnsi" w:eastAsiaTheme="majorEastAsia" w:hAnsiTheme="majorHAnsi" w:cstheme="majorBidi"/>
      <w:b/>
      <w:bCs/>
      <w:smallCaps/>
      <w:color w:val="0075A2" w:themeColor="accent2" w:themeShade="BF"/>
      <w:spacing w:val="24"/>
      <w:sz w:val="28"/>
      <w:szCs w:val="22"/>
    </w:rPr>
  </w:style>
  <w:style w:type="paragraph" w:styleId="Heading4">
    <w:name w:val="heading 4"/>
    <w:basedOn w:val="Normal"/>
    <w:next w:val="Normal"/>
    <w:link w:val="Heading4Char"/>
    <w:uiPriority w:val="9"/>
    <w:semiHidden/>
    <w:unhideWhenUsed/>
    <w:qFormat/>
    <w:rsid w:val="00C11F51"/>
    <w:pPr>
      <w:spacing w:before="200" w:after="100" w:line="240" w:lineRule="auto"/>
      <w:contextualSpacing/>
      <w:outlineLvl w:val="3"/>
    </w:pPr>
    <w:rPr>
      <w:rFonts w:asciiTheme="majorHAnsi" w:eastAsiaTheme="majorEastAsia" w:hAnsiTheme="majorHAnsi" w:cstheme="majorBidi"/>
      <w:b/>
      <w:bCs/>
      <w:color w:val="0B5294" w:themeColor="accent1" w:themeShade="BF"/>
      <w:sz w:val="24"/>
      <w:szCs w:val="22"/>
    </w:rPr>
  </w:style>
  <w:style w:type="paragraph" w:styleId="Heading5">
    <w:name w:val="heading 5"/>
    <w:basedOn w:val="Normal"/>
    <w:next w:val="Normal"/>
    <w:link w:val="Heading5Char"/>
    <w:uiPriority w:val="9"/>
    <w:semiHidden/>
    <w:unhideWhenUsed/>
    <w:qFormat/>
    <w:rsid w:val="00C11F51"/>
    <w:pPr>
      <w:spacing w:before="200" w:after="100" w:line="240" w:lineRule="auto"/>
      <w:contextualSpacing/>
      <w:outlineLvl w:val="4"/>
    </w:pPr>
    <w:rPr>
      <w:rFonts w:asciiTheme="majorHAnsi" w:eastAsiaTheme="majorEastAsia" w:hAnsiTheme="majorHAnsi" w:cstheme="majorBidi"/>
      <w:bCs/>
      <w:caps/>
      <w:color w:val="0075A2" w:themeColor="accent2" w:themeShade="BF"/>
      <w:sz w:val="22"/>
      <w:szCs w:val="22"/>
    </w:rPr>
  </w:style>
  <w:style w:type="paragraph" w:styleId="Heading6">
    <w:name w:val="heading 6"/>
    <w:basedOn w:val="Normal"/>
    <w:next w:val="Normal"/>
    <w:link w:val="Heading6Char"/>
    <w:uiPriority w:val="9"/>
    <w:semiHidden/>
    <w:unhideWhenUsed/>
    <w:qFormat/>
    <w:rsid w:val="00C11F51"/>
    <w:pPr>
      <w:spacing w:before="200" w:after="100" w:line="240" w:lineRule="auto"/>
      <w:contextualSpacing/>
      <w:outlineLvl w:val="5"/>
    </w:pPr>
    <w:rPr>
      <w:rFonts w:asciiTheme="majorHAnsi" w:eastAsiaTheme="majorEastAsia" w:hAnsiTheme="majorHAnsi" w:cstheme="majorBidi"/>
      <w:color w:val="0B5294" w:themeColor="accent1" w:themeShade="BF"/>
      <w:sz w:val="22"/>
      <w:szCs w:val="22"/>
    </w:rPr>
  </w:style>
  <w:style w:type="paragraph" w:styleId="Heading7">
    <w:name w:val="heading 7"/>
    <w:basedOn w:val="Normal"/>
    <w:next w:val="Normal"/>
    <w:link w:val="Heading7Char"/>
    <w:uiPriority w:val="9"/>
    <w:semiHidden/>
    <w:unhideWhenUsed/>
    <w:qFormat/>
    <w:rsid w:val="00C11F51"/>
    <w:pPr>
      <w:spacing w:before="200" w:after="100" w:line="240" w:lineRule="auto"/>
      <w:contextualSpacing/>
      <w:outlineLvl w:val="6"/>
    </w:pPr>
    <w:rPr>
      <w:rFonts w:asciiTheme="majorHAnsi" w:eastAsiaTheme="majorEastAsia" w:hAnsiTheme="majorHAnsi" w:cstheme="majorBidi"/>
      <w:color w:val="0075A2" w:themeColor="accent2" w:themeShade="BF"/>
      <w:sz w:val="22"/>
      <w:szCs w:val="22"/>
    </w:rPr>
  </w:style>
  <w:style w:type="paragraph" w:styleId="Heading8">
    <w:name w:val="heading 8"/>
    <w:basedOn w:val="Normal"/>
    <w:next w:val="Normal"/>
    <w:link w:val="Heading8Char"/>
    <w:uiPriority w:val="9"/>
    <w:semiHidden/>
    <w:unhideWhenUsed/>
    <w:qFormat/>
    <w:rsid w:val="00C11F51"/>
    <w:pPr>
      <w:spacing w:before="200" w:after="100" w:line="240" w:lineRule="auto"/>
      <w:contextualSpacing/>
      <w:outlineLvl w:val="7"/>
    </w:pPr>
    <w:rPr>
      <w:rFonts w:asciiTheme="majorHAnsi" w:eastAsiaTheme="majorEastAsia" w:hAnsiTheme="majorHAnsi" w:cstheme="majorBidi"/>
      <w:color w:val="0F6FC6" w:themeColor="accent1"/>
      <w:sz w:val="22"/>
      <w:szCs w:val="22"/>
    </w:rPr>
  </w:style>
  <w:style w:type="paragraph" w:styleId="Heading9">
    <w:name w:val="heading 9"/>
    <w:basedOn w:val="Normal"/>
    <w:next w:val="Normal"/>
    <w:link w:val="Heading9Char"/>
    <w:uiPriority w:val="9"/>
    <w:semiHidden/>
    <w:unhideWhenUsed/>
    <w:qFormat/>
    <w:rsid w:val="00C11F51"/>
    <w:pPr>
      <w:spacing w:before="200" w:after="100" w:line="240" w:lineRule="auto"/>
      <w:contextualSpacing/>
      <w:outlineLvl w:val="8"/>
    </w:pPr>
    <w:rPr>
      <w:rFonts w:asciiTheme="majorHAnsi" w:eastAsiaTheme="majorEastAsia" w:hAnsiTheme="majorHAnsi" w:cstheme="majorBidi"/>
      <w:smallCaps/>
      <w:color w:val="009DD9" w:themeColor="accent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F51"/>
    <w:rPr>
      <w:rFonts w:asciiTheme="majorHAnsi" w:hAnsiTheme="majorHAnsi"/>
      <w:iCs/>
      <w:color w:val="FFFFFF"/>
      <w:sz w:val="28"/>
      <w:szCs w:val="38"/>
      <w:shd w:val="clear" w:color="auto" w:fill="0F6FC6" w:themeFill="accent1"/>
    </w:rPr>
  </w:style>
  <w:style w:type="paragraph" w:styleId="ListParagraph">
    <w:name w:val="List Paragraph"/>
    <w:basedOn w:val="Normal"/>
    <w:uiPriority w:val="34"/>
    <w:qFormat/>
    <w:rsid w:val="00C11F51"/>
    <w:pPr>
      <w:numPr>
        <w:numId w:val="10"/>
      </w:numPr>
      <w:contextualSpacing/>
    </w:pPr>
    <w:rPr>
      <w:sz w:val="22"/>
    </w:rPr>
  </w:style>
  <w:style w:type="character" w:styleId="Hyperlink">
    <w:name w:val="Hyperlink"/>
    <w:basedOn w:val="DefaultParagraphFont"/>
    <w:uiPriority w:val="99"/>
    <w:unhideWhenUsed/>
    <w:rsid w:val="004A7954"/>
    <w:rPr>
      <w:color w:val="F49100" w:themeColor="hyperlink"/>
      <w:u w:val="single"/>
    </w:rPr>
  </w:style>
  <w:style w:type="character" w:styleId="Emphasis">
    <w:name w:val="Emphasis"/>
    <w:uiPriority w:val="20"/>
    <w:qFormat/>
    <w:rsid w:val="00C11F51"/>
    <w:rPr>
      <w:rFonts w:eastAsiaTheme="majorEastAsia" w:cstheme="majorBidi"/>
      <w:b/>
      <w:bCs/>
      <w:color w:val="0075A2" w:themeColor="accent2" w:themeShade="BF"/>
      <w:bdr w:val="single" w:sz="18" w:space="0" w:color="DBEFF9" w:themeColor="background2"/>
      <w:shd w:val="clear" w:color="auto" w:fill="DBEFF9" w:themeFill="background2"/>
    </w:rPr>
  </w:style>
  <w:style w:type="character" w:customStyle="1" w:styleId="Heading2Char">
    <w:name w:val="Heading 2 Char"/>
    <w:basedOn w:val="DefaultParagraphFont"/>
    <w:link w:val="Heading2"/>
    <w:uiPriority w:val="9"/>
    <w:rsid w:val="00C11F51"/>
    <w:rPr>
      <w:rFonts w:asciiTheme="majorHAnsi" w:eastAsiaTheme="majorEastAsia" w:hAnsiTheme="majorHAnsi" w:cstheme="majorBidi"/>
      <w:b/>
      <w:bCs/>
      <w:iCs/>
      <w:outline/>
      <w:color w:val="0F6FC6"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styleId="UnresolvedMention">
    <w:name w:val="Unresolved Mention"/>
    <w:basedOn w:val="DefaultParagraphFont"/>
    <w:uiPriority w:val="99"/>
    <w:semiHidden/>
    <w:unhideWhenUsed/>
    <w:rsid w:val="009C4B25"/>
    <w:rPr>
      <w:color w:val="605E5C"/>
      <w:shd w:val="clear" w:color="auto" w:fill="E1DFDD"/>
    </w:rPr>
  </w:style>
  <w:style w:type="character" w:customStyle="1" w:styleId="Heading3Char">
    <w:name w:val="Heading 3 Char"/>
    <w:basedOn w:val="DefaultParagraphFont"/>
    <w:link w:val="Heading3"/>
    <w:uiPriority w:val="9"/>
    <w:semiHidden/>
    <w:rsid w:val="00C11F51"/>
    <w:rPr>
      <w:rFonts w:asciiTheme="majorHAnsi" w:eastAsiaTheme="majorEastAsia" w:hAnsiTheme="majorHAnsi" w:cstheme="majorBidi"/>
      <w:b/>
      <w:bCs/>
      <w:iCs/>
      <w:smallCaps/>
      <w:color w:val="0075A2" w:themeColor="accent2" w:themeShade="BF"/>
      <w:spacing w:val="24"/>
      <w:sz w:val="28"/>
    </w:rPr>
  </w:style>
  <w:style w:type="character" w:customStyle="1" w:styleId="Heading4Char">
    <w:name w:val="Heading 4 Char"/>
    <w:basedOn w:val="DefaultParagraphFont"/>
    <w:link w:val="Heading4"/>
    <w:uiPriority w:val="9"/>
    <w:semiHidden/>
    <w:rsid w:val="00C11F51"/>
    <w:rPr>
      <w:rFonts w:asciiTheme="majorHAnsi" w:eastAsiaTheme="majorEastAsia" w:hAnsiTheme="majorHAnsi" w:cstheme="majorBidi"/>
      <w:b/>
      <w:bCs/>
      <w:iCs/>
      <w:color w:val="0B5294" w:themeColor="accent1" w:themeShade="BF"/>
      <w:sz w:val="24"/>
    </w:rPr>
  </w:style>
  <w:style w:type="character" w:customStyle="1" w:styleId="Heading5Char">
    <w:name w:val="Heading 5 Char"/>
    <w:basedOn w:val="DefaultParagraphFont"/>
    <w:link w:val="Heading5"/>
    <w:uiPriority w:val="9"/>
    <w:semiHidden/>
    <w:rsid w:val="00C11F51"/>
    <w:rPr>
      <w:rFonts w:asciiTheme="majorHAnsi" w:eastAsiaTheme="majorEastAsia" w:hAnsiTheme="majorHAnsi" w:cstheme="majorBidi"/>
      <w:bCs/>
      <w:iCs/>
      <w:caps/>
      <w:color w:val="0075A2" w:themeColor="accent2" w:themeShade="BF"/>
    </w:rPr>
  </w:style>
  <w:style w:type="character" w:customStyle="1" w:styleId="Heading6Char">
    <w:name w:val="Heading 6 Char"/>
    <w:basedOn w:val="DefaultParagraphFont"/>
    <w:link w:val="Heading6"/>
    <w:uiPriority w:val="9"/>
    <w:semiHidden/>
    <w:rsid w:val="00C11F51"/>
    <w:rPr>
      <w:rFonts w:asciiTheme="majorHAnsi" w:eastAsiaTheme="majorEastAsia" w:hAnsiTheme="majorHAnsi" w:cstheme="majorBidi"/>
      <w:iCs/>
      <w:color w:val="0B5294" w:themeColor="accent1" w:themeShade="BF"/>
    </w:rPr>
  </w:style>
  <w:style w:type="character" w:customStyle="1" w:styleId="Heading7Char">
    <w:name w:val="Heading 7 Char"/>
    <w:basedOn w:val="DefaultParagraphFont"/>
    <w:link w:val="Heading7"/>
    <w:uiPriority w:val="9"/>
    <w:semiHidden/>
    <w:rsid w:val="00C11F51"/>
    <w:rPr>
      <w:rFonts w:asciiTheme="majorHAnsi" w:eastAsiaTheme="majorEastAsia" w:hAnsiTheme="majorHAnsi" w:cstheme="majorBidi"/>
      <w:iCs/>
      <w:color w:val="0075A2" w:themeColor="accent2" w:themeShade="BF"/>
    </w:rPr>
  </w:style>
  <w:style w:type="character" w:customStyle="1" w:styleId="Heading8Char">
    <w:name w:val="Heading 8 Char"/>
    <w:basedOn w:val="DefaultParagraphFont"/>
    <w:link w:val="Heading8"/>
    <w:uiPriority w:val="9"/>
    <w:semiHidden/>
    <w:rsid w:val="00C11F51"/>
    <w:rPr>
      <w:rFonts w:asciiTheme="majorHAnsi" w:eastAsiaTheme="majorEastAsia" w:hAnsiTheme="majorHAnsi" w:cstheme="majorBidi"/>
      <w:iCs/>
      <w:color w:val="0F6FC6" w:themeColor="accent1"/>
    </w:rPr>
  </w:style>
  <w:style w:type="character" w:customStyle="1" w:styleId="Heading9Char">
    <w:name w:val="Heading 9 Char"/>
    <w:basedOn w:val="DefaultParagraphFont"/>
    <w:link w:val="Heading9"/>
    <w:uiPriority w:val="9"/>
    <w:semiHidden/>
    <w:rsid w:val="00C11F51"/>
    <w:rPr>
      <w:rFonts w:asciiTheme="majorHAnsi" w:eastAsiaTheme="majorEastAsia" w:hAnsiTheme="majorHAnsi" w:cstheme="majorBidi"/>
      <w:iCs/>
      <w:smallCaps/>
      <w:color w:val="009DD9" w:themeColor="accent2"/>
      <w:sz w:val="20"/>
      <w:szCs w:val="21"/>
    </w:rPr>
  </w:style>
  <w:style w:type="paragraph" w:styleId="Caption">
    <w:name w:val="caption"/>
    <w:basedOn w:val="Normal"/>
    <w:next w:val="Normal"/>
    <w:uiPriority w:val="35"/>
    <w:semiHidden/>
    <w:unhideWhenUsed/>
    <w:qFormat/>
    <w:rsid w:val="00C11F51"/>
    <w:rPr>
      <w:b/>
      <w:bCs/>
      <w:color w:val="0075A2" w:themeColor="accent2" w:themeShade="BF"/>
      <w:sz w:val="18"/>
      <w:szCs w:val="18"/>
    </w:rPr>
  </w:style>
  <w:style w:type="paragraph" w:styleId="Title">
    <w:name w:val="Title"/>
    <w:basedOn w:val="Normal"/>
    <w:next w:val="Normal"/>
    <w:link w:val="TitleChar"/>
    <w:uiPriority w:val="10"/>
    <w:qFormat/>
    <w:rsid w:val="00C11F51"/>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C11F51"/>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C11F51"/>
    <w:pPr>
      <w:spacing w:before="200" w:after="360" w:line="240" w:lineRule="auto"/>
    </w:pPr>
    <w:rPr>
      <w:rFonts w:asciiTheme="majorHAnsi" w:eastAsiaTheme="majorEastAsia" w:hAnsiTheme="majorHAnsi" w:cstheme="majorBidi"/>
      <w:color w:val="17406D" w:themeColor="text2"/>
      <w:spacing w:val="20"/>
      <w:sz w:val="24"/>
      <w:szCs w:val="24"/>
    </w:rPr>
  </w:style>
  <w:style w:type="character" w:customStyle="1" w:styleId="SubtitleChar">
    <w:name w:val="Subtitle Char"/>
    <w:basedOn w:val="DefaultParagraphFont"/>
    <w:link w:val="Subtitle"/>
    <w:uiPriority w:val="11"/>
    <w:rsid w:val="00C11F51"/>
    <w:rPr>
      <w:rFonts w:asciiTheme="majorHAnsi" w:eastAsiaTheme="majorEastAsia" w:hAnsiTheme="majorHAnsi" w:cstheme="majorBidi"/>
      <w:iCs/>
      <w:color w:val="17406D" w:themeColor="text2"/>
      <w:spacing w:val="20"/>
      <w:sz w:val="24"/>
      <w:szCs w:val="24"/>
    </w:rPr>
  </w:style>
  <w:style w:type="character" w:styleId="Strong">
    <w:name w:val="Strong"/>
    <w:uiPriority w:val="22"/>
    <w:qFormat/>
    <w:rsid w:val="00C11F51"/>
    <w:rPr>
      <w:b/>
      <w:bCs/>
      <w:spacing w:val="0"/>
    </w:rPr>
  </w:style>
  <w:style w:type="paragraph" w:styleId="NoSpacing">
    <w:name w:val="No Spacing"/>
    <w:basedOn w:val="Normal"/>
    <w:link w:val="NoSpacingChar"/>
    <w:uiPriority w:val="1"/>
    <w:qFormat/>
    <w:rsid w:val="00C11F51"/>
    <w:pPr>
      <w:spacing w:after="0" w:line="240" w:lineRule="auto"/>
    </w:pPr>
  </w:style>
  <w:style w:type="paragraph" w:styleId="Quote">
    <w:name w:val="Quote"/>
    <w:basedOn w:val="Normal"/>
    <w:next w:val="Normal"/>
    <w:link w:val="QuoteChar"/>
    <w:uiPriority w:val="29"/>
    <w:qFormat/>
    <w:rsid w:val="00C11F51"/>
    <w:rPr>
      <w:b/>
      <w:i/>
      <w:color w:val="009DD9" w:themeColor="accent2"/>
      <w:sz w:val="24"/>
    </w:rPr>
  </w:style>
  <w:style w:type="character" w:customStyle="1" w:styleId="QuoteChar">
    <w:name w:val="Quote Char"/>
    <w:basedOn w:val="DefaultParagraphFont"/>
    <w:link w:val="Quote"/>
    <w:uiPriority w:val="29"/>
    <w:rsid w:val="00C11F51"/>
    <w:rPr>
      <w:b/>
      <w:i/>
      <w:iCs/>
      <w:color w:val="009DD9" w:themeColor="accent2"/>
      <w:sz w:val="24"/>
      <w:szCs w:val="21"/>
    </w:rPr>
  </w:style>
  <w:style w:type="paragraph" w:styleId="IntenseQuote">
    <w:name w:val="Intense Quote"/>
    <w:basedOn w:val="Normal"/>
    <w:next w:val="Normal"/>
    <w:link w:val="IntenseQuoteChar"/>
    <w:uiPriority w:val="30"/>
    <w:qFormat/>
    <w:rsid w:val="00C11F51"/>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i/>
      <w:color w:val="009DD9" w:themeColor="accent2"/>
      <w:sz w:val="20"/>
      <w:szCs w:val="20"/>
    </w:rPr>
  </w:style>
  <w:style w:type="character" w:customStyle="1" w:styleId="IntenseQuoteChar">
    <w:name w:val="Intense Quote Char"/>
    <w:basedOn w:val="DefaultParagraphFont"/>
    <w:link w:val="IntenseQuote"/>
    <w:uiPriority w:val="30"/>
    <w:rsid w:val="00C11F51"/>
    <w:rPr>
      <w:rFonts w:asciiTheme="majorHAnsi" w:eastAsiaTheme="majorEastAsia" w:hAnsiTheme="majorHAnsi" w:cstheme="majorBidi"/>
      <w:b/>
      <w:bCs/>
      <w:i/>
      <w:iCs/>
      <w:color w:val="009DD9" w:themeColor="accent2"/>
      <w:sz w:val="20"/>
      <w:szCs w:val="20"/>
    </w:rPr>
  </w:style>
  <w:style w:type="character" w:styleId="SubtleEmphasis">
    <w:name w:val="Subtle Emphasis"/>
    <w:uiPriority w:val="19"/>
    <w:qFormat/>
    <w:rsid w:val="00C11F51"/>
    <w:rPr>
      <w:rFonts w:asciiTheme="majorHAnsi" w:eastAsiaTheme="majorEastAsia" w:hAnsiTheme="majorHAnsi" w:cstheme="majorBidi"/>
      <w:b/>
      <w:i/>
      <w:color w:val="0F6FC6" w:themeColor="accent1"/>
    </w:rPr>
  </w:style>
  <w:style w:type="character" w:styleId="IntenseEmphasis">
    <w:name w:val="Intense Emphasis"/>
    <w:uiPriority w:val="21"/>
    <w:qFormat/>
    <w:rsid w:val="00C11F51"/>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SubtleReference">
    <w:name w:val="Subtle Reference"/>
    <w:uiPriority w:val="31"/>
    <w:qFormat/>
    <w:rsid w:val="00C11F51"/>
    <w:rPr>
      <w:i/>
      <w:iCs/>
      <w:smallCaps/>
      <w:color w:val="009DD9" w:themeColor="accent2"/>
      <w:u w:color="009DD9" w:themeColor="accent2"/>
    </w:rPr>
  </w:style>
  <w:style w:type="character" w:styleId="IntenseReference">
    <w:name w:val="Intense Reference"/>
    <w:uiPriority w:val="32"/>
    <w:qFormat/>
    <w:rsid w:val="00C11F51"/>
    <w:rPr>
      <w:b/>
      <w:bCs/>
      <w:i/>
      <w:iCs/>
      <w:smallCaps/>
      <w:color w:val="009DD9" w:themeColor="accent2"/>
      <w:u w:color="009DD9" w:themeColor="accent2"/>
    </w:rPr>
  </w:style>
  <w:style w:type="character" w:styleId="BookTitle">
    <w:name w:val="Book Title"/>
    <w:uiPriority w:val="33"/>
    <w:qFormat/>
    <w:rsid w:val="00C11F51"/>
    <w:rPr>
      <w:rFonts w:asciiTheme="majorHAnsi" w:eastAsiaTheme="majorEastAsia" w:hAnsiTheme="majorHAnsi" w:cstheme="majorBidi"/>
      <w:b/>
      <w:bCs/>
      <w:smallCaps/>
      <w:color w:val="009DD9" w:themeColor="accent2"/>
      <w:u w:val="single"/>
    </w:rPr>
  </w:style>
  <w:style w:type="paragraph" w:styleId="TOCHeading">
    <w:name w:val="TOC Heading"/>
    <w:basedOn w:val="Heading1"/>
    <w:next w:val="Normal"/>
    <w:uiPriority w:val="39"/>
    <w:semiHidden/>
    <w:unhideWhenUsed/>
    <w:qFormat/>
    <w:rsid w:val="00C11F51"/>
    <w:pPr>
      <w:outlineLvl w:val="9"/>
    </w:pPr>
  </w:style>
  <w:style w:type="character" w:customStyle="1" w:styleId="NoSpacingChar">
    <w:name w:val="No Spacing Char"/>
    <w:basedOn w:val="DefaultParagraphFont"/>
    <w:link w:val="NoSpacing"/>
    <w:uiPriority w:val="1"/>
    <w:rsid w:val="00C11F51"/>
    <w:rPr>
      <w:iCs/>
      <w:sz w:val="21"/>
      <w:szCs w:val="21"/>
    </w:rPr>
  </w:style>
  <w:style w:type="paragraph" w:customStyle="1" w:styleId="PersonalName">
    <w:name w:val="Personal Name"/>
    <w:basedOn w:val="Title"/>
    <w:rsid w:val="00C11F51"/>
    <w:rPr>
      <w:b w:val="0"/>
      <w:caps/>
      <w:color w:val="000000"/>
      <w:sz w:val="28"/>
      <w:szCs w:val="28"/>
    </w:rPr>
  </w:style>
  <w:style w:type="paragraph" w:styleId="NormalWeb">
    <w:name w:val="Normal (Web)"/>
    <w:basedOn w:val="Normal"/>
    <w:uiPriority w:val="99"/>
    <w:semiHidden/>
    <w:unhideWhenUsed/>
    <w:rsid w:val="00C11F51"/>
    <w:pPr>
      <w:spacing w:before="100" w:beforeAutospacing="1" w:after="100" w:afterAutospacing="1" w:line="240" w:lineRule="auto"/>
    </w:pPr>
    <w:rPr>
      <w:rFonts w:ascii="Times New Roman" w:eastAsia="Times New Roman" w:hAnsi="Times New Roman" w:cs="Times New Roman"/>
      <w:iCs w:val="0"/>
      <w:sz w:val="24"/>
      <w:szCs w:val="24"/>
    </w:rPr>
  </w:style>
  <w:style w:type="character" w:styleId="FollowedHyperlink">
    <w:name w:val="FollowedHyperlink"/>
    <w:basedOn w:val="DefaultParagraphFont"/>
    <w:uiPriority w:val="99"/>
    <w:semiHidden/>
    <w:unhideWhenUsed/>
    <w:rsid w:val="001D1853"/>
    <w:rPr>
      <w:color w:val="85DFD0" w:themeColor="followedHyperlink"/>
      <w:u w:val="single"/>
    </w:rPr>
  </w:style>
  <w:style w:type="table" w:styleId="TableGrid">
    <w:name w:val="Table Grid"/>
    <w:basedOn w:val="TableNormal"/>
    <w:uiPriority w:val="39"/>
    <w:rsid w:val="00FA5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67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9CD"/>
    <w:rPr>
      <w:iCs/>
      <w:sz w:val="21"/>
      <w:szCs w:val="21"/>
    </w:rPr>
  </w:style>
  <w:style w:type="paragraph" w:styleId="Footer">
    <w:name w:val="footer"/>
    <w:basedOn w:val="Normal"/>
    <w:link w:val="FooterChar"/>
    <w:uiPriority w:val="99"/>
    <w:unhideWhenUsed/>
    <w:rsid w:val="00367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9CD"/>
    <w:rPr>
      <w:i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066154">
      <w:bodyDiv w:val="1"/>
      <w:marLeft w:val="0"/>
      <w:marRight w:val="0"/>
      <w:marTop w:val="0"/>
      <w:marBottom w:val="0"/>
      <w:divBdr>
        <w:top w:val="none" w:sz="0" w:space="0" w:color="auto"/>
        <w:left w:val="none" w:sz="0" w:space="0" w:color="auto"/>
        <w:bottom w:val="none" w:sz="0" w:space="0" w:color="auto"/>
        <w:right w:val="none" w:sz="0" w:space="0" w:color="auto"/>
      </w:divBdr>
    </w:div>
    <w:div w:id="892887477">
      <w:bodyDiv w:val="1"/>
      <w:marLeft w:val="0"/>
      <w:marRight w:val="0"/>
      <w:marTop w:val="0"/>
      <w:marBottom w:val="0"/>
      <w:divBdr>
        <w:top w:val="none" w:sz="0" w:space="0" w:color="auto"/>
        <w:left w:val="none" w:sz="0" w:space="0" w:color="auto"/>
        <w:bottom w:val="none" w:sz="0" w:space="0" w:color="auto"/>
        <w:right w:val="none" w:sz="0" w:space="0" w:color="auto"/>
      </w:divBdr>
      <w:divsChild>
        <w:div w:id="669984788">
          <w:marLeft w:val="274"/>
          <w:marRight w:val="0"/>
          <w:marTop w:val="0"/>
          <w:marBottom w:val="0"/>
          <w:divBdr>
            <w:top w:val="none" w:sz="0" w:space="0" w:color="auto"/>
            <w:left w:val="none" w:sz="0" w:space="0" w:color="auto"/>
            <w:bottom w:val="none" w:sz="0" w:space="0" w:color="auto"/>
            <w:right w:val="none" w:sz="0" w:space="0" w:color="auto"/>
          </w:divBdr>
        </w:div>
        <w:div w:id="1882279032">
          <w:marLeft w:val="274"/>
          <w:marRight w:val="0"/>
          <w:marTop w:val="0"/>
          <w:marBottom w:val="0"/>
          <w:divBdr>
            <w:top w:val="none" w:sz="0" w:space="0" w:color="auto"/>
            <w:left w:val="none" w:sz="0" w:space="0" w:color="auto"/>
            <w:bottom w:val="none" w:sz="0" w:space="0" w:color="auto"/>
            <w:right w:val="none" w:sz="0" w:space="0" w:color="auto"/>
          </w:divBdr>
        </w:div>
      </w:divsChild>
    </w:div>
    <w:div w:id="913200120">
      <w:bodyDiv w:val="1"/>
      <w:marLeft w:val="0"/>
      <w:marRight w:val="0"/>
      <w:marTop w:val="0"/>
      <w:marBottom w:val="0"/>
      <w:divBdr>
        <w:top w:val="none" w:sz="0" w:space="0" w:color="auto"/>
        <w:left w:val="none" w:sz="0" w:space="0" w:color="auto"/>
        <w:bottom w:val="none" w:sz="0" w:space="0" w:color="auto"/>
        <w:right w:val="none" w:sz="0" w:space="0" w:color="auto"/>
      </w:divBdr>
    </w:div>
    <w:div w:id="1059283328">
      <w:bodyDiv w:val="1"/>
      <w:marLeft w:val="0"/>
      <w:marRight w:val="0"/>
      <w:marTop w:val="0"/>
      <w:marBottom w:val="0"/>
      <w:divBdr>
        <w:top w:val="none" w:sz="0" w:space="0" w:color="auto"/>
        <w:left w:val="none" w:sz="0" w:space="0" w:color="auto"/>
        <w:bottom w:val="none" w:sz="0" w:space="0" w:color="auto"/>
        <w:right w:val="none" w:sz="0" w:space="0" w:color="auto"/>
      </w:divBdr>
      <w:divsChild>
        <w:div w:id="1038432786">
          <w:marLeft w:val="446"/>
          <w:marRight w:val="0"/>
          <w:marTop w:val="0"/>
          <w:marBottom w:val="120"/>
          <w:divBdr>
            <w:top w:val="none" w:sz="0" w:space="0" w:color="auto"/>
            <w:left w:val="none" w:sz="0" w:space="0" w:color="auto"/>
            <w:bottom w:val="none" w:sz="0" w:space="0" w:color="auto"/>
            <w:right w:val="none" w:sz="0" w:space="0" w:color="auto"/>
          </w:divBdr>
        </w:div>
        <w:div w:id="1832987637">
          <w:marLeft w:val="446"/>
          <w:marRight w:val="0"/>
          <w:marTop w:val="0"/>
          <w:marBottom w:val="120"/>
          <w:divBdr>
            <w:top w:val="none" w:sz="0" w:space="0" w:color="auto"/>
            <w:left w:val="none" w:sz="0" w:space="0" w:color="auto"/>
            <w:bottom w:val="none" w:sz="0" w:space="0" w:color="auto"/>
            <w:right w:val="none" w:sz="0" w:space="0" w:color="auto"/>
          </w:divBdr>
        </w:div>
        <w:div w:id="69082044">
          <w:marLeft w:val="446"/>
          <w:marRight w:val="0"/>
          <w:marTop w:val="0"/>
          <w:marBottom w:val="120"/>
          <w:divBdr>
            <w:top w:val="none" w:sz="0" w:space="0" w:color="auto"/>
            <w:left w:val="none" w:sz="0" w:space="0" w:color="auto"/>
            <w:bottom w:val="none" w:sz="0" w:space="0" w:color="auto"/>
            <w:right w:val="none" w:sz="0" w:space="0" w:color="auto"/>
          </w:divBdr>
        </w:div>
        <w:div w:id="1977488101">
          <w:marLeft w:val="446"/>
          <w:marRight w:val="0"/>
          <w:marTop w:val="0"/>
          <w:marBottom w:val="0"/>
          <w:divBdr>
            <w:top w:val="none" w:sz="0" w:space="0" w:color="auto"/>
            <w:left w:val="none" w:sz="0" w:space="0" w:color="auto"/>
            <w:bottom w:val="none" w:sz="0" w:space="0" w:color="auto"/>
            <w:right w:val="none" w:sz="0" w:space="0" w:color="auto"/>
          </w:divBdr>
        </w:div>
        <w:div w:id="566304355">
          <w:marLeft w:val="446"/>
          <w:marRight w:val="0"/>
          <w:marTop w:val="0"/>
          <w:marBottom w:val="0"/>
          <w:divBdr>
            <w:top w:val="none" w:sz="0" w:space="0" w:color="auto"/>
            <w:left w:val="none" w:sz="0" w:space="0" w:color="auto"/>
            <w:bottom w:val="none" w:sz="0" w:space="0" w:color="auto"/>
            <w:right w:val="none" w:sz="0" w:space="0" w:color="auto"/>
          </w:divBdr>
        </w:div>
        <w:div w:id="1468551582">
          <w:marLeft w:val="446"/>
          <w:marRight w:val="0"/>
          <w:marTop w:val="0"/>
          <w:marBottom w:val="0"/>
          <w:divBdr>
            <w:top w:val="none" w:sz="0" w:space="0" w:color="auto"/>
            <w:left w:val="none" w:sz="0" w:space="0" w:color="auto"/>
            <w:bottom w:val="none" w:sz="0" w:space="0" w:color="auto"/>
            <w:right w:val="none" w:sz="0" w:space="0" w:color="auto"/>
          </w:divBdr>
        </w:div>
      </w:divsChild>
    </w:div>
    <w:div w:id="1291866027">
      <w:bodyDiv w:val="1"/>
      <w:marLeft w:val="0"/>
      <w:marRight w:val="0"/>
      <w:marTop w:val="0"/>
      <w:marBottom w:val="0"/>
      <w:divBdr>
        <w:top w:val="none" w:sz="0" w:space="0" w:color="auto"/>
        <w:left w:val="none" w:sz="0" w:space="0" w:color="auto"/>
        <w:bottom w:val="none" w:sz="0" w:space="0" w:color="auto"/>
        <w:right w:val="none" w:sz="0" w:space="0" w:color="auto"/>
      </w:divBdr>
      <w:divsChild>
        <w:div w:id="1584602252">
          <w:marLeft w:val="274"/>
          <w:marRight w:val="0"/>
          <w:marTop w:val="0"/>
          <w:marBottom w:val="0"/>
          <w:divBdr>
            <w:top w:val="none" w:sz="0" w:space="0" w:color="auto"/>
            <w:left w:val="none" w:sz="0" w:space="0" w:color="auto"/>
            <w:bottom w:val="none" w:sz="0" w:space="0" w:color="auto"/>
            <w:right w:val="none" w:sz="0" w:space="0" w:color="auto"/>
          </w:divBdr>
        </w:div>
        <w:div w:id="488013398">
          <w:marLeft w:val="274"/>
          <w:marRight w:val="0"/>
          <w:marTop w:val="0"/>
          <w:marBottom w:val="0"/>
          <w:divBdr>
            <w:top w:val="none" w:sz="0" w:space="0" w:color="auto"/>
            <w:left w:val="none" w:sz="0" w:space="0" w:color="auto"/>
            <w:bottom w:val="none" w:sz="0" w:space="0" w:color="auto"/>
            <w:right w:val="none" w:sz="0" w:space="0" w:color="auto"/>
          </w:divBdr>
        </w:div>
      </w:divsChild>
    </w:div>
    <w:div w:id="1531721374">
      <w:bodyDiv w:val="1"/>
      <w:marLeft w:val="0"/>
      <w:marRight w:val="0"/>
      <w:marTop w:val="0"/>
      <w:marBottom w:val="0"/>
      <w:divBdr>
        <w:top w:val="none" w:sz="0" w:space="0" w:color="auto"/>
        <w:left w:val="none" w:sz="0" w:space="0" w:color="auto"/>
        <w:bottom w:val="none" w:sz="0" w:space="0" w:color="auto"/>
        <w:right w:val="none" w:sz="0" w:space="0" w:color="auto"/>
      </w:divBdr>
      <w:divsChild>
        <w:div w:id="1251432726">
          <w:marLeft w:val="446"/>
          <w:marRight w:val="0"/>
          <w:marTop w:val="0"/>
          <w:marBottom w:val="120"/>
          <w:divBdr>
            <w:top w:val="none" w:sz="0" w:space="0" w:color="auto"/>
            <w:left w:val="none" w:sz="0" w:space="0" w:color="auto"/>
            <w:bottom w:val="none" w:sz="0" w:space="0" w:color="auto"/>
            <w:right w:val="none" w:sz="0" w:space="0" w:color="auto"/>
          </w:divBdr>
        </w:div>
        <w:div w:id="45566503">
          <w:marLeft w:val="446"/>
          <w:marRight w:val="0"/>
          <w:marTop w:val="0"/>
          <w:marBottom w:val="120"/>
          <w:divBdr>
            <w:top w:val="none" w:sz="0" w:space="0" w:color="auto"/>
            <w:left w:val="none" w:sz="0" w:space="0" w:color="auto"/>
            <w:bottom w:val="none" w:sz="0" w:space="0" w:color="auto"/>
            <w:right w:val="none" w:sz="0" w:space="0" w:color="auto"/>
          </w:divBdr>
        </w:div>
      </w:divsChild>
    </w:div>
    <w:div w:id="1661226517">
      <w:bodyDiv w:val="1"/>
      <w:marLeft w:val="0"/>
      <w:marRight w:val="0"/>
      <w:marTop w:val="0"/>
      <w:marBottom w:val="0"/>
      <w:divBdr>
        <w:top w:val="none" w:sz="0" w:space="0" w:color="auto"/>
        <w:left w:val="none" w:sz="0" w:space="0" w:color="auto"/>
        <w:bottom w:val="none" w:sz="0" w:space="0" w:color="auto"/>
        <w:right w:val="none" w:sz="0" w:space="0" w:color="auto"/>
      </w:divBdr>
      <w:divsChild>
        <w:div w:id="2140605462">
          <w:marLeft w:val="446"/>
          <w:marRight w:val="0"/>
          <w:marTop w:val="0"/>
          <w:marBottom w:val="120"/>
          <w:divBdr>
            <w:top w:val="none" w:sz="0" w:space="0" w:color="auto"/>
            <w:left w:val="none" w:sz="0" w:space="0" w:color="auto"/>
            <w:bottom w:val="none" w:sz="0" w:space="0" w:color="auto"/>
            <w:right w:val="none" w:sz="0" w:space="0" w:color="auto"/>
          </w:divBdr>
        </w:div>
        <w:div w:id="535505131">
          <w:marLeft w:val="446"/>
          <w:marRight w:val="0"/>
          <w:marTop w:val="0"/>
          <w:marBottom w:val="120"/>
          <w:divBdr>
            <w:top w:val="none" w:sz="0" w:space="0" w:color="auto"/>
            <w:left w:val="none" w:sz="0" w:space="0" w:color="auto"/>
            <w:bottom w:val="none" w:sz="0" w:space="0" w:color="auto"/>
            <w:right w:val="none" w:sz="0" w:space="0" w:color="auto"/>
          </w:divBdr>
        </w:div>
        <w:div w:id="642271913">
          <w:marLeft w:val="446"/>
          <w:marRight w:val="0"/>
          <w:marTop w:val="0"/>
          <w:marBottom w:val="120"/>
          <w:divBdr>
            <w:top w:val="none" w:sz="0" w:space="0" w:color="auto"/>
            <w:left w:val="none" w:sz="0" w:space="0" w:color="auto"/>
            <w:bottom w:val="none" w:sz="0" w:space="0" w:color="auto"/>
            <w:right w:val="none" w:sz="0" w:space="0" w:color="auto"/>
          </w:divBdr>
        </w:div>
      </w:divsChild>
    </w:div>
    <w:div w:id="1748646122">
      <w:bodyDiv w:val="1"/>
      <w:marLeft w:val="0"/>
      <w:marRight w:val="0"/>
      <w:marTop w:val="0"/>
      <w:marBottom w:val="0"/>
      <w:divBdr>
        <w:top w:val="none" w:sz="0" w:space="0" w:color="auto"/>
        <w:left w:val="none" w:sz="0" w:space="0" w:color="auto"/>
        <w:bottom w:val="none" w:sz="0" w:space="0" w:color="auto"/>
        <w:right w:val="none" w:sz="0" w:space="0" w:color="auto"/>
      </w:divBdr>
    </w:div>
    <w:div w:id="1842426028">
      <w:bodyDiv w:val="1"/>
      <w:marLeft w:val="0"/>
      <w:marRight w:val="0"/>
      <w:marTop w:val="0"/>
      <w:marBottom w:val="0"/>
      <w:divBdr>
        <w:top w:val="none" w:sz="0" w:space="0" w:color="auto"/>
        <w:left w:val="none" w:sz="0" w:space="0" w:color="auto"/>
        <w:bottom w:val="none" w:sz="0" w:space="0" w:color="auto"/>
        <w:right w:val="none" w:sz="0" w:space="0" w:color="auto"/>
      </w:divBdr>
      <w:divsChild>
        <w:div w:id="955872924">
          <w:marLeft w:val="446"/>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kaggle.com/danielgrijalvas/movie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kaggle.com/danielgrijalvas/movies" TargetMode="External"/><Relationship Id="rId14" Type="http://schemas.openxmlformats.org/officeDocument/2006/relationships/image" Target="media/image5.png"/><Relationship Id="rId22" Type="http://schemas.openxmlformats.org/officeDocument/2006/relationships/hyperlink" Target="https://www.imdb.com/interfaces/" TargetMode="External"/><Relationship Id="rId27" Type="http://schemas.openxmlformats.org/officeDocument/2006/relationships/fontTable" Target="fontTable.xml"/></Relationships>
</file>

<file path=word/theme/theme1.xml><?xml version="1.0" encoding="utf-8"?>
<a:theme xmlns:a="http://schemas.openxmlformats.org/drawingml/2006/main" name="View">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C5679A-F97A-644C-B9A1-EB5C7CF9A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761</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Amazon Product Data Review Analysis</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Movie Big Data Set for Crowdfunding</dc:title>
  <dc:subject/>
  <dc:creator>Aishwarya Iyengar | Smita Kulkarni | Swathi Badicole</dc:creator>
  <cp:keywords/>
  <dc:description/>
  <cp:lastModifiedBy>Smita Kulkarni</cp:lastModifiedBy>
  <cp:revision>19</cp:revision>
  <dcterms:created xsi:type="dcterms:W3CDTF">2021-05-19T01:25:00Z</dcterms:created>
  <dcterms:modified xsi:type="dcterms:W3CDTF">2021-05-19T02:10:00Z</dcterms:modified>
</cp:coreProperties>
</file>