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EF" w:rsidRDefault="00FE55EF">
      <w:bookmarkStart w:id="0" w:name="_GoBack"/>
      <w:bookmarkEnd w:id="0"/>
    </w:p>
    <w:p w:rsidR="00FE55EF" w:rsidRDefault="00FE55EF">
      <w:r>
        <w:t>51-Year-Old Man Dies Four Months After Serving 4.5 Years for His Faith in Falun Gong</w:t>
      </w:r>
    </w:p>
    <w:p w:rsidR="00FE55EF" w:rsidRDefault="00FE55EF">
      <w:r>
        <w:t>Related Reports:</w:t>
      </w:r>
    </w:p>
    <w:p w:rsidR="00FE55EF" w:rsidRDefault="00FE55EF">
      <w:r>
        <w:t>Bài liên quan:</w:t>
      </w:r>
    </w:p>
    <w:p w:rsidR="00FE55EF" w:rsidRDefault="00FE55EF">
      <w:hyperlink r:id="rId7" w:history="1">
        <w:r w:rsidRPr="00FE55EF">
          <w:rPr>
            <w:rStyle w:val="Hyperlink"/>
          </w:rPr>
          <w:t>Liaoning Man in Serious Condition Denied Medical Parole for Upholding His Faith</w:t>
        </w:r>
      </w:hyperlink>
    </w:p>
    <w:p w:rsidR="00FE55EF" w:rsidRDefault="00FE55EF">
      <w:hyperlink r:id="rId8" w:history="1">
        <w:r w:rsidRPr="00FE55EF">
          <w:rPr>
            <w:rStyle w:val="Hyperlink"/>
          </w:rPr>
          <w:t>Một người đàn ông ở tỉnh Liêu Ninh ở trong tình trạng nghiêm trọng bị từ chối phóng thích sớm vì lý do y tế do kiên định với tín ngưỡng của mình</w:t>
        </w:r>
      </w:hyperlink>
    </w:p>
    <w:p w:rsidR="00FE55EF" w:rsidRDefault="00FE55EF">
      <w:hyperlink r:id="rId9" w:history="1">
        <w:r w:rsidRPr="00FE55EF">
          <w:rPr>
            <w:rStyle w:val="Hyperlink"/>
          </w:rPr>
          <w:t>Family Loses Contact with Imprisoned Man in Serious Condition</w:t>
        </w:r>
      </w:hyperlink>
    </w:p>
    <w:p w:rsidR="00FE55EF" w:rsidRDefault="00FE55EF">
      <w:hyperlink r:id="rId10" w:history="1">
        <w:r w:rsidRPr="00FE55EF">
          <w:rPr>
            <w:rStyle w:val="Hyperlink"/>
          </w:rPr>
          <w:t>Người đàn ông bị cầm tù đang trong tình trạng nguy kịch và bị cắt đứt liên lạc với gia đình</w:t>
        </w:r>
      </w:hyperlink>
    </w:p>
    <w:p w:rsidR="00FE55EF" w:rsidRDefault="00FE55EF">
      <w:hyperlink r:id="rId11" w:history="1">
        <w:r w:rsidRPr="00FE55EF">
          <w:rPr>
            <w:rStyle w:val="Hyperlink"/>
          </w:rPr>
          <w:t>Liaoning Man Hospitalized After Being in Detention for More Than 10 Months for His Faith</w:t>
        </w:r>
      </w:hyperlink>
    </w:p>
    <w:p w:rsidR="00FE55EF" w:rsidRDefault="00FE55EF">
      <w:hyperlink r:id="rId12" w:history="1">
        <w:r w:rsidRPr="00FE55EF">
          <w:rPr>
            <w:rStyle w:val="Hyperlink"/>
          </w:rPr>
          <w:t>Một người đàn ông ở tỉnh Liêu Ninh ở trong tình trạng nghiêm trọng bị từ chối phóng thích sớm vì lý do y tế do kiên định với tín ngưỡng của mình</w:t>
        </w:r>
      </w:hyperlink>
    </w:p>
    <w:p w:rsidR="00FE55EF" w:rsidRDefault="00FE55EF">
      <w:hyperlink r:id="rId13" w:history="1">
        <w:r w:rsidRPr="00FE55EF">
          <w:rPr>
            <w:rStyle w:val="Hyperlink"/>
          </w:rPr>
          <w:t>Couple Arrested for Their Faith Before Taking Son Back to School</w:t>
        </w:r>
      </w:hyperlink>
    </w:p>
    <w:p w:rsidR="00FE55EF" w:rsidRDefault="00FE55EF">
      <w:hyperlink r:id="rId14" w:history="1">
        <w:r w:rsidRPr="00FE55EF">
          <w:rPr>
            <w:rStyle w:val="Hyperlink"/>
          </w:rPr>
          <w:t>Người đàn ông bị cầm tù đang trong tình trạng nguy kịch và bị cắt đứt liên lạc với gia đình</w:t>
        </w:r>
      </w:hyperlink>
    </w:p>
    <w:p w:rsidR="00FE55EF" w:rsidRDefault="00FE55EF">
      <w:hyperlink r:id="rId15" w:history="1">
        <w:r w:rsidRPr="00FE55EF">
          <w:rPr>
            <w:rStyle w:val="Hyperlink"/>
          </w:rPr>
          <w:t>Falun Gong Practitioner Mr. Zhao Changfu of Lingyuan City Tortured</w:t>
        </w:r>
      </w:hyperlink>
    </w:p>
    <w:p w:rsidR="00FE55EF" w:rsidRDefault="00FE55EF">
      <w:hyperlink r:id="rId16" w:history="1">
        <w:r w:rsidRPr="00FE55EF">
          <w:rPr>
            <w:rStyle w:val="Hyperlink"/>
          </w:rPr>
          <w:t>Liêu Ninh: Một cư dân nhập viện sau 10 tháng giam cầm chỉ bởi niềm tin của ông</w:t>
        </w:r>
      </w:hyperlink>
    </w:p>
    <w:p w:rsidR="00FE55EF" w:rsidRDefault="00FE55EF"/>
    <w:sectPr w:rsidR="00FE55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E55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E55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n.minghui.org/news/233180-mot-nguoi-dan-ong-o-tinh-lieu-ninh-o-trong-tinh-trang-nghiem-trong-bi-tu-choi-phong-thich-som-vi-ly-do-y-te-do-kien-dinh-voi-tin-nguong-cua-minh.html" TargetMode="External"/><Relationship Id="rId13" Type="http://schemas.openxmlformats.org/officeDocument/2006/relationships/hyperlink" Target="http://en.minghui.org/html/articles/2021/12/27/197183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minghui.org/html/articles/2022/5/27/201534.html" TargetMode="External"/><Relationship Id="rId12" Type="http://schemas.openxmlformats.org/officeDocument/2006/relationships/hyperlink" Target="https://vn.minghui.org/news/233180-mot-nguoi-dan-ong-o-tinh-lieu-ninh-o-trong-tinh-trang-nghiem-trong-bi-tu-choi-phong-thich-som-vi-ly-do-y-te-do-kien-dinh-voi-tin-nguong-cua-minh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n.minghui.org/news/132235-lieu-ninh-mot-cu-dan-nhap-vien-sau-10-thang-giam-cam-chi-boi-niem-tin-cua-ong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minghui.org/html/articles/2022/5/27/201534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minghui.org/html/articles/2019/6/21/178154.html" TargetMode="External"/><Relationship Id="rId10" Type="http://schemas.openxmlformats.org/officeDocument/2006/relationships/hyperlink" Target="https://vn.minghui.org/news/224462-nguoi-dan-ong-bi-cam-tu-dang-trong-tinh-trang-nguy-kich-va-bi-cat-dut-lien-lac-voi-gia-dinh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minghui.org/html/articles/2021/12/27/197183.html" TargetMode="External"/><Relationship Id="rId14" Type="http://schemas.openxmlformats.org/officeDocument/2006/relationships/hyperlink" Target="https://vn.minghui.org/news/224462-nguoi-dan-ong-bi-cam-tu-dang-trong-tinh-trang-nguy-kich-va-bi-cat-dut-lien-lac-voi-gia-din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BC4045-D228-46D9-B928-D4B87825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Chung Duong</cp:lastModifiedBy>
  <cp:revision>2</cp:revision>
  <dcterms:created xsi:type="dcterms:W3CDTF">2013-12-23T23:15:00Z</dcterms:created>
  <dcterms:modified xsi:type="dcterms:W3CDTF">2023-08-29T11:14:00Z</dcterms:modified>
  <cp:category/>
</cp:coreProperties>
</file>