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F1AAC" w14:textId="754FE126" w:rsidR="0051484E" w:rsidRDefault="0051484E" w:rsidP="0051484E">
      <w:r w:rsidRPr="0051484E">
        <w:rPr>
          <w:noProof/>
        </w:rPr>
        <w:drawing>
          <wp:inline distT="0" distB="0" distL="0" distR="0" wp14:anchorId="6A4D065C" wp14:editId="456CA5A3">
            <wp:extent cx="5715000" cy="1905000"/>
            <wp:effectExtent l="0" t="0" r="0" b="0"/>
            <wp:docPr id="1233484721" name="Picture 6" descr="HR36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R365">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2C37E48B" w14:textId="77777777" w:rsidR="00140082" w:rsidRDefault="00140082" w:rsidP="0051484E"/>
    <w:sdt>
      <w:sdtPr>
        <w:id w:val="1141469954"/>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1F0055F" w14:textId="04D60832" w:rsidR="002360B9" w:rsidRDefault="002360B9">
          <w:pPr>
            <w:pStyle w:val="TOCHeading"/>
          </w:pPr>
          <w:r>
            <w:t>Table of Contents</w:t>
          </w:r>
        </w:p>
        <w:p w14:paraId="40153DF9" w14:textId="3D36EBF9" w:rsidR="002360B9" w:rsidRDefault="002360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945378" w:history="1">
            <w:r w:rsidRPr="0019165A">
              <w:rPr>
                <w:rStyle w:val="Hyperlink"/>
                <w:noProof/>
              </w:rPr>
              <w:t>Introduction</w:t>
            </w:r>
            <w:r>
              <w:rPr>
                <w:noProof/>
                <w:webHidden/>
              </w:rPr>
              <w:tab/>
            </w:r>
            <w:r>
              <w:rPr>
                <w:noProof/>
                <w:webHidden/>
              </w:rPr>
              <w:fldChar w:fldCharType="begin"/>
            </w:r>
            <w:r>
              <w:rPr>
                <w:noProof/>
                <w:webHidden/>
              </w:rPr>
              <w:instrText xml:space="preserve"> PAGEREF _Toc195945378 \h </w:instrText>
            </w:r>
            <w:r>
              <w:rPr>
                <w:noProof/>
                <w:webHidden/>
              </w:rPr>
            </w:r>
            <w:r>
              <w:rPr>
                <w:noProof/>
                <w:webHidden/>
              </w:rPr>
              <w:fldChar w:fldCharType="separate"/>
            </w:r>
            <w:r>
              <w:rPr>
                <w:noProof/>
                <w:webHidden/>
              </w:rPr>
              <w:t>2</w:t>
            </w:r>
            <w:r>
              <w:rPr>
                <w:noProof/>
                <w:webHidden/>
              </w:rPr>
              <w:fldChar w:fldCharType="end"/>
            </w:r>
          </w:hyperlink>
        </w:p>
        <w:p w14:paraId="09F74A4F" w14:textId="4A4D75C0" w:rsidR="002360B9" w:rsidRDefault="002360B9">
          <w:pPr>
            <w:pStyle w:val="TOC1"/>
            <w:tabs>
              <w:tab w:val="right" w:leader="dot" w:pos="9350"/>
            </w:tabs>
            <w:rPr>
              <w:rFonts w:eastAsiaTheme="minorEastAsia"/>
              <w:noProof/>
            </w:rPr>
          </w:pPr>
          <w:hyperlink w:anchor="_Toc195945379" w:history="1">
            <w:r w:rsidRPr="0019165A">
              <w:rPr>
                <w:rStyle w:val="Hyperlink"/>
                <w:noProof/>
              </w:rPr>
              <w:t>Home Page</w:t>
            </w:r>
            <w:r>
              <w:rPr>
                <w:noProof/>
                <w:webHidden/>
              </w:rPr>
              <w:tab/>
            </w:r>
            <w:r>
              <w:rPr>
                <w:noProof/>
                <w:webHidden/>
              </w:rPr>
              <w:fldChar w:fldCharType="begin"/>
            </w:r>
            <w:r>
              <w:rPr>
                <w:noProof/>
                <w:webHidden/>
              </w:rPr>
              <w:instrText xml:space="preserve"> PAGEREF _Toc195945379 \h </w:instrText>
            </w:r>
            <w:r>
              <w:rPr>
                <w:noProof/>
                <w:webHidden/>
              </w:rPr>
            </w:r>
            <w:r>
              <w:rPr>
                <w:noProof/>
                <w:webHidden/>
              </w:rPr>
              <w:fldChar w:fldCharType="separate"/>
            </w:r>
            <w:r>
              <w:rPr>
                <w:noProof/>
                <w:webHidden/>
              </w:rPr>
              <w:t>2</w:t>
            </w:r>
            <w:r>
              <w:rPr>
                <w:noProof/>
                <w:webHidden/>
              </w:rPr>
              <w:fldChar w:fldCharType="end"/>
            </w:r>
          </w:hyperlink>
        </w:p>
        <w:p w14:paraId="6EEA6BCC" w14:textId="6C89015A" w:rsidR="002360B9" w:rsidRDefault="002360B9">
          <w:pPr>
            <w:pStyle w:val="TOC1"/>
            <w:tabs>
              <w:tab w:val="right" w:leader="dot" w:pos="9350"/>
            </w:tabs>
            <w:rPr>
              <w:rFonts w:eastAsiaTheme="minorEastAsia"/>
              <w:noProof/>
            </w:rPr>
          </w:pPr>
          <w:hyperlink w:anchor="_Toc195945380" w:history="1">
            <w:r w:rsidRPr="0019165A">
              <w:rPr>
                <w:rStyle w:val="Hyperlink"/>
                <w:b/>
                <w:bCs/>
                <w:noProof/>
              </w:rPr>
              <w:t>Self Review</w:t>
            </w:r>
            <w:r>
              <w:rPr>
                <w:noProof/>
                <w:webHidden/>
              </w:rPr>
              <w:tab/>
            </w:r>
            <w:r>
              <w:rPr>
                <w:noProof/>
                <w:webHidden/>
              </w:rPr>
              <w:fldChar w:fldCharType="begin"/>
            </w:r>
            <w:r>
              <w:rPr>
                <w:noProof/>
                <w:webHidden/>
              </w:rPr>
              <w:instrText xml:space="preserve"> PAGEREF _Toc195945380 \h </w:instrText>
            </w:r>
            <w:r>
              <w:rPr>
                <w:noProof/>
                <w:webHidden/>
              </w:rPr>
            </w:r>
            <w:r>
              <w:rPr>
                <w:noProof/>
                <w:webHidden/>
              </w:rPr>
              <w:fldChar w:fldCharType="separate"/>
            </w:r>
            <w:r>
              <w:rPr>
                <w:noProof/>
                <w:webHidden/>
              </w:rPr>
              <w:t>6</w:t>
            </w:r>
            <w:r>
              <w:rPr>
                <w:noProof/>
                <w:webHidden/>
              </w:rPr>
              <w:fldChar w:fldCharType="end"/>
            </w:r>
          </w:hyperlink>
        </w:p>
        <w:p w14:paraId="32366CAB" w14:textId="236321E1" w:rsidR="002360B9" w:rsidRDefault="002360B9">
          <w:pPr>
            <w:pStyle w:val="TOC2"/>
            <w:tabs>
              <w:tab w:val="right" w:leader="dot" w:pos="9350"/>
            </w:tabs>
            <w:rPr>
              <w:rFonts w:eastAsiaTheme="minorEastAsia"/>
              <w:noProof/>
            </w:rPr>
          </w:pPr>
          <w:hyperlink w:anchor="_Toc195945381" w:history="1">
            <w:r w:rsidRPr="0019165A">
              <w:rPr>
                <w:rStyle w:val="Hyperlink"/>
                <w:b/>
                <w:bCs/>
                <w:noProof/>
              </w:rPr>
              <w:t>Review</w:t>
            </w:r>
            <w:r>
              <w:rPr>
                <w:noProof/>
                <w:webHidden/>
              </w:rPr>
              <w:tab/>
            </w:r>
            <w:r>
              <w:rPr>
                <w:noProof/>
                <w:webHidden/>
              </w:rPr>
              <w:fldChar w:fldCharType="begin"/>
            </w:r>
            <w:r>
              <w:rPr>
                <w:noProof/>
                <w:webHidden/>
              </w:rPr>
              <w:instrText xml:space="preserve"> PAGEREF _Toc195945381 \h </w:instrText>
            </w:r>
            <w:r>
              <w:rPr>
                <w:noProof/>
                <w:webHidden/>
              </w:rPr>
            </w:r>
            <w:r>
              <w:rPr>
                <w:noProof/>
                <w:webHidden/>
              </w:rPr>
              <w:fldChar w:fldCharType="separate"/>
            </w:r>
            <w:r>
              <w:rPr>
                <w:noProof/>
                <w:webHidden/>
              </w:rPr>
              <w:t>7</w:t>
            </w:r>
            <w:r>
              <w:rPr>
                <w:noProof/>
                <w:webHidden/>
              </w:rPr>
              <w:fldChar w:fldCharType="end"/>
            </w:r>
          </w:hyperlink>
        </w:p>
        <w:p w14:paraId="6CF3A3D3" w14:textId="0D81F1A4" w:rsidR="002360B9" w:rsidRDefault="002360B9">
          <w:pPr>
            <w:pStyle w:val="TOC2"/>
            <w:tabs>
              <w:tab w:val="right" w:leader="dot" w:pos="9350"/>
            </w:tabs>
            <w:rPr>
              <w:rFonts w:eastAsiaTheme="minorEastAsia"/>
              <w:noProof/>
            </w:rPr>
          </w:pPr>
          <w:hyperlink w:anchor="_Toc195945382" w:history="1">
            <w:r w:rsidRPr="0019165A">
              <w:rPr>
                <w:rStyle w:val="Hyperlink"/>
                <w:b/>
                <w:bCs/>
                <w:noProof/>
              </w:rPr>
              <w:t>Summary and Plan</w:t>
            </w:r>
            <w:r>
              <w:rPr>
                <w:noProof/>
                <w:webHidden/>
              </w:rPr>
              <w:tab/>
            </w:r>
            <w:r>
              <w:rPr>
                <w:noProof/>
                <w:webHidden/>
              </w:rPr>
              <w:fldChar w:fldCharType="begin"/>
            </w:r>
            <w:r>
              <w:rPr>
                <w:noProof/>
                <w:webHidden/>
              </w:rPr>
              <w:instrText xml:space="preserve"> PAGEREF _Toc195945382 \h </w:instrText>
            </w:r>
            <w:r>
              <w:rPr>
                <w:noProof/>
                <w:webHidden/>
              </w:rPr>
            </w:r>
            <w:r>
              <w:rPr>
                <w:noProof/>
                <w:webHidden/>
              </w:rPr>
              <w:fldChar w:fldCharType="separate"/>
            </w:r>
            <w:r>
              <w:rPr>
                <w:noProof/>
                <w:webHidden/>
              </w:rPr>
              <w:t>8</w:t>
            </w:r>
            <w:r>
              <w:rPr>
                <w:noProof/>
                <w:webHidden/>
              </w:rPr>
              <w:fldChar w:fldCharType="end"/>
            </w:r>
          </w:hyperlink>
        </w:p>
        <w:p w14:paraId="59E0CF56" w14:textId="5BC65F86" w:rsidR="002360B9" w:rsidRDefault="002360B9">
          <w:pPr>
            <w:pStyle w:val="TOC1"/>
            <w:tabs>
              <w:tab w:val="right" w:leader="dot" w:pos="9350"/>
            </w:tabs>
            <w:rPr>
              <w:rFonts w:eastAsiaTheme="minorEastAsia"/>
              <w:noProof/>
            </w:rPr>
          </w:pPr>
          <w:hyperlink w:anchor="_Toc195945383" w:history="1">
            <w:r w:rsidRPr="0019165A">
              <w:rPr>
                <w:rStyle w:val="Hyperlink"/>
                <w:b/>
                <w:bCs/>
                <w:noProof/>
              </w:rPr>
              <w:t>360 Feedback</w:t>
            </w:r>
            <w:r>
              <w:rPr>
                <w:noProof/>
                <w:webHidden/>
              </w:rPr>
              <w:tab/>
            </w:r>
            <w:r>
              <w:rPr>
                <w:noProof/>
                <w:webHidden/>
              </w:rPr>
              <w:fldChar w:fldCharType="begin"/>
            </w:r>
            <w:r>
              <w:rPr>
                <w:noProof/>
                <w:webHidden/>
              </w:rPr>
              <w:instrText xml:space="preserve"> PAGEREF _Toc195945383 \h </w:instrText>
            </w:r>
            <w:r>
              <w:rPr>
                <w:noProof/>
                <w:webHidden/>
              </w:rPr>
            </w:r>
            <w:r>
              <w:rPr>
                <w:noProof/>
                <w:webHidden/>
              </w:rPr>
              <w:fldChar w:fldCharType="separate"/>
            </w:r>
            <w:r>
              <w:rPr>
                <w:noProof/>
                <w:webHidden/>
              </w:rPr>
              <w:t>11</w:t>
            </w:r>
            <w:r>
              <w:rPr>
                <w:noProof/>
                <w:webHidden/>
              </w:rPr>
              <w:fldChar w:fldCharType="end"/>
            </w:r>
          </w:hyperlink>
        </w:p>
        <w:p w14:paraId="207EEF7C" w14:textId="3A3CB68A" w:rsidR="002360B9" w:rsidRDefault="002360B9">
          <w:pPr>
            <w:pStyle w:val="TOC2"/>
            <w:tabs>
              <w:tab w:val="right" w:leader="dot" w:pos="9350"/>
            </w:tabs>
            <w:rPr>
              <w:rFonts w:eastAsiaTheme="minorEastAsia"/>
              <w:noProof/>
            </w:rPr>
          </w:pPr>
          <w:hyperlink w:anchor="_Toc195945384" w:history="1">
            <w:r w:rsidRPr="0019165A">
              <w:rPr>
                <w:rStyle w:val="Hyperlink"/>
                <w:b/>
                <w:bCs/>
                <w:noProof/>
              </w:rPr>
              <w:t>Feedback Request</w:t>
            </w:r>
            <w:r>
              <w:rPr>
                <w:noProof/>
                <w:webHidden/>
              </w:rPr>
              <w:tab/>
            </w:r>
            <w:r>
              <w:rPr>
                <w:noProof/>
                <w:webHidden/>
              </w:rPr>
              <w:fldChar w:fldCharType="begin"/>
            </w:r>
            <w:r>
              <w:rPr>
                <w:noProof/>
                <w:webHidden/>
              </w:rPr>
              <w:instrText xml:space="preserve"> PAGEREF _Toc195945384 \h </w:instrText>
            </w:r>
            <w:r>
              <w:rPr>
                <w:noProof/>
                <w:webHidden/>
              </w:rPr>
            </w:r>
            <w:r>
              <w:rPr>
                <w:noProof/>
                <w:webHidden/>
              </w:rPr>
              <w:fldChar w:fldCharType="separate"/>
            </w:r>
            <w:r>
              <w:rPr>
                <w:noProof/>
                <w:webHidden/>
              </w:rPr>
              <w:t>11</w:t>
            </w:r>
            <w:r>
              <w:rPr>
                <w:noProof/>
                <w:webHidden/>
              </w:rPr>
              <w:fldChar w:fldCharType="end"/>
            </w:r>
          </w:hyperlink>
        </w:p>
        <w:p w14:paraId="40B62856" w14:textId="39E50181" w:rsidR="002360B9" w:rsidRDefault="002360B9">
          <w:pPr>
            <w:pStyle w:val="TOC2"/>
            <w:tabs>
              <w:tab w:val="right" w:leader="dot" w:pos="9350"/>
            </w:tabs>
            <w:rPr>
              <w:rFonts w:eastAsiaTheme="minorEastAsia"/>
              <w:noProof/>
            </w:rPr>
          </w:pPr>
          <w:hyperlink w:anchor="_Toc195945385" w:history="1">
            <w:r w:rsidRPr="0019165A">
              <w:rPr>
                <w:rStyle w:val="Hyperlink"/>
                <w:b/>
                <w:bCs/>
                <w:noProof/>
              </w:rPr>
              <w:t>Received</w:t>
            </w:r>
            <w:r>
              <w:rPr>
                <w:noProof/>
                <w:webHidden/>
              </w:rPr>
              <w:tab/>
            </w:r>
            <w:r>
              <w:rPr>
                <w:noProof/>
                <w:webHidden/>
              </w:rPr>
              <w:fldChar w:fldCharType="begin"/>
            </w:r>
            <w:r>
              <w:rPr>
                <w:noProof/>
                <w:webHidden/>
              </w:rPr>
              <w:instrText xml:space="preserve"> PAGEREF _Toc195945385 \h </w:instrText>
            </w:r>
            <w:r>
              <w:rPr>
                <w:noProof/>
                <w:webHidden/>
              </w:rPr>
            </w:r>
            <w:r>
              <w:rPr>
                <w:noProof/>
                <w:webHidden/>
              </w:rPr>
              <w:fldChar w:fldCharType="separate"/>
            </w:r>
            <w:r>
              <w:rPr>
                <w:noProof/>
                <w:webHidden/>
              </w:rPr>
              <w:t>13</w:t>
            </w:r>
            <w:r>
              <w:rPr>
                <w:noProof/>
                <w:webHidden/>
              </w:rPr>
              <w:fldChar w:fldCharType="end"/>
            </w:r>
          </w:hyperlink>
        </w:p>
        <w:p w14:paraId="27363F3D" w14:textId="147F8FC7" w:rsidR="002360B9" w:rsidRDefault="002360B9">
          <w:pPr>
            <w:pStyle w:val="TOC2"/>
            <w:tabs>
              <w:tab w:val="right" w:leader="dot" w:pos="9350"/>
            </w:tabs>
            <w:rPr>
              <w:rFonts w:eastAsiaTheme="minorEastAsia"/>
              <w:noProof/>
            </w:rPr>
          </w:pPr>
          <w:hyperlink w:anchor="_Toc195945386" w:history="1">
            <w:r w:rsidRPr="0019165A">
              <w:rPr>
                <w:rStyle w:val="Hyperlink"/>
                <w:b/>
                <w:bCs/>
                <w:noProof/>
              </w:rPr>
              <w:t>Given</w:t>
            </w:r>
            <w:r>
              <w:rPr>
                <w:noProof/>
                <w:webHidden/>
              </w:rPr>
              <w:tab/>
            </w:r>
            <w:r>
              <w:rPr>
                <w:noProof/>
                <w:webHidden/>
              </w:rPr>
              <w:fldChar w:fldCharType="begin"/>
            </w:r>
            <w:r>
              <w:rPr>
                <w:noProof/>
                <w:webHidden/>
              </w:rPr>
              <w:instrText xml:space="preserve"> PAGEREF _Toc195945386 \h </w:instrText>
            </w:r>
            <w:r>
              <w:rPr>
                <w:noProof/>
                <w:webHidden/>
              </w:rPr>
            </w:r>
            <w:r>
              <w:rPr>
                <w:noProof/>
                <w:webHidden/>
              </w:rPr>
              <w:fldChar w:fldCharType="separate"/>
            </w:r>
            <w:r>
              <w:rPr>
                <w:noProof/>
                <w:webHidden/>
              </w:rPr>
              <w:t>13</w:t>
            </w:r>
            <w:r>
              <w:rPr>
                <w:noProof/>
                <w:webHidden/>
              </w:rPr>
              <w:fldChar w:fldCharType="end"/>
            </w:r>
          </w:hyperlink>
        </w:p>
        <w:p w14:paraId="6724D263" w14:textId="47C1A897" w:rsidR="002360B9" w:rsidRDefault="002360B9">
          <w:pPr>
            <w:pStyle w:val="TOC2"/>
            <w:tabs>
              <w:tab w:val="right" w:leader="dot" w:pos="9350"/>
            </w:tabs>
            <w:rPr>
              <w:rFonts w:eastAsiaTheme="minorEastAsia"/>
              <w:noProof/>
            </w:rPr>
          </w:pPr>
          <w:hyperlink w:anchor="_Toc195945387" w:history="1">
            <w:r w:rsidRPr="0019165A">
              <w:rPr>
                <w:rStyle w:val="Hyperlink"/>
                <w:b/>
                <w:bCs/>
                <w:noProof/>
              </w:rPr>
              <w:t>Action</w:t>
            </w:r>
            <w:r>
              <w:rPr>
                <w:noProof/>
                <w:webHidden/>
              </w:rPr>
              <w:tab/>
            </w:r>
            <w:r>
              <w:rPr>
                <w:noProof/>
                <w:webHidden/>
              </w:rPr>
              <w:fldChar w:fldCharType="begin"/>
            </w:r>
            <w:r>
              <w:rPr>
                <w:noProof/>
                <w:webHidden/>
              </w:rPr>
              <w:instrText xml:space="preserve"> PAGEREF _Toc195945387 \h </w:instrText>
            </w:r>
            <w:r>
              <w:rPr>
                <w:noProof/>
                <w:webHidden/>
              </w:rPr>
            </w:r>
            <w:r>
              <w:rPr>
                <w:noProof/>
                <w:webHidden/>
              </w:rPr>
              <w:fldChar w:fldCharType="separate"/>
            </w:r>
            <w:r>
              <w:rPr>
                <w:noProof/>
                <w:webHidden/>
              </w:rPr>
              <w:t>14</w:t>
            </w:r>
            <w:r>
              <w:rPr>
                <w:noProof/>
                <w:webHidden/>
              </w:rPr>
              <w:fldChar w:fldCharType="end"/>
            </w:r>
          </w:hyperlink>
        </w:p>
        <w:p w14:paraId="100AD12D" w14:textId="0AA807E5" w:rsidR="002360B9" w:rsidRDefault="002360B9">
          <w:r>
            <w:rPr>
              <w:b/>
              <w:bCs/>
              <w:noProof/>
            </w:rPr>
            <w:fldChar w:fldCharType="end"/>
          </w:r>
        </w:p>
      </w:sdtContent>
    </w:sdt>
    <w:p w14:paraId="3D5A87A6" w14:textId="3AA720E1" w:rsidR="002360B9" w:rsidRDefault="002360B9">
      <w:r>
        <w:br w:type="page"/>
      </w:r>
    </w:p>
    <w:p w14:paraId="5120A5B9" w14:textId="299CF216" w:rsidR="0051484E" w:rsidRPr="0051484E" w:rsidRDefault="0051484E" w:rsidP="00450A28">
      <w:pPr>
        <w:pStyle w:val="Heading1"/>
      </w:pPr>
      <w:bookmarkStart w:id="0" w:name="_Toc195945378"/>
      <w:r w:rsidRPr="0051484E">
        <w:lastRenderedPageBreak/>
        <w:t>Introduction</w:t>
      </w:r>
      <w:bookmarkEnd w:id="0"/>
      <w:r w:rsidRPr="0051484E">
        <w:t xml:space="preserve"> </w:t>
      </w:r>
    </w:p>
    <w:p w14:paraId="6C829773" w14:textId="77777777" w:rsidR="0051484E" w:rsidRPr="0051484E" w:rsidRDefault="0051484E" w:rsidP="0051484E">
      <w:r w:rsidRPr="0051484E">
        <w:t xml:space="preserve">Performance Management 365 is an application that drives productivity and engagement of employees for outstanding business results with Performance Management 365 for SharePoint and Microsoft 365. Your teams drive your business. Quality reviews enhance your </w:t>
      </w:r>
      <w:proofErr w:type="gramStart"/>
      <w:r w:rsidRPr="0051484E">
        <w:t>employee's</w:t>
      </w:r>
      <w:proofErr w:type="gramEnd"/>
      <w:r w:rsidRPr="0051484E">
        <w:t xml:space="preserve"> performance. With HR365’s Performance Management 365Plus, you can have a 360-degree, continuous feedback system &amp; 1:1 to evaluate employees with customized performance appraisal methods. Identify high performers and employees to be trained for desired results. Set goals gather feedback, continuous feedback, and review performance. Bridge the gap between where employees are and where they need to be. </w:t>
      </w:r>
    </w:p>
    <w:p w14:paraId="2A931571" w14:textId="4C9E861A" w:rsidR="00B659DB" w:rsidRPr="00B659DB" w:rsidRDefault="00B659DB" w:rsidP="00B659DB">
      <w:pPr>
        <w:pStyle w:val="Heading1"/>
      </w:pPr>
      <w:bookmarkStart w:id="1" w:name="_Toc195945379"/>
      <w:r w:rsidRPr="00B659DB">
        <w:t>Home Page</w:t>
      </w:r>
      <w:bookmarkEnd w:id="1"/>
      <w:r w:rsidRPr="00B659DB">
        <w:t xml:space="preserve"> </w:t>
      </w:r>
    </w:p>
    <w:p w14:paraId="67AA5F53" w14:textId="77777777" w:rsidR="00B659DB" w:rsidRPr="00B659DB" w:rsidRDefault="00B659DB" w:rsidP="00B659DB">
      <w:r w:rsidRPr="00B659DB">
        <w:t xml:space="preserve">On </w:t>
      </w:r>
      <w:r w:rsidRPr="00B659DB">
        <w:rPr>
          <w:b/>
          <w:bCs/>
        </w:rPr>
        <w:t xml:space="preserve">Home Page </w:t>
      </w:r>
      <w:r w:rsidRPr="00B659DB">
        <w:t xml:space="preserve">Users can check the appraisal cycle status and rate their own performance in </w:t>
      </w:r>
      <w:proofErr w:type="spellStart"/>
      <w:r w:rsidRPr="00B659DB">
        <w:t>self review</w:t>
      </w:r>
      <w:proofErr w:type="spellEnd"/>
      <w:r w:rsidRPr="00B659DB">
        <w:t xml:space="preserve"> and can request feedback. </w:t>
      </w:r>
    </w:p>
    <w:p w14:paraId="0E17D3BD" w14:textId="23FCE078" w:rsidR="00B659DB" w:rsidRPr="00B659DB" w:rsidRDefault="00B659DB" w:rsidP="00B659DB">
      <w:r w:rsidRPr="00B659DB">
        <w:rPr>
          <w:noProof/>
        </w:rPr>
        <w:drawing>
          <wp:inline distT="0" distB="0" distL="0" distR="0" wp14:anchorId="012F5089" wp14:editId="136ABA36">
            <wp:extent cx="5943600" cy="2739390"/>
            <wp:effectExtent l="0" t="0" r="0" b="3810"/>
            <wp:docPr id="1417907681" name="Picture 20"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me p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p>
    <w:p w14:paraId="4322B24E" w14:textId="77777777" w:rsidR="00B659DB" w:rsidRPr="00B659DB" w:rsidRDefault="00B659DB" w:rsidP="00B659DB"/>
    <w:p w14:paraId="251F4077" w14:textId="77777777" w:rsidR="00B659DB" w:rsidRPr="00B659DB" w:rsidRDefault="00B659DB" w:rsidP="00B659DB">
      <w:r w:rsidRPr="00B659DB">
        <w:rPr>
          <w:b/>
          <w:bCs/>
        </w:rPr>
        <w:t>My teams</w:t>
      </w:r>
      <w:r w:rsidRPr="00B659DB">
        <w:t xml:space="preserve">: Appraisers can find their team members who have been in appraisals (called appraisees). </w:t>
      </w:r>
    </w:p>
    <w:p w14:paraId="3AF8DED0" w14:textId="77777777" w:rsidR="00B659DB" w:rsidRPr="00B659DB" w:rsidRDefault="00B659DB" w:rsidP="00B659DB">
      <w:r w:rsidRPr="00B659DB">
        <w:t xml:space="preserve">The employee review status column provides the status of self-review of the appraisee. Once the appraisee completes their self-review, the Employee Review status gets updated with the completed status, From the edit icon display in the action column - the appraiser could review by clicking on it. </w:t>
      </w:r>
    </w:p>
    <w:p w14:paraId="78889346" w14:textId="77777777" w:rsidR="00B659DB" w:rsidRPr="00B659DB" w:rsidRDefault="00B659DB" w:rsidP="00B659DB">
      <w:r w:rsidRPr="00B659DB">
        <w:rPr>
          <w:b/>
          <w:bCs/>
        </w:rPr>
        <w:lastRenderedPageBreak/>
        <w:t>Self-Review</w:t>
      </w:r>
      <w:r w:rsidRPr="00B659DB">
        <w:t>: Appraisee can do their self-review. When the appraisal cycle initiates, they find KRAs categories-wise and based on their job tiles. They can rate themselves along with comments and finally sign to submit.</w:t>
      </w:r>
    </w:p>
    <w:p w14:paraId="2A86C9BC" w14:textId="77777777" w:rsidR="00B659DB" w:rsidRPr="00B659DB" w:rsidRDefault="00B659DB" w:rsidP="00B659DB">
      <w:r w:rsidRPr="00B659DB">
        <w:rPr>
          <w:b/>
          <w:bCs/>
        </w:rPr>
        <w:t>Additional reviews</w:t>
      </w:r>
      <w:r w:rsidRPr="00B659DB">
        <w:t xml:space="preserve">: This feature is available to only Managers they can add an additional review to the appraisee </w:t>
      </w:r>
    </w:p>
    <w:p w14:paraId="0FF5FAF4" w14:textId="77777777" w:rsidR="00B659DB" w:rsidRPr="00B659DB" w:rsidRDefault="00B659DB" w:rsidP="00B659DB">
      <w:r w:rsidRPr="00B659DB">
        <w:rPr>
          <w:b/>
          <w:bCs/>
        </w:rPr>
        <w:t xml:space="preserve">360 </w:t>
      </w:r>
      <w:proofErr w:type="gramStart"/>
      <w:r w:rsidRPr="00B659DB">
        <w:rPr>
          <w:b/>
          <w:bCs/>
        </w:rPr>
        <w:t>feedbacks</w:t>
      </w:r>
      <w:proofErr w:type="gramEnd"/>
      <w:r w:rsidRPr="00B659DB">
        <w:t xml:space="preserve">: Under 360 feedback we provide 5 options Feedback Request, Action, Given Action, and Organization feedback. </w:t>
      </w:r>
    </w:p>
    <w:p w14:paraId="6AA92B52" w14:textId="77777777" w:rsidR="00B659DB" w:rsidRPr="00B659DB" w:rsidRDefault="00B659DB" w:rsidP="00B659DB">
      <w:r w:rsidRPr="00B659DB">
        <w:rPr>
          <w:b/>
          <w:bCs/>
        </w:rPr>
        <w:t>Feed request</w:t>
      </w:r>
      <w:r w:rsidRPr="00B659DB">
        <w:t xml:space="preserve"> </w:t>
      </w:r>
    </w:p>
    <w:p w14:paraId="76EFC9F8" w14:textId="77777777" w:rsidR="00B659DB" w:rsidRPr="00B659DB" w:rsidRDefault="00B659DB" w:rsidP="00B659DB">
      <w:r w:rsidRPr="00B659DB">
        <w:t xml:space="preserve">Request: This option is available to appraisees. From here they can request 360 feedback from the other company </w:t>
      </w:r>
      <w:proofErr w:type="gramStart"/>
      <w:r w:rsidRPr="00B659DB">
        <w:t>employee</w:t>
      </w:r>
      <w:proofErr w:type="gramEnd"/>
      <w:r w:rsidRPr="00B659DB">
        <w:t xml:space="preserve"> by clicking on the request button. All the requests are shown in the feedback request as shown below. </w:t>
      </w:r>
    </w:p>
    <w:p w14:paraId="68241F7C" w14:textId="11FB78F8" w:rsidR="00B659DB" w:rsidRPr="00B659DB" w:rsidRDefault="00B659DB" w:rsidP="00B659DB">
      <w:r w:rsidRPr="00B659DB">
        <w:rPr>
          <w:noProof/>
        </w:rPr>
        <w:drawing>
          <wp:inline distT="0" distB="0" distL="0" distR="0" wp14:anchorId="0F313FDC" wp14:editId="493F06FA">
            <wp:extent cx="5943600" cy="2797810"/>
            <wp:effectExtent l="0" t="0" r="0" b="2540"/>
            <wp:docPr id="525715353" name="Picture 19" descr="Fe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eed requ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4CD8C392" w14:textId="77777777" w:rsidR="00B659DB" w:rsidRPr="00B659DB" w:rsidRDefault="00B659DB" w:rsidP="00B659DB"/>
    <w:p w14:paraId="32D3849E" w14:textId="77777777" w:rsidR="00B659DB" w:rsidRPr="00B659DB" w:rsidRDefault="00B659DB" w:rsidP="00B659DB">
      <w:r w:rsidRPr="00B659DB">
        <w:rPr>
          <w:b/>
          <w:bCs/>
        </w:rPr>
        <w:t>Teams</w:t>
      </w:r>
      <w:r w:rsidRPr="00B659DB">
        <w:t xml:space="preserve">: This option is available to Managers. From here they can send feedback requests on behalf of their </w:t>
      </w:r>
      <w:proofErr w:type="spellStart"/>
      <w:r w:rsidRPr="00B659DB">
        <w:t>reportee</w:t>
      </w:r>
      <w:proofErr w:type="spellEnd"/>
      <w:r w:rsidRPr="00B659DB">
        <w:t xml:space="preserve"> to their team (peers, </w:t>
      </w:r>
      <w:proofErr w:type="spellStart"/>
      <w:r w:rsidRPr="00B659DB">
        <w:t>reportee</w:t>
      </w:r>
      <w:proofErr w:type="spellEnd"/>
      <w:r w:rsidRPr="00B659DB">
        <w:t xml:space="preserve"> and manager). </w:t>
      </w:r>
    </w:p>
    <w:p w14:paraId="77936D4C" w14:textId="77777777" w:rsidR="00B659DB" w:rsidRPr="00B659DB" w:rsidRDefault="00B659DB" w:rsidP="00B659DB">
      <w:r w:rsidRPr="00B659DB">
        <w:t xml:space="preserve">Click on the team as </w:t>
      </w:r>
      <w:proofErr w:type="gramStart"/>
      <w:r w:rsidRPr="00B659DB">
        <w:t>shown in</w:t>
      </w:r>
      <w:proofErr w:type="gramEnd"/>
      <w:r w:rsidRPr="00B659DB">
        <w:t xml:space="preserve"> below, the page will open then select the team member or </w:t>
      </w:r>
      <w:proofErr w:type="spellStart"/>
      <w:r w:rsidRPr="00B659DB">
        <w:t>reportee</w:t>
      </w:r>
      <w:proofErr w:type="spellEnd"/>
      <w:r w:rsidRPr="00B659DB">
        <w:t xml:space="preserve">, select the feedback requester check box and click on submit request button. </w:t>
      </w:r>
    </w:p>
    <w:p w14:paraId="6DD4FCE2" w14:textId="536B2DF2" w:rsidR="00B659DB" w:rsidRPr="00B659DB" w:rsidRDefault="00B659DB" w:rsidP="00B659DB">
      <w:r w:rsidRPr="00B659DB">
        <w:rPr>
          <w:noProof/>
        </w:rPr>
        <w:lastRenderedPageBreak/>
        <w:drawing>
          <wp:inline distT="0" distB="0" distL="0" distR="0" wp14:anchorId="6F6B9537" wp14:editId="3080AC9F">
            <wp:extent cx="5943600" cy="2652395"/>
            <wp:effectExtent l="0" t="0" r="0" b="0"/>
            <wp:docPr id="558255322" name="Picture 18" descr="Team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am memb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1EF6691B" w14:textId="77777777" w:rsidR="00B659DB" w:rsidRPr="00B659DB" w:rsidRDefault="00B659DB" w:rsidP="00B659DB"/>
    <w:p w14:paraId="6E2B0626" w14:textId="77777777" w:rsidR="00B659DB" w:rsidRPr="00B659DB" w:rsidRDefault="00B659DB" w:rsidP="00B659DB">
      <w:r w:rsidRPr="00B659DB">
        <w:rPr>
          <w:b/>
          <w:bCs/>
        </w:rPr>
        <w:t>Action</w:t>
      </w:r>
      <w:r w:rsidRPr="00B659DB">
        <w:t xml:space="preserve">: From here a user can see all the 360 feedback requests requested by appraisees under the action. And they can provide feedback from action </w:t>
      </w:r>
      <w:proofErr w:type="gramStart"/>
      <w:r w:rsidRPr="00B659DB">
        <w:t>icon</w:t>
      </w:r>
      <w:proofErr w:type="gramEnd"/>
      <w:r w:rsidRPr="00B659DB">
        <w:t xml:space="preserve">. </w:t>
      </w:r>
    </w:p>
    <w:p w14:paraId="0397DBBD" w14:textId="25F4B935" w:rsidR="00B659DB" w:rsidRPr="00B659DB" w:rsidRDefault="00B659DB" w:rsidP="00B659DB">
      <w:r w:rsidRPr="00B659DB">
        <w:rPr>
          <w:noProof/>
        </w:rPr>
        <w:drawing>
          <wp:inline distT="0" distB="0" distL="0" distR="0" wp14:anchorId="0D485076" wp14:editId="3BE04646">
            <wp:extent cx="5943600" cy="2792095"/>
            <wp:effectExtent l="0" t="0" r="0" b="8255"/>
            <wp:docPr id="314181936" name="Picture 17" descr="Fee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eed a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73D5A5EB" w14:textId="77777777" w:rsidR="00B659DB" w:rsidRPr="00B659DB" w:rsidRDefault="00B659DB" w:rsidP="00B659DB"/>
    <w:p w14:paraId="664B146A" w14:textId="77777777" w:rsidR="00B659DB" w:rsidRPr="00B659DB" w:rsidRDefault="00B659DB" w:rsidP="00B659DB">
      <w:r w:rsidRPr="00B659DB">
        <w:rPr>
          <w:b/>
          <w:bCs/>
        </w:rPr>
        <w:t>Given</w:t>
      </w:r>
      <w:r w:rsidRPr="00B659DB">
        <w:t xml:space="preserve">: From here </w:t>
      </w:r>
      <w:proofErr w:type="gramStart"/>
      <w:r w:rsidRPr="00B659DB">
        <w:t>user</w:t>
      </w:r>
      <w:proofErr w:type="gramEnd"/>
      <w:r w:rsidRPr="00B659DB">
        <w:t xml:space="preserve"> can find their given feedback on appraisee's requests. </w:t>
      </w:r>
    </w:p>
    <w:p w14:paraId="695B2403" w14:textId="36F6ED0F" w:rsidR="00B659DB" w:rsidRPr="00B659DB" w:rsidRDefault="00B659DB" w:rsidP="00B659DB">
      <w:r w:rsidRPr="00B659DB">
        <w:rPr>
          <w:noProof/>
        </w:rPr>
        <w:lastRenderedPageBreak/>
        <w:drawing>
          <wp:inline distT="0" distB="0" distL="0" distR="0" wp14:anchorId="2A438946" wp14:editId="0E24DB1F">
            <wp:extent cx="5943600" cy="2786380"/>
            <wp:effectExtent l="0" t="0" r="0" b="0"/>
            <wp:docPr id="2114647544" name="Picture 16" descr="Given 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iven fe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68816A71" w14:textId="77777777" w:rsidR="00B659DB" w:rsidRPr="00B659DB" w:rsidRDefault="00B659DB" w:rsidP="00B659DB"/>
    <w:p w14:paraId="47DD6BB5" w14:textId="77777777" w:rsidR="00B659DB" w:rsidRPr="00B659DB" w:rsidRDefault="00B659DB" w:rsidP="00B659DB">
      <w:r w:rsidRPr="00B659DB">
        <w:rPr>
          <w:b/>
          <w:bCs/>
        </w:rPr>
        <w:t>Received</w:t>
      </w:r>
      <w:r w:rsidRPr="00B659DB">
        <w:t xml:space="preserve">: From here appraisee can find </w:t>
      </w:r>
      <w:proofErr w:type="gramStart"/>
      <w:r w:rsidRPr="00B659DB">
        <w:t>feedbacks</w:t>
      </w:r>
      <w:proofErr w:type="gramEnd"/>
      <w:r w:rsidRPr="00B659DB">
        <w:t xml:space="preserve"> for which they requested. </w:t>
      </w:r>
    </w:p>
    <w:p w14:paraId="1479E5DC" w14:textId="121B6414" w:rsidR="00B659DB" w:rsidRPr="00B659DB" w:rsidRDefault="00B659DB" w:rsidP="00B659DB">
      <w:r w:rsidRPr="00B659DB">
        <w:rPr>
          <w:noProof/>
        </w:rPr>
        <w:drawing>
          <wp:inline distT="0" distB="0" distL="0" distR="0" wp14:anchorId="7BF60410" wp14:editId="1AED0667">
            <wp:extent cx="5943600" cy="2792095"/>
            <wp:effectExtent l="0" t="0" r="0" b="8255"/>
            <wp:docPr id="1016199240" name="Picture 15" descr="Recieved 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cieved fe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2373DA01" w14:textId="77777777" w:rsidR="00B659DB" w:rsidRPr="00B659DB" w:rsidRDefault="00B659DB" w:rsidP="00B659DB"/>
    <w:p w14:paraId="2E7F0ADE" w14:textId="77777777" w:rsidR="00B659DB" w:rsidRPr="00B659DB" w:rsidRDefault="00B659DB" w:rsidP="00B659DB">
      <w:r w:rsidRPr="00B659DB">
        <w:rPr>
          <w:b/>
          <w:bCs/>
        </w:rPr>
        <w:t>Organization feedback</w:t>
      </w:r>
      <w:r w:rsidRPr="00B659DB">
        <w:t xml:space="preserve">: This option is displayed only for the HR team. The user could select the departments, and individual employees of the selected department would receive a feedback request to review their manager or MoM based on the below selection with the start date of the review. </w:t>
      </w:r>
    </w:p>
    <w:p w14:paraId="5AD0AA75" w14:textId="7D28B519" w:rsidR="00B659DB" w:rsidRDefault="00B659DB" w:rsidP="00B659DB">
      <w:r w:rsidRPr="00B659DB">
        <w:rPr>
          <w:noProof/>
        </w:rPr>
        <w:lastRenderedPageBreak/>
        <w:drawing>
          <wp:inline distT="0" distB="0" distL="0" distR="0" wp14:anchorId="2806DE83" wp14:editId="13CEBCAB">
            <wp:extent cx="5943600" cy="2797810"/>
            <wp:effectExtent l="0" t="0" r="0" b="2540"/>
            <wp:docPr id="134476279" name="Picture 14" descr="Feed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eed organiz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1B4D5771" w14:textId="77777777" w:rsidR="003F6F48" w:rsidRDefault="003F6F48" w:rsidP="00B659DB"/>
    <w:p w14:paraId="30E9F476" w14:textId="550E9DA9" w:rsidR="004E11DD" w:rsidRPr="004E11DD" w:rsidRDefault="004E11DD" w:rsidP="004E11DD">
      <w:pPr>
        <w:pStyle w:val="Heading1"/>
      </w:pPr>
      <w:bookmarkStart w:id="2" w:name="_Toc195945380"/>
      <w:proofErr w:type="spellStart"/>
      <w:r w:rsidRPr="004E11DD">
        <w:rPr>
          <w:b/>
          <w:bCs/>
        </w:rPr>
        <w:t>Self Review</w:t>
      </w:r>
      <w:bookmarkEnd w:id="2"/>
      <w:proofErr w:type="spellEnd"/>
      <w:r w:rsidRPr="004E11DD">
        <w:rPr>
          <w:b/>
          <w:bCs/>
        </w:rPr>
        <w:t xml:space="preserve"> </w:t>
      </w:r>
    </w:p>
    <w:p w14:paraId="1A540D50" w14:textId="77777777" w:rsidR="004E11DD" w:rsidRPr="004E11DD" w:rsidRDefault="004E11DD" w:rsidP="004E11DD">
      <w:r w:rsidRPr="004E11DD">
        <w:t xml:space="preserve">In </w:t>
      </w:r>
      <w:r w:rsidRPr="004E11DD">
        <w:rPr>
          <w:b/>
          <w:bCs/>
        </w:rPr>
        <w:t>self-review</w:t>
      </w:r>
      <w:r w:rsidRPr="004E11DD">
        <w:t>, the user can give himself a rating according to his performance and can review his rating.</w:t>
      </w:r>
    </w:p>
    <w:p w14:paraId="258F839D" w14:textId="575DB4F8" w:rsidR="004E11DD" w:rsidRPr="004E11DD" w:rsidRDefault="004E11DD" w:rsidP="004E11DD">
      <w:pPr>
        <w:numPr>
          <w:ilvl w:val="0"/>
          <w:numId w:val="4"/>
        </w:numPr>
      </w:pPr>
      <w:r w:rsidRPr="004E11DD">
        <w:t xml:space="preserve">Review </w:t>
      </w:r>
    </w:p>
    <w:p w14:paraId="0DB8F7CD" w14:textId="7C85FF02" w:rsidR="004E11DD" w:rsidRPr="004E11DD" w:rsidRDefault="004E11DD" w:rsidP="004E11DD">
      <w:pPr>
        <w:numPr>
          <w:ilvl w:val="0"/>
          <w:numId w:val="4"/>
        </w:numPr>
      </w:pPr>
      <w:r w:rsidRPr="004E11DD">
        <w:t xml:space="preserve">Summary and Plan </w:t>
      </w:r>
    </w:p>
    <w:p w14:paraId="0C073E2E" w14:textId="4F23DBC6" w:rsidR="004E11DD" w:rsidRPr="004E11DD" w:rsidRDefault="004E11DD" w:rsidP="004E11DD">
      <w:r w:rsidRPr="004E11DD">
        <w:rPr>
          <w:noProof/>
        </w:rPr>
        <w:drawing>
          <wp:inline distT="0" distB="0" distL="0" distR="0" wp14:anchorId="073F122F" wp14:editId="4492CF34">
            <wp:extent cx="5943600" cy="2652395"/>
            <wp:effectExtent l="0" t="0" r="0" b="0"/>
            <wp:docPr id="1190197636" name="Picture 40" descr="Self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elf 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0CE921DD" w14:textId="6479C9C4" w:rsidR="004E11DD" w:rsidRPr="004E11DD" w:rsidRDefault="004E11DD" w:rsidP="004E11DD">
      <w:pPr>
        <w:pStyle w:val="Heading2"/>
      </w:pPr>
      <w:bookmarkStart w:id="3" w:name="_Toc195945381"/>
      <w:r w:rsidRPr="004E11DD">
        <w:rPr>
          <w:b/>
          <w:bCs/>
        </w:rPr>
        <w:lastRenderedPageBreak/>
        <w:t>Review</w:t>
      </w:r>
      <w:bookmarkEnd w:id="3"/>
      <w:r w:rsidRPr="004E11DD">
        <w:rPr>
          <w:b/>
          <w:bCs/>
        </w:rPr>
        <w:t xml:space="preserve"> </w:t>
      </w:r>
    </w:p>
    <w:p w14:paraId="66C4C2C5" w14:textId="77777777" w:rsidR="004E11DD" w:rsidRPr="004E11DD" w:rsidRDefault="004E11DD" w:rsidP="004E11DD">
      <w:r w:rsidRPr="004E11DD">
        <w:t xml:space="preserve">Inside the review, we have some different categories and inside some KRA(Key Responsibility Area), some questions are created by the admin for the user. In which the user can give himself a rating according to his performance, and finally, in the overall rating, the user can check his overall rating. </w:t>
      </w:r>
    </w:p>
    <w:p w14:paraId="2570F535" w14:textId="7571037F" w:rsidR="004E11DD" w:rsidRPr="004E11DD" w:rsidRDefault="004E11DD" w:rsidP="004E11DD">
      <w:r w:rsidRPr="004E11DD">
        <w:rPr>
          <w:noProof/>
        </w:rPr>
        <w:drawing>
          <wp:inline distT="0" distB="0" distL="0" distR="0" wp14:anchorId="19A937FE" wp14:editId="3C7BD396">
            <wp:extent cx="5943600" cy="2652395"/>
            <wp:effectExtent l="0" t="0" r="0" b="0"/>
            <wp:docPr id="115561714" name="Picture 39" descr="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eview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797BAC78" w14:textId="77777777" w:rsidR="004E11DD" w:rsidRPr="004E11DD" w:rsidRDefault="004E11DD" w:rsidP="004E11DD">
      <w:proofErr w:type="spellStart"/>
      <w:r w:rsidRPr="004E11DD">
        <w:t>Skills,Product</w:t>
      </w:r>
      <w:proofErr w:type="spellEnd"/>
      <w:r w:rsidRPr="004E11DD">
        <w:t xml:space="preserve">, Sales are different types of categories that are created by the admin for the user. There are some questions inside KRA(Key Responsibility Area) that were created by the admin. A user can give only a rating to himself through these questions and can also add self-rating remarks.   </w:t>
      </w:r>
    </w:p>
    <w:p w14:paraId="18947CF8" w14:textId="71DA2A11" w:rsidR="004E11DD" w:rsidRPr="004E11DD" w:rsidRDefault="004E11DD" w:rsidP="004E11DD">
      <w:r w:rsidRPr="004E11DD">
        <w:br/>
      </w:r>
      <w:r w:rsidRPr="004E11DD">
        <w:rPr>
          <w:noProof/>
        </w:rPr>
        <w:drawing>
          <wp:inline distT="0" distB="0" distL="0" distR="0" wp14:anchorId="0BD5D77B" wp14:editId="131398D0">
            <wp:extent cx="5943600" cy="2646680"/>
            <wp:effectExtent l="0" t="0" r="0" b="1270"/>
            <wp:docPr id="1098066438" name="Picture 38" descr="Self review overall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lf review overall 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138AF5DC" w14:textId="77777777" w:rsidR="004E11DD" w:rsidRPr="004E11DD" w:rsidRDefault="004E11DD" w:rsidP="004E11DD">
      <w:r w:rsidRPr="004E11DD">
        <w:lastRenderedPageBreak/>
        <w:t xml:space="preserve">In the image Overall Rating, the user can check the overall self-rating in the form of Simple Rating, Weighted Rating, and Absolute Rating. </w:t>
      </w:r>
    </w:p>
    <w:p w14:paraId="5506C280" w14:textId="4ED2AED5" w:rsidR="004E11DD" w:rsidRPr="004E11DD" w:rsidRDefault="004E11DD" w:rsidP="004E11DD">
      <w:pPr>
        <w:pStyle w:val="Heading2"/>
      </w:pPr>
      <w:bookmarkStart w:id="4" w:name="_Toc195945382"/>
      <w:r w:rsidRPr="004E11DD">
        <w:rPr>
          <w:b/>
          <w:bCs/>
        </w:rPr>
        <w:t>Summary and Plan</w:t>
      </w:r>
      <w:bookmarkEnd w:id="4"/>
      <w:r w:rsidRPr="004E11DD">
        <w:rPr>
          <w:b/>
          <w:bCs/>
        </w:rPr>
        <w:t xml:space="preserve"> </w:t>
      </w:r>
    </w:p>
    <w:p w14:paraId="7F609092" w14:textId="77777777" w:rsidR="004E11DD" w:rsidRPr="004E11DD" w:rsidRDefault="004E11DD" w:rsidP="004E11DD">
      <w:r w:rsidRPr="004E11DD">
        <w:rPr>
          <w:b/>
          <w:bCs/>
        </w:rPr>
        <w:t>Summary and Plan</w:t>
      </w:r>
      <w:r w:rsidRPr="004E11DD">
        <w:t xml:space="preserve"> are like feedback, in which the user gives their feedback. Here the user gives feedback on their performance. </w:t>
      </w:r>
    </w:p>
    <w:p w14:paraId="36973CB5" w14:textId="07C2637A" w:rsidR="004E11DD" w:rsidRPr="004E11DD" w:rsidRDefault="004E11DD" w:rsidP="004E11DD">
      <w:r w:rsidRPr="004E11DD">
        <w:rPr>
          <w:noProof/>
        </w:rPr>
        <w:drawing>
          <wp:inline distT="0" distB="0" distL="0" distR="0" wp14:anchorId="25B832BF" wp14:editId="5F06178D">
            <wp:extent cx="5943600" cy="2664460"/>
            <wp:effectExtent l="0" t="0" r="0" b="2540"/>
            <wp:docPr id="1069617081" name="Picture 37" descr="Summar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ummary pl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6300B568" w14:textId="77777777" w:rsidR="004E11DD" w:rsidRPr="004E11DD" w:rsidRDefault="004E11DD" w:rsidP="004E11DD">
      <w:pPr>
        <w:numPr>
          <w:ilvl w:val="0"/>
          <w:numId w:val="5"/>
        </w:numPr>
      </w:pPr>
      <w:r w:rsidRPr="004E11DD">
        <w:rPr>
          <w:b/>
          <w:bCs/>
        </w:rPr>
        <w:t>Achievements:</w:t>
      </w:r>
      <w:r w:rsidRPr="004E11DD">
        <w:t xml:space="preserve"> </w:t>
      </w:r>
      <w:r w:rsidRPr="004E11DD">
        <w:t> </w:t>
      </w:r>
      <w:r w:rsidRPr="004E11DD">
        <w:t xml:space="preserve">Here the user writes about what he/she did last year and what achievements he/she achieved. After that, click on the </w:t>
      </w:r>
      <w:r w:rsidRPr="004E11DD">
        <w:rPr>
          <w:b/>
          <w:bCs/>
        </w:rPr>
        <w:t>Save and Next</w:t>
      </w:r>
      <w:r w:rsidRPr="004E11DD">
        <w:t xml:space="preserve"> buttons to move to the next tab.</w:t>
      </w:r>
    </w:p>
    <w:p w14:paraId="2D3C45D4" w14:textId="3BDAC773" w:rsidR="004E11DD" w:rsidRPr="004E11DD" w:rsidRDefault="004E11DD" w:rsidP="004E11DD">
      <w:r w:rsidRPr="004E11DD">
        <w:br/>
      </w:r>
      <w:r w:rsidRPr="004E11DD">
        <w:rPr>
          <w:noProof/>
        </w:rPr>
        <w:drawing>
          <wp:inline distT="0" distB="0" distL="0" distR="0" wp14:anchorId="267F918B" wp14:editId="0B8D03E3">
            <wp:extent cx="5943600" cy="2600325"/>
            <wp:effectExtent l="0" t="0" r="0" b="9525"/>
            <wp:docPr id="619581699" name="Picture 36" descr="Summar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ummary pl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7C4F90D5" w14:textId="77777777" w:rsidR="004E11DD" w:rsidRPr="004E11DD" w:rsidRDefault="004E11DD" w:rsidP="004E11DD">
      <w:pPr>
        <w:numPr>
          <w:ilvl w:val="0"/>
          <w:numId w:val="5"/>
        </w:numPr>
      </w:pPr>
      <w:proofErr w:type="spellStart"/>
      <w:r w:rsidRPr="004E11DD">
        <w:rPr>
          <w:b/>
          <w:bCs/>
        </w:rPr>
        <w:lastRenderedPageBreak/>
        <w:t>Self Reflections</w:t>
      </w:r>
      <w:proofErr w:type="spellEnd"/>
      <w:r w:rsidRPr="004E11DD">
        <w:rPr>
          <w:b/>
          <w:bCs/>
        </w:rPr>
        <w:t>:</w:t>
      </w:r>
      <w:r w:rsidRPr="004E11DD">
        <w:t xml:space="preserve"> </w:t>
      </w:r>
      <w:r w:rsidRPr="004E11DD">
        <w:t> </w:t>
      </w:r>
      <w:r w:rsidRPr="004E11DD">
        <w:t>  Here the user can write about their positive attributes and give a written view of their performance cycle. It involves their ratings, established goals, competencies, and overall performance.</w:t>
      </w:r>
    </w:p>
    <w:p w14:paraId="13742BC6" w14:textId="34030C83" w:rsidR="004E11DD" w:rsidRPr="004E11DD" w:rsidRDefault="004E11DD" w:rsidP="004E11DD">
      <w:r w:rsidRPr="004E11DD">
        <w:br/>
      </w:r>
      <w:r w:rsidRPr="004E11DD">
        <w:rPr>
          <w:noProof/>
        </w:rPr>
        <w:drawing>
          <wp:inline distT="0" distB="0" distL="0" distR="0" wp14:anchorId="06FF5844" wp14:editId="3FF4F90C">
            <wp:extent cx="5943600" cy="2635250"/>
            <wp:effectExtent l="0" t="0" r="0" b="0"/>
            <wp:docPr id="522242774" name="Picture 35" descr="Self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elf Reflec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p>
    <w:p w14:paraId="6AC01016" w14:textId="77777777" w:rsidR="004E11DD" w:rsidRPr="004E11DD" w:rsidRDefault="004E11DD" w:rsidP="004E11DD">
      <w:pPr>
        <w:numPr>
          <w:ilvl w:val="0"/>
          <w:numId w:val="5"/>
        </w:numPr>
      </w:pPr>
      <w:proofErr w:type="gramStart"/>
      <w:r w:rsidRPr="004E11DD">
        <w:rPr>
          <w:b/>
          <w:bCs/>
        </w:rPr>
        <w:t>Employee's</w:t>
      </w:r>
      <w:proofErr w:type="gramEnd"/>
      <w:r w:rsidRPr="004E11DD">
        <w:rPr>
          <w:b/>
          <w:bCs/>
        </w:rPr>
        <w:t xml:space="preserve"> Action Plan:</w:t>
      </w:r>
      <w:r w:rsidRPr="004E11DD">
        <w:t xml:space="preserve"> </w:t>
      </w:r>
      <w:r w:rsidRPr="004E11DD">
        <w:t> </w:t>
      </w:r>
      <w:r w:rsidRPr="004E11DD">
        <w:t xml:space="preserve">Users can write about their plans, or what they intend to do for future tasks, in this section. which he/she will achieve the goal in the future. After that, click on the </w:t>
      </w:r>
      <w:r w:rsidRPr="004E11DD">
        <w:rPr>
          <w:b/>
          <w:bCs/>
        </w:rPr>
        <w:t>Save and Next</w:t>
      </w:r>
      <w:r w:rsidRPr="004E11DD">
        <w:t xml:space="preserve"> buttons to move to the next tab.</w:t>
      </w:r>
    </w:p>
    <w:p w14:paraId="65360EEE" w14:textId="122C31CB" w:rsidR="004E11DD" w:rsidRPr="004E11DD" w:rsidRDefault="004E11DD" w:rsidP="004E11DD">
      <w:r w:rsidRPr="004E11DD">
        <w:br/>
      </w:r>
      <w:r w:rsidRPr="004E11DD">
        <w:rPr>
          <w:noProof/>
        </w:rPr>
        <w:drawing>
          <wp:inline distT="0" distB="0" distL="0" distR="0" wp14:anchorId="0CE9E938" wp14:editId="76D98765">
            <wp:extent cx="5943600" cy="2652395"/>
            <wp:effectExtent l="0" t="0" r="0" b="0"/>
            <wp:docPr id="886695117" name="Picture 34" descr="Employee's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mployee's action pl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65E7B2B9" w14:textId="77777777" w:rsidR="004E11DD" w:rsidRPr="004E11DD" w:rsidRDefault="004E11DD" w:rsidP="004E11DD">
      <w:pPr>
        <w:numPr>
          <w:ilvl w:val="0"/>
          <w:numId w:val="5"/>
        </w:numPr>
      </w:pPr>
      <w:r w:rsidRPr="004E11DD">
        <w:rPr>
          <w:b/>
          <w:bCs/>
        </w:rPr>
        <w:t>Summary By Employee:</w:t>
      </w:r>
      <w:r w:rsidRPr="004E11DD">
        <w:t> </w:t>
      </w:r>
      <w:r w:rsidRPr="004E11DD">
        <w:t xml:space="preserve">   Here the user can write about his overall performance, which means what he/she did in the past year and what he/she will do in the future, what he/she achieved in the past and what he will achieve in the future.</w:t>
      </w:r>
    </w:p>
    <w:p w14:paraId="04C0637D" w14:textId="76D713C0" w:rsidR="004E11DD" w:rsidRPr="004E11DD" w:rsidRDefault="004E11DD" w:rsidP="004E11DD">
      <w:r w:rsidRPr="004E11DD">
        <w:lastRenderedPageBreak/>
        <w:br/>
      </w:r>
      <w:r w:rsidRPr="004E11DD">
        <w:rPr>
          <w:noProof/>
        </w:rPr>
        <w:drawing>
          <wp:inline distT="0" distB="0" distL="0" distR="0" wp14:anchorId="04A4CBE2" wp14:editId="15444350">
            <wp:extent cx="5943600" cy="2652395"/>
            <wp:effectExtent l="0" t="0" r="0" b="0"/>
            <wp:docPr id="1754168695" name="Picture 33" descr="Summary by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ummary by employe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63B564AF" w14:textId="77777777" w:rsidR="004E11DD" w:rsidRPr="004E11DD" w:rsidRDefault="004E11DD" w:rsidP="004E11DD">
      <w:r w:rsidRPr="004E11DD">
        <w:t xml:space="preserve">After completing the summary and plan, select the checkbox and sign it by typing your name, then click on the </w:t>
      </w:r>
      <w:r w:rsidRPr="004E11DD">
        <w:rPr>
          <w:b/>
          <w:bCs/>
        </w:rPr>
        <w:t>Sign</w:t>
      </w:r>
      <w:r w:rsidRPr="004E11DD">
        <w:t xml:space="preserve"> button, same as in the below image.</w:t>
      </w:r>
    </w:p>
    <w:p w14:paraId="40E48935" w14:textId="1822333D" w:rsidR="004E11DD" w:rsidRPr="004E11DD" w:rsidRDefault="004E11DD" w:rsidP="004E11DD">
      <w:r w:rsidRPr="004E11DD">
        <w:rPr>
          <w:noProof/>
        </w:rPr>
        <w:drawing>
          <wp:inline distT="0" distB="0" distL="0" distR="0" wp14:anchorId="412E5BF7" wp14:editId="4F94BCF7">
            <wp:extent cx="5943600" cy="2652395"/>
            <wp:effectExtent l="0" t="0" r="0" b="0"/>
            <wp:docPr id="611164185" name="Picture 32" descr="Sig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ign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1A7084DB" w14:textId="77777777" w:rsidR="004E11DD" w:rsidRPr="004E11DD" w:rsidRDefault="004E11DD" w:rsidP="004E11DD">
      <w:r w:rsidRPr="004E11DD">
        <w:t xml:space="preserve">Your </w:t>
      </w:r>
      <w:r w:rsidRPr="004E11DD">
        <w:rPr>
          <w:b/>
          <w:bCs/>
        </w:rPr>
        <w:t>self-review</w:t>
      </w:r>
      <w:r w:rsidRPr="004E11DD">
        <w:t xml:space="preserve"> has been successfully submitted, as shown in the image below. </w:t>
      </w:r>
    </w:p>
    <w:p w14:paraId="69A58DCA" w14:textId="12A3A7D0" w:rsidR="004E11DD" w:rsidRPr="004E11DD" w:rsidRDefault="004E11DD" w:rsidP="004E11DD">
      <w:r w:rsidRPr="004E11DD">
        <w:rPr>
          <w:noProof/>
        </w:rPr>
        <w:lastRenderedPageBreak/>
        <w:drawing>
          <wp:inline distT="0" distB="0" distL="0" distR="0" wp14:anchorId="2A8AFBC8" wp14:editId="245CAE9E">
            <wp:extent cx="5943600" cy="2635250"/>
            <wp:effectExtent l="0" t="0" r="0" b="0"/>
            <wp:docPr id="234718879" name="Picture 31" descr="Review sub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eview submit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p>
    <w:p w14:paraId="50352F90" w14:textId="77777777" w:rsidR="003F6F48" w:rsidRPr="00B659DB" w:rsidRDefault="003F6F48" w:rsidP="00B659DB"/>
    <w:p w14:paraId="6EF7048A" w14:textId="0EF5CAC4" w:rsidR="008F38DD" w:rsidRPr="00DB182D" w:rsidRDefault="008F38DD" w:rsidP="008F38DD">
      <w:pPr>
        <w:pStyle w:val="Heading1"/>
        <w:rPr>
          <w:b/>
          <w:bCs/>
        </w:rPr>
      </w:pPr>
      <w:bookmarkStart w:id="5" w:name="_Toc195945383"/>
      <w:r w:rsidRPr="00DB182D">
        <w:rPr>
          <w:b/>
          <w:bCs/>
        </w:rPr>
        <w:t>360 Feedback</w:t>
      </w:r>
      <w:bookmarkEnd w:id="5"/>
      <w:r w:rsidRPr="00DB182D">
        <w:rPr>
          <w:b/>
          <w:bCs/>
        </w:rPr>
        <w:t xml:space="preserve"> </w:t>
      </w:r>
    </w:p>
    <w:p w14:paraId="15761FB7" w14:textId="77777777" w:rsidR="008F38DD" w:rsidRPr="008F38DD" w:rsidRDefault="008F38DD" w:rsidP="008F38DD">
      <w:r w:rsidRPr="008F38DD">
        <w:t>In 360 Feedback, the user can request feedback from the Admin, HR, and Manager and can also receive the request and perform an action on it. It is individual from the appraisal cycle.</w:t>
      </w:r>
    </w:p>
    <w:p w14:paraId="2F24E9D2" w14:textId="2E3EA825" w:rsidR="008F38DD" w:rsidRDefault="008F38DD" w:rsidP="008F38DD">
      <w:pPr>
        <w:numPr>
          <w:ilvl w:val="0"/>
          <w:numId w:val="6"/>
        </w:numPr>
      </w:pPr>
      <w:r w:rsidRPr="008F38DD">
        <w:t xml:space="preserve">Feedback Request </w:t>
      </w:r>
    </w:p>
    <w:p w14:paraId="6FAB7370" w14:textId="6358913B" w:rsidR="008F38DD" w:rsidRPr="008F38DD" w:rsidRDefault="008F38DD" w:rsidP="008F38DD">
      <w:pPr>
        <w:numPr>
          <w:ilvl w:val="0"/>
          <w:numId w:val="6"/>
        </w:numPr>
      </w:pPr>
      <w:r w:rsidRPr="008F38DD">
        <w:t xml:space="preserve">Received </w:t>
      </w:r>
    </w:p>
    <w:p w14:paraId="1F78863A" w14:textId="64EC6BC1" w:rsidR="008F38DD" w:rsidRPr="008F38DD" w:rsidRDefault="008F38DD" w:rsidP="008F38DD">
      <w:pPr>
        <w:numPr>
          <w:ilvl w:val="0"/>
          <w:numId w:val="6"/>
        </w:numPr>
      </w:pPr>
      <w:r w:rsidRPr="008F38DD">
        <w:t xml:space="preserve">Given </w:t>
      </w:r>
    </w:p>
    <w:p w14:paraId="6DC22055" w14:textId="4F5F7B15" w:rsidR="008F38DD" w:rsidRPr="008F38DD" w:rsidRDefault="008F38DD" w:rsidP="008F38DD">
      <w:pPr>
        <w:numPr>
          <w:ilvl w:val="0"/>
          <w:numId w:val="6"/>
        </w:numPr>
      </w:pPr>
      <w:r w:rsidRPr="008F38DD">
        <w:t xml:space="preserve">Action </w:t>
      </w:r>
    </w:p>
    <w:p w14:paraId="1FF694D4" w14:textId="7AC3A371" w:rsidR="008F38DD" w:rsidRPr="00DB182D" w:rsidRDefault="008F38DD" w:rsidP="008F38DD">
      <w:pPr>
        <w:pStyle w:val="Heading2"/>
        <w:rPr>
          <w:b/>
          <w:bCs/>
        </w:rPr>
      </w:pPr>
      <w:bookmarkStart w:id="6" w:name="_Toc195945384"/>
      <w:r w:rsidRPr="00DB182D">
        <w:rPr>
          <w:b/>
          <w:bCs/>
        </w:rPr>
        <w:t>Feedback Request</w:t>
      </w:r>
      <w:bookmarkEnd w:id="6"/>
      <w:r w:rsidRPr="00DB182D">
        <w:rPr>
          <w:b/>
          <w:bCs/>
        </w:rPr>
        <w:t xml:space="preserve"> </w:t>
      </w:r>
    </w:p>
    <w:p w14:paraId="51B85D62" w14:textId="77777777" w:rsidR="008F38DD" w:rsidRPr="008F38DD" w:rsidRDefault="008F38DD" w:rsidP="008F38DD">
      <w:r w:rsidRPr="008F38DD">
        <w:t xml:space="preserve">In the Feedback Request, if you want your feedback from anyone then you can click on the Request button. </w:t>
      </w:r>
    </w:p>
    <w:p w14:paraId="28E366AC" w14:textId="032BE1F9" w:rsidR="008F38DD" w:rsidRPr="008F38DD" w:rsidRDefault="008F38DD" w:rsidP="008F38DD">
      <w:r w:rsidRPr="008F38DD">
        <w:rPr>
          <w:noProof/>
        </w:rPr>
        <w:lastRenderedPageBreak/>
        <w:drawing>
          <wp:inline distT="0" distB="0" distL="0" distR="0" wp14:anchorId="623C15ED" wp14:editId="717B1907">
            <wp:extent cx="5943600" cy="2809240"/>
            <wp:effectExtent l="0" t="0" r="0" b="0"/>
            <wp:docPr id="1813779641" name="Picture 54" descr="Feedback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eedback Requ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p>
    <w:p w14:paraId="36E6A7CE" w14:textId="77777777" w:rsidR="008F38DD" w:rsidRPr="008F38DD" w:rsidRDefault="008F38DD" w:rsidP="008F38DD">
      <w:r w:rsidRPr="008F38DD">
        <w:t xml:space="preserve">After clicking on the request </w:t>
      </w:r>
      <w:proofErr w:type="gramStart"/>
      <w:r w:rsidRPr="008F38DD">
        <w:t>button</w:t>
      </w:r>
      <w:proofErr w:type="gramEnd"/>
      <w:r w:rsidRPr="008F38DD">
        <w:t xml:space="preserve"> it will open a panel </w:t>
      </w:r>
      <w:proofErr w:type="gramStart"/>
      <w:r w:rsidRPr="008F38DD">
        <w:t>and in this panel</w:t>
      </w:r>
      <w:proofErr w:type="gramEnd"/>
      <w:r w:rsidRPr="008F38DD">
        <w:t xml:space="preserve"> select people as you want your feedback. </w:t>
      </w:r>
    </w:p>
    <w:p w14:paraId="49C06313" w14:textId="570B0860" w:rsidR="008F38DD" w:rsidRPr="008F38DD" w:rsidRDefault="008F38DD" w:rsidP="008F38DD">
      <w:r w:rsidRPr="008F38DD">
        <w:br/>
      </w:r>
      <w:r w:rsidRPr="008F38DD">
        <w:br/>
      </w:r>
      <w:r w:rsidRPr="008F38DD">
        <w:rPr>
          <w:noProof/>
        </w:rPr>
        <w:drawing>
          <wp:inline distT="0" distB="0" distL="0" distR="0" wp14:anchorId="36220A07" wp14:editId="217DC855">
            <wp:extent cx="5943600" cy="2786380"/>
            <wp:effectExtent l="0" t="0" r="0" b="0"/>
            <wp:docPr id="1569015237" name="Picture 53" descr="Submi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ubmit reque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74A5B68D" w14:textId="77777777" w:rsidR="008F38DD" w:rsidRPr="008F38DD" w:rsidRDefault="008F38DD" w:rsidP="008F38DD">
      <w:r w:rsidRPr="008F38DD">
        <w:t>After clicking on the submit button, in the feedback request to whom we have sent the request for feedback, its details will be shown as shown in the image below.</w:t>
      </w:r>
    </w:p>
    <w:p w14:paraId="14593995" w14:textId="74A50839" w:rsidR="008F38DD" w:rsidRPr="008F38DD" w:rsidRDefault="008F38DD" w:rsidP="008F38DD">
      <w:r w:rsidRPr="008F38DD">
        <w:rPr>
          <w:noProof/>
        </w:rPr>
        <w:lastRenderedPageBreak/>
        <w:drawing>
          <wp:inline distT="0" distB="0" distL="0" distR="0" wp14:anchorId="52E77BB8" wp14:editId="002834CA">
            <wp:extent cx="5943600" cy="2797810"/>
            <wp:effectExtent l="0" t="0" r="0" b="2540"/>
            <wp:docPr id="1010043194" name="Picture 52" descr="Request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quest add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3E02D46F" w14:textId="1A90D6EB" w:rsidR="008F38DD" w:rsidRPr="008F38DD" w:rsidRDefault="00DB182D" w:rsidP="00DB182D">
      <w:pPr>
        <w:pStyle w:val="Heading2"/>
      </w:pPr>
      <w:bookmarkStart w:id="7" w:name="_Toc195945385"/>
      <w:r w:rsidRPr="00DB182D">
        <w:rPr>
          <w:b/>
          <w:bCs/>
        </w:rPr>
        <w:t>Received</w:t>
      </w:r>
      <w:bookmarkEnd w:id="7"/>
      <w:r w:rsidR="008F38DD" w:rsidRPr="00DB182D">
        <w:rPr>
          <w:b/>
          <w:bCs/>
        </w:rPr>
        <w:t xml:space="preserve"> </w:t>
      </w:r>
    </w:p>
    <w:p w14:paraId="0D9C6EDC" w14:textId="77777777" w:rsidR="008F38DD" w:rsidRPr="008F38DD" w:rsidRDefault="008F38DD" w:rsidP="008F38DD">
      <w:r w:rsidRPr="008F38DD">
        <w:t xml:space="preserve">In the received user can check whether his feedback request has been received or not and by whom. The details of the person by whom the request has been received will be shown here as shown in the image below. </w:t>
      </w:r>
    </w:p>
    <w:p w14:paraId="45559ACE" w14:textId="072342B6" w:rsidR="008F38DD" w:rsidRPr="008F38DD" w:rsidRDefault="008F38DD" w:rsidP="008F38DD">
      <w:r w:rsidRPr="008F38DD">
        <w:rPr>
          <w:noProof/>
        </w:rPr>
        <w:drawing>
          <wp:inline distT="0" distB="0" distL="0" distR="0" wp14:anchorId="15821F22" wp14:editId="7830B8A3">
            <wp:extent cx="5943600" cy="2792095"/>
            <wp:effectExtent l="0" t="0" r="0" b="8255"/>
            <wp:docPr id="881338690" name="Picture 51" descr="Feedback Rece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Feedback Receiv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0020A31D" w14:textId="645C9F8B" w:rsidR="008F38DD" w:rsidRPr="008F38DD" w:rsidRDefault="008F38DD" w:rsidP="00DB182D">
      <w:pPr>
        <w:pStyle w:val="Heading2"/>
      </w:pPr>
      <w:bookmarkStart w:id="8" w:name="_Toc195945386"/>
      <w:r w:rsidRPr="00DB182D">
        <w:rPr>
          <w:b/>
          <w:bCs/>
        </w:rPr>
        <w:t>Given</w:t>
      </w:r>
      <w:bookmarkEnd w:id="8"/>
      <w:r w:rsidRPr="00DB182D">
        <w:rPr>
          <w:b/>
          <w:bCs/>
        </w:rPr>
        <w:t xml:space="preserve"> </w:t>
      </w:r>
    </w:p>
    <w:p w14:paraId="7F1E2D94" w14:textId="77777777" w:rsidR="008F38DD" w:rsidRPr="008F38DD" w:rsidRDefault="008F38DD" w:rsidP="008F38DD">
      <w:r w:rsidRPr="008F38DD">
        <w:t xml:space="preserve">In the given, the user can check whether he has received any request for the feeder or not. If the user has received a request for feedback, it will be shown here as shown in the image. </w:t>
      </w:r>
    </w:p>
    <w:p w14:paraId="43C780C0" w14:textId="73BB4E74" w:rsidR="008F38DD" w:rsidRPr="008F38DD" w:rsidRDefault="008F38DD" w:rsidP="008F38DD">
      <w:r w:rsidRPr="008F38DD">
        <w:rPr>
          <w:noProof/>
        </w:rPr>
        <w:lastRenderedPageBreak/>
        <w:drawing>
          <wp:inline distT="0" distB="0" distL="0" distR="0" wp14:anchorId="3BF1144C" wp14:editId="5E54D9B4">
            <wp:extent cx="5943600" cy="2786380"/>
            <wp:effectExtent l="0" t="0" r="0" b="0"/>
            <wp:docPr id="1379156891" name="Picture 50" descr="G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iv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57A322E2" w14:textId="686B1F04" w:rsidR="008F38DD" w:rsidRPr="008F38DD" w:rsidRDefault="008F38DD" w:rsidP="00DB182D">
      <w:pPr>
        <w:pStyle w:val="Heading2"/>
      </w:pPr>
      <w:bookmarkStart w:id="9" w:name="_Toc195945387"/>
      <w:r w:rsidRPr="00DB182D">
        <w:rPr>
          <w:b/>
          <w:bCs/>
        </w:rPr>
        <w:t>Action</w:t>
      </w:r>
      <w:bookmarkEnd w:id="9"/>
      <w:r w:rsidRPr="00DB182D">
        <w:rPr>
          <w:b/>
          <w:bCs/>
        </w:rPr>
        <w:t xml:space="preserve"> </w:t>
      </w:r>
    </w:p>
    <w:p w14:paraId="287E2FD7" w14:textId="77777777" w:rsidR="008F38DD" w:rsidRPr="008F38DD" w:rsidRDefault="008F38DD" w:rsidP="008F38DD">
      <w:r w:rsidRPr="008F38DD">
        <w:t>In action, the user can act on someone's feedback request. Here the user will be shown the details of the person who has requested the user for feedback. After clicking the edit icon</w:t>
      </w:r>
      <w:proofErr w:type="gramStart"/>
      <w:r w:rsidRPr="008F38DD">
        <w:t xml:space="preserve"> user</w:t>
      </w:r>
      <w:proofErr w:type="gramEnd"/>
      <w:r w:rsidRPr="008F38DD">
        <w:t xml:space="preserve"> can act on the feedback request. </w:t>
      </w:r>
    </w:p>
    <w:p w14:paraId="0BFE08A0" w14:textId="1D4555E8" w:rsidR="008F38DD" w:rsidRPr="008F38DD" w:rsidRDefault="008F38DD" w:rsidP="008F38DD">
      <w:r w:rsidRPr="008F38DD">
        <w:rPr>
          <w:noProof/>
        </w:rPr>
        <w:drawing>
          <wp:inline distT="0" distB="0" distL="0" distR="0" wp14:anchorId="2AA48340" wp14:editId="21C359B3">
            <wp:extent cx="5943600" cy="2786380"/>
            <wp:effectExtent l="0" t="0" r="0" b="0"/>
            <wp:docPr id="1507180111" name="Picture 49" descr="Reques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quest a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2B9D9A79" w14:textId="77777777" w:rsidR="008F38DD" w:rsidRPr="008F38DD" w:rsidRDefault="008F38DD" w:rsidP="008F38DD">
      <w:r w:rsidRPr="008F38DD">
        <w:t xml:space="preserve">After clicking on the edit </w:t>
      </w:r>
      <w:proofErr w:type="gramStart"/>
      <w:r w:rsidRPr="008F38DD">
        <w:t>icon</w:t>
      </w:r>
      <w:proofErr w:type="gramEnd"/>
      <w:r w:rsidRPr="008F38DD">
        <w:t xml:space="preserve"> a given feedback panel will open in which the user will give feedback and submit that form after that his feedback-giving process will be finished as shown in the below image.</w:t>
      </w:r>
    </w:p>
    <w:p w14:paraId="583BDE36" w14:textId="24949745" w:rsidR="008F38DD" w:rsidRPr="008F38DD" w:rsidRDefault="008F38DD" w:rsidP="008F38DD">
      <w:r w:rsidRPr="008F38DD">
        <w:rPr>
          <w:noProof/>
        </w:rPr>
        <w:lastRenderedPageBreak/>
        <w:drawing>
          <wp:inline distT="0" distB="0" distL="0" distR="0" wp14:anchorId="044BE759" wp14:editId="06706AF1">
            <wp:extent cx="5943600" cy="2797810"/>
            <wp:effectExtent l="0" t="0" r="0" b="2540"/>
            <wp:docPr id="756345803" name="Picture 48" descr="Feedback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eedback for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0BC897AF" w14:textId="77777777" w:rsidR="008F38DD" w:rsidRPr="008F38DD" w:rsidRDefault="008F38DD" w:rsidP="008F38DD"/>
    <w:p w14:paraId="63B419DF" w14:textId="77777777" w:rsidR="00DE4A07" w:rsidRDefault="00DE4A07" w:rsidP="0051484E"/>
    <w:p w14:paraId="27FF3439" w14:textId="629A4840" w:rsidR="0051484E" w:rsidRPr="0051484E" w:rsidRDefault="0051484E" w:rsidP="0051484E">
      <w:r w:rsidRPr="0051484E">
        <w:t>© 2025-</w:t>
      </w:r>
      <w:hyperlink r:id="rId31" w:history="1">
        <w:r w:rsidRPr="0051484E">
          <w:rPr>
            <w:rStyle w:val="Hyperlink"/>
          </w:rPr>
          <w:t>HR365.</w:t>
        </w:r>
      </w:hyperlink>
      <w:hyperlink r:id="rId32" w:history="1">
        <w:r w:rsidRPr="0051484E">
          <w:rPr>
            <w:rStyle w:val="Hyperlink"/>
          </w:rPr>
          <w:t>SLA.</w:t>
        </w:r>
      </w:hyperlink>
      <w:r w:rsidRPr="0051484E">
        <w:t xml:space="preserve"> </w:t>
      </w:r>
      <w:hyperlink r:id="rId33" w:history="1">
        <w:r w:rsidRPr="0051484E">
          <w:rPr>
            <w:rStyle w:val="Hyperlink"/>
          </w:rPr>
          <w:t>T&amp;C.</w:t>
        </w:r>
      </w:hyperlink>
      <w:r w:rsidRPr="0051484E">
        <w:t xml:space="preserve"> </w:t>
      </w:r>
      <w:hyperlink r:id="rId34" w:history="1">
        <w:r w:rsidRPr="0051484E">
          <w:rPr>
            <w:rStyle w:val="Hyperlink"/>
          </w:rPr>
          <w:t>EULA.</w:t>
        </w:r>
      </w:hyperlink>
      <w:r w:rsidRPr="0051484E">
        <w:t xml:space="preserve"> </w:t>
      </w:r>
      <w:hyperlink r:id="rId35" w:history="1">
        <w:r w:rsidRPr="0051484E">
          <w:rPr>
            <w:rStyle w:val="Hyperlink"/>
          </w:rPr>
          <w:t>Privacy Policy.</w:t>
        </w:r>
      </w:hyperlink>
      <w:r w:rsidRPr="0051484E">
        <w:t xml:space="preserve"> </w:t>
      </w:r>
      <w:hyperlink r:id="rId36" w:history="1">
        <w:r w:rsidRPr="0051484E">
          <w:rPr>
            <w:rStyle w:val="Hyperlink"/>
          </w:rPr>
          <w:t>Cubic Logics.</w:t>
        </w:r>
      </w:hyperlink>
      <w:r w:rsidRPr="0051484E">
        <w:t xml:space="preserve"> </w:t>
      </w:r>
    </w:p>
    <w:p w14:paraId="4E01760E" w14:textId="77777777" w:rsidR="00CB1262" w:rsidRPr="0051484E" w:rsidRDefault="00CB1262" w:rsidP="0051484E"/>
    <w:sectPr w:rsidR="00CB1262" w:rsidRPr="00514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A518C"/>
    <w:multiLevelType w:val="multilevel"/>
    <w:tmpl w:val="42FC2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4D6E4B"/>
    <w:multiLevelType w:val="multilevel"/>
    <w:tmpl w:val="22AEB6C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 w15:restartNumberingAfterBreak="0">
    <w:nsid w:val="34305F89"/>
    <w:multiLevelType w:val="multilevel"/>
    <w:tmpl w:val="A9E8C7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4EAC659F"/>
    <w:multiLevelType w:val="multilevel"/>
    <w:tmpl w:val="C0B2E91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77763D9F"/>
    <w:multiLevelType w:val="multilevel"/>
    <w:tmpl w:val="594C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291A62"/>
    <w:multiLevelType w:val="multilevel"/>
    <w:tmpl w:val="D102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929662">
    <w:abstractNumId w:val="5"/>
  </w:num>
  <w:num w:numId="2" w16cid:durableId="1934127472">
    <w:abstractNumId w:val="0"/>
  </w:num>
  <w:num w:numId="3" w16cid:durableId="1893616623">
    <w:abstractNumId w:val="4"/>
  </w:num>
  <w:num w:numId="4" w16cid:durableId="319844240">
    <w:abstractNumId w:val="3"/>
  </w:num>
  <w:num w:numId="5" w16cid:durableId="923488635">
    <w:abstractNumId w:val="2"/>
  </w:num>
  <w:num w:numId="6" w16cid:durableId="293293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56"/>
    <w:rsid w:val="00140082"/>
    <w:rsid w:val="001965B3"/>
    <w:rsid w:val="00211856"/>
    <w:rsid w:val="002360B9"/>
    <w:rsid w:val="003F6F48"/>
    <w:rsid w:val="00450A28"/>
    <w:rsid w:val="004E11DD"/>
    <w:rsid w:val="0051484E"/>
    <w:rsid w:val="00767550"/>
    <w:rsid w:val="007B001C"/>
    <w:rsid w:val="008F38DD"/>
    <w:rsid w:val="00B659DB"/>
    <w:rsid w:val="00C52B75"/>
    <w:rsid w:val="00CB1262"/>
    <w:rsid w:val="00CE4232"/>
    <w:rsid w:val="00DB182D"/>
    <w:rsid w:val="00DE4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BB077"/>
  <w15:chartTrackingRefBased/>
  <w15:docId w15:val="{54AB6F54-4BB8-42E0-B9D4-819DE9F9F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8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18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18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8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8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8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8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8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8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8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18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18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8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8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8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8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8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856"/>
    <w:rPr>
      <w:rFonts w:eastAsiaTheme="majorEastAsia" w:cstheme="majorBidi"/>
      <w:color w:val="272727" w:themeColor="text1" w:themeTint="D8"/>
    </w:rPr>
  </w:style>
  <w:style w:type="paragraph" w:styleId="Title">
    <w:name w:val="Title"/>
    <w:basedOn w:val="Normal"/>
    <w:next w:val="Normal"/>
    <w:link w:val="TitleChar"/>
    <w:uiPriority w:val="10"/>
    <w:qFormat/>
    <w:rsid w:val="002118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8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8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8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856"/>
    <w:pPr>
      <w:spacing w:before="160"/>
      <w:jc w:val="center"/>
    </w:pPr>
    <w:rPr>
      <w:i/>
      <w:iCs/>
      <w:color w:val="404040" w:themeColor="text1" w:themeTint="BF"/>
    </w:rPr>
  </w:style>
  <w:style w:type="character" w:customStyle="1" w:styleId="QuoteChar">
    <w:name w:val="Quote Char"/>
    <w:basedOn w:val="DefaultParagraphFont"/>
    <w:link w:val="Quote"/>
    <w:uiPriority w:val="29"/>
    <w:rsid w:val="00211856"/>
    <w:rPr>
      <w:i/>
      <w:iCs/>
      <w:color w:val="404040" w:themeColor="text1" w:themeTint="BF"/>
    </w:rPr>
  </w:style>
  <w:style w:type="paragraph" w:styleId="ListParagraph">
    <w:name w:val="List Paragraph"/>
    <w:basedOn w:val="Normal"/>
    <w:uiPriority w:val="34"/>
    <w:qFormat/>
    <w:rsid w:val="00211856"/>
    <w:pPr>
      <w:ind w:left="720"/>
      <w:contextualSpacing/>
    </w:pPr>
  </w:style>
  <w:style w:type="character" w:styleId="IntenseEmphasis">
    <w:name w:val="Intense Emphasis"/>
    <w:basedOn w:val="DefaultParagraphFont"/>
    <w:uiPriority w:val="21"/>
    <w:qFormat/>
    <w:rsid w:val="00211856"/>
    <w:rPr>
      <w:i/>
      <w:iCs/>
      <w:color w:val="0F4761" w:themeColor="accent1" w:themeShade="BF"/>
    </w:rPr>
  </w:style>
  <w:style w:type="paragraph" w:styleId="IntenseQuote">
    <w:name w:val="Intense Quote"/>
    <w:basedOn w:val="Normal"/>
    <w:next w:val="Normal"/>
    <w:link w:val="IntenseQuoteChar"/>
    <w:uiPriority w:val="30"/>
    <w:qFormat/>
    <w:rsid w:val="002118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856"/>
    <w:rPr>
      <w:i/>
      <w:iCs/>
      <w:color w:val="0F4761" w:themeColor="accent1" w:themeShade="BF"/>
    </w:rPr>
  </w:style>
  <w:style w:type="character" w:styleId="IntenseReference">
    <w:name w:val="Intense Reference"/>
    <w:basedOn w:val="DefaultParagraphFont"/>
    <w:uiPriority w:val="32"/>
    <w:qFormat/>
    <w:rsid w:val="00211856"/>
    <w:rPr>
      <w:b/>
      <w:bCs/>
      <w:smallCaps/>
      <w:color w:val="0F4761" w:themeColor="accent1" w:themeShade="BF"/>
      <w:spacing w:val="5"/>
    </w:rPr>
  </w:style>
  <w:style w:type="character" w:styleId="Hyperlink">
    <w:name w:val="Hyperlink"/>
    <w:basedOn w:val="DefaultParagraphFont"/>
    <w:uiPriority w:val="99"/>
    <w:unhideWhenUsed/>
    <w:rsid w:val="0051484E"/>
    <w:rPr>
      <w:color w:val="467886" w:themeColor="hyperlink"/>
      <w:u w:val="single"/>
    </w:rPr>
  </w:style>
  <w:style w:type="character" w:styleId="UnresolvedMention">
    <w:name w:val="Unresolved Mention"/>
    <w:basedOn w:val="DefaultParagraphFont"/>
    <w:uiPriority w:val="99"/>
    <w:semiHidden/>
    <w:unhideWhenUsed/>
    <w:rsid w:val="0051484E"/>
    <w:rPr>
      <w:color w:val="605E5C"/>
      <w:shd w:val="clear" w:color="auto" w:fill="E1DFDD"/>
    </w:rPr>
  </w:style>
  <w:style w:type="paragraph" w:styleId="TOCHeading">
    <w:name w:val="TOC Heading"/>
    <w:basedOn w:val="Heading1"/>
    <w:next w:val="Normal"/>
    <w:uiPriority w:val="39"/>
    <w:unhideWhenUsed/>
    <w:qFormat/>
    <w:rsid w:val="0014008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40082"/>
    <w:pPr>
      <w:spacing w:after="100"/>
    </w:pPr>
  </w:style>
  <w:style w:type="paragraph" w:styleId="TOC2">
    <w:name w:val="toc 2"/>
    <w:basedOn w:val="Normal"/>
    <w:next w:val="Normal"/>
    <w:autoRedefine/>
    <w:uiPriority w:val="39"/>
    <w:unhideWhenUsed/>
    <w:rsid w:val="0014008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276739">
      <w:bodyDiv w:val="1"/>
      <w:marLeft w:val="0"/>
      <w:marRight w:val="0"/>
      <w:marTop w:val="0"/>
      <w:marBottom w:val="0"/>
      <w:divBdr>
        <w:top w:val="none" w:sz="0" w:space="0" w:color="auto"/>
        <w:left w:val="none" w:sz="0" w:space="0" w:color="auto"/>
        <w:bottom w:val="none" w:sz="0" w:space="0" w:color="auto"/>
        <w:right w:val="none" w:sz="0" w:space="0" w:color="auto"/>
      </w:divBdr>
    </w:div>
    <w:div w:id="784078738">
      <w:bodyDiv w:val="1"/>
      <w:marLeft w:val="0"/>
      <w:marRight w:val="0"/>
      <w:marTop w:val="0"/>
      <w:marBottom w:val="0"/>
      <w:divBdr>
        <w:top w:val="none" w:sz="0" w:space="0" w:color="auto"/>
        <w:left w:val="none" w:sz="0" w:space="0" w:color="auto"/>
        <w:bottom w:val="none" w:sz="0" w:space="0" w:color="auto"/>
        <w:right w:val="none" w:sz="0" w:space="0" w:color="auto"/>
      </w:divBdr>
      <w:divsChild>
        <w:div w:id="789278103">
          <w:marLeft w:val="0"/>
          <w:marRight w:val="0"/>
          <w:marTop w:val="0"/>
          <w:marBottom w:val="0"/>
          <w:divBdr>
            <w:top w:val="none" w:sz="0" w:space="0" w:color="auto"/>
            <w:left w:val="none" w:sz="0" w:space="0" w:color="auto"/>
            <w:bottom w:val="none" w:sz="0" w:space="0" w:color="auto"/>
            <w:right w:val="none" w:sz="0" w:space="0" w:color="auto"/>
          </w:divBdr>
        </w:div>
        <w:div w:id="1524056343">
          <w:marLeft w:val="0"/>
          <w:marRight w:val="0"/>
          <w:marTop w:val="0"/>
          <w:marBottom w:val="0"/>
          <w:divBdr>
            <w:top w:val="none" w:sz="0" w:space="0" w:color="auto"/>
            <w:left w:val="none" w:sz="0" w:space="0" w:color="auto"/>
            <w:bottom w:val="none" w:sz="0" w:space="0" w:color="auto"/>
            <w:right w:val="none" w:sz="0" w:space="0" w:color="auto"/>
          </w:divBdr>
        </w:div>
        <w:div w:id="405614830">
          <w:marLeft w:val="0"/>
          <w:marRight w:val="0"/>
          <w:marTop w:val="0"/>
          <w:marBottom w:val="0"/>
          <w:divBdr>
            <w:top w:val="none" w:sz="0" w:space="0" w:color="auto"/>
            <w:left w:val="none" w:sz="0" w:space="0" w:color="auto"/>
            <w:bottom w:val="none" w:sz="0" w:space="0" w:color="auto"/>
            <w:right w:val="none" w:sz="0" w:space="0" w:color="auto"/>
          </w:divBdr>
        </w:div>
      </w:divsChild>
    </w:div>
    <w:div w:id="1257666500">
      <w:bodyDiv w:val="1"/>
      <w:marLeft w:val="0"/>
      <w:marRight w:val="0"/>
      <w:marTop w:val="0"/>
      <w:marBottom w:val="0"/>
      <w:divBdr>
        <w:top w:val="none" w:sz="0" w:space="0" w:color="auto"/>
        <w:left w:val="none" w:sz="0" w:space="0" w:color="auto"/>
        <w:bottom w:val="none" w:sz="0" w:space="0" w:color="auto"/>
        <w:right w:val="none" w:sz="0" w:space="0" w:color="auto"/>
      </w:divBdr>
      <w:divsChild>
        <w:div w:id="1587181945">
          <w:marLeft w:val="0"/>
          <w:marRight w:val="0"/>
          <w:marTop w:val="0"/>
          <w:marBottom w:val="0"/>
          <w:divBdr>
            <w:top w:val="none" w:sz="0" w:space="0" w:color="auto"/>
            <w:left w:val="none" w:sz="0" w:space="0" w:color="auto"/>
            <w:bottom w:val="none" w:sz="0" w:space="0" w:color="auto"/>
            <w:right w:val="none" w:sz="0" w:space="0" w:color="auto"/>
          </w:divBdr>
        </w:div>
        <w:div w:id="1013655191">
          <w:marLeft w:val="0"/>
          <w:marRight w:val="0"/>
          <w:marTop w:val="0"/>
          <w:marBottom w:val="0"/>
          <w:divBdr>
            <w:top w:val="none" w:sz="0" w:space="0" w:color="auto"/>
            <w:left w:val="none" w:sz="0" w:space="0" w:color="auto"/>
            <w:bottom w:val="none" w:sz="0" w:space="0" w:color="auto"/>
            <w:right w:val="none" w:sz="0" w:space="0" w:color="auto"/>
          </w:divBdr>
        </w:div>
        <w:div w:id="247346982">
          <w:marLeft w:val="0"/>
          <w:marRight w:val="0"/>
          <w:marTop w:val="0"/>
          <w:marBottom w:val="0"/>
          <w:divBdr>
            <w:top w:val="none" w:sz="0" w:space="0" w:color="auto"/>
            <w:left w:val="none" w:sz="0" w:space="0" w:color="auto"/>
            <w:bottom w:val="none" w:sz="0" w:space="0" w:color="auto"/>
            <w:right w:val="none" w:sz="0" w:space="0" w:color="auto"/>
          </w:divBdr>
        </w:div>
        <w:div w:id="1281037262">
          <w:marLeft w:val="0"/>
          <w:marRight w:val="0"/>
          <w:marTop w:val="0"/>
          <w:marBottom w:val="0"/>
          <w:divBdr>
            <w:top w:val="none" w:sz="0" w:space="0" w:color="auto"/>
            <w:left w:val="none" w:sz="0" w:space="0" w:color="auto"/>
            <w:bottom w:val="none" w:sz="0" w:space="0" w:color="auto"/>
            <w:right w:val="none" w:sz="0" w:space="0" w:color="auto"/>
          </w:divBdr>
        </w:div>
        <w:div w:id="1172136555">
          <w:marLeft w:val="0"/>
          <w:marRight w:val="0"/>
          <w:marTop w:val="0"/>
          <w:marBottom w:val="0"/>
          <w:divBdr>
            <w:top w:val="none" w:sz="0" w:space="0" w:color="auto"/>
            <w:left w:val="none" w:sz="0" w:space="0" w:color="auto"/>
            <w:bottom w:val="none" w:sz="0" w:space="0" w:color="auto"/>
            <w:right w:val="none" w:sz="0" w:space="0" w:color="auto"/>
          </w:divBdr>
        </w:div>
      </w:divsChild>
    </w:div>
    <w:div w:id="1408266683">
      <w:bodyDiv w:val="1"/>
      <w:marLeft w:val="0"/>
      <w:marRight w:val="0"/>
      <w:marTop w:val="0"/>
      <w:marBottom w:val="0"/>
      <w:divBdr>
        <w:top w:val="none" w:sz="0" w:space="0" w:color="auto"/>
        <w:left w:val="none" w:sz="0" w:space="0" w:color="auto"/>
        <w:bottom w:val="none" w:sz="0" w:space="0" w:color="auto"/>
        <w:right w:val="none" w:sz="0" w:space="0" w:color="auto"/>
      </w:divBdr>
      <w:divsChild>
        <w:div w:id="1729959992">
          <w:marLeft w:val="0"/>
          <w:marRight w:val="0"/>
          <w:marTop w:val="0"/>
          <w:marBottom w:val="0"/>
          <w:divBdr>
            <w:top w:val="none" w:sz="0" w:space="0" w:color="auto"/>
            <w:left w:val="none" w:sz="0" w:space="0" w:color="auto"/>
            <w:bottom w:val="none" w:sz="0" w:space="0" w:color="auto"/>
            <w:right w:val="none" w:sz="0" w:space="0" w:color="auto"/>
          </w:divBdr>
        </w:div>
        <w:div w:id="657151167">
          <w:marLeft w:val="0"/>
          <w:marRight w:val="0"/>
          <w:marTop w:val="0"/>
          <w:marBottom w:val="0"/>
          <w:divBdr>
            <w:top w:val="none" w:sz="0" w:space="0" w:color="auto"/>
            <w:left w:val="none" w:sz="0" w:space="0" w:color="auto"/>
            <w:bottom w:val="none" w:sz="0" w:space="0" w:color="auto"/>
            <w:right w:val="none" w:sz="0" w:space="0" w:color="auto"/>
          </w:divBdr>
        </w:div>
        <w:div w:id="1346320354">
          <w:marLeft w:val="0"/>
          <w:marRight w:val="0"/>
          <w:marTop w:val="0"/>
          <w:marBottom w:val="0"/>
          <w:divBdr>
            <w:top w:val="none" w:sz="0" w:space="0" w:color="auto"/>
            <w:left w:val="none" w:sz="0" w:space="0" w:color="auto"/>
            <w:bottom w:val="none" w:sz="0" w:space="0" w:color="auto"/>
            <w:right w:val="none" w:sz="0" w:space="0" w:color="auto"/>
          </w:divBdr>
        </w:div>
        <w:div w:id="1734935062">
          <w:marLeft w:val="0"/>
          <w:marRight w:val="0"/>
          <w:marTop w:val="0"/>
          <w:marBottom w:val="0"/>
          <w:divBdr>
            <w:top w:val="none" w:sz="0" w:space="0" w:color="auto"/>
            <w:left w:val="none" w:sz="0" w:space="0" w:color="auto"/>
            <w:bottom w:val="none" w:sz="0" w:space="0" w:color="auto"/>
            <w:right w:val="none" w:sz="0" w:space="0" w:color="auto"/>
          </w:divBdr>
        </w:div>
        <w:div w:id="432166926">
          <w:marLeft w:val="0"/>
          <w:marRight w:val="0"/>
          <w:marTop w:val="0"/>
          <w:marBottom w:val="0"/>
          <w:divBdr>
            <w:top w:val="none" w:sz="0" w:space="0" w:color="auto"/>
            <w:left w:val="none" w:sz="0" w:space="0" w:color="auto"/>
            <w:bottom w:val="none" w:sz="0" w:space="0" w:color="auto"/>
            <w:right w:val="none" w:sz="0" w:space="0" w:color="auto"/>
          </w:divBdr>
        </w:div>
        <w:div w:id="901719067">
          <w:marLeft w:val="0"/>
          <w:marRight w:val="0"/>
          <w:marTop w:val="0"/>
          <w:marBottom w:val="0"/>
          <w:divBdr>
            <w:top w:val="none" w:sz="0" w:space="0" w:color="auto"/>
            <w:left w:val="none" w:sz="0" w:space="0" w:color="auto"/>
            <w:bottom w:val="none" w:sz="0" w:space="0" w:color="auto"/>
            <w:right w:val="none" w:sz="0" w:space="0" w:color="auto"/>
          </w:divBdr>
        </w:div>
        <w:div w:id="881095807">
          <w:marLeft w:val="0"/>
          <w:marRight w:val="0"/>
          <w:marTop w:val="0"/>
          <w:marBottom w:val="0"/>
          <w:divBdr>
            <w:top w:val="none" w:sz="0" w:space="0" w:color="auto"/>
            <w:left w:val="none" w:sz="0" w:space="0" w:color="auto"/>
            <w:bottom w:val="none" w:sz="0" w:space="0" w:color="auto"/>
            <w:right w:val="none" w:sz="0" w:space="0" w:color="auto"/>
          </w:divBdr>
        </w:div>
      </w:divsChild>
    </w:div>
    <w:div w:id="1431730860">
      <w:bodyDiv w:val="1"/>
      <w:marLeft w:val="0"/>
      <w:marRight w:val="0"/>
      <w:marTop w:val="0"/>
      <w:marBottom w:val="0"/>
      <w:divBdr>
        <w:top w:val="none" w:sz="0" w:space="0" w:color="auto"/>
        <w:left w:val="none" w:sz="0" w:space="0" w:color="auto"/>
        <w:bottom w:val="none" w:sz="0" w:space="0" w:color="auto"/>
        <w:right w:val="none" w:sz="0" w:space="0" w:color="auto"/>
      </w:divBdr>
      <w:divsChild>
        <w:div w:id="1533112643">
          <w:marLeft w:val="0"/>
          <w:marRight w:val="0"/>
          <w:marTop w:val="0"/>
          <w:marBottom w:val="0"/>
          <w:divBdr>
            <w:top w:val="none" w:sz="0" w:space="0" w:color="auto"/>
            <w:left w:val="none" w:sz="0" w:space="0" w:color="auto"/>
            <w:bottom w:val="none" w:sz="0" w:space="0" w:color="auto"/>
            <w:right w:val="none" w:sz="0" w:space="0" w:color="auto"/>
          </w:divBdr>
        </w:div>
        <w:div w:id="782529194">
          <w:marLeft w:val="0"/>
          <w:marRight w:val="0"/>
          <w:marTop w:val="0"/>
          <w:marBottom w:val="0"/>
          <w:divBdr>
            <w:top w:val="none" w:sz="0" w:space="0" w:color="auto"/>
            <w:left w:val="none" w:sz="0" w:space="0" w:color="auto"/>
            <w:bottom w:val="none" w:sz="0" w:space="0" w:color="auto"/>
            <w:right w:val="none" w:sz="0" w:space="0" w:color="auto"/>
          </w:divBdr>
        </w:div>
        <w:div w:id="20212083">
          <w:marLeft w:val="0"/>
          <w:marRight w:val="0"/>
          <w:marTop w:val="0"/>
          <w:marBottom w:val="0"/>
          <w:divBdr>
            <w:top w:val="none" w:sz="0" w:space="0" w:color="auto"/>
            <w:left w:val="none" w:sz="0" w:space="0" w:color="auto"/>
            <w:bottom w:val="none" w:sz="0" w:space="0" w:color="auto"/>
            <w:right w:val="none" w:sz="0" w:space="0" w:color="auto"/>
          </w:divBdr>
        </w:div>
        <w:div w:id="233007446">
          <w:marLeft w:val="0"/>
          <w:marRight w:val="0"/>
          <w:marTop w:val="0"/>
          <w:marBottom w:val="0"/>
          <w:divBdr>
            <w:top w:val="none" w:sz="0" w:space="0" w:color="auto"/>
            <w:left w:val="none" w:sz="0" w:space="0" w:color="auto"/>
            <w:bottom w:val="none" w:sz="0" w:space="0" w:color="auto"/>
            <w:right w:val="none" w:sz="0" w:space="0" w:color="auto"/>
          </w:divBdr>
        </w:div>
        <w:div w:id="1074400482">
          <w:marLeft w:val="0"/>
          <w:marRight w:val="0"/>
          <w:marTop w:val="0"/>
          <w:marBottom w:val="0"/>
          <w:divBdr>
            <w:top w:val="none" w:sz="0" w:space="0" w:color="auto"/>
            <w:left w:val="none" w:sz="0" w:space="0" w:color="auto"/>
            <w:bottom w:val="none" w:sz="0" w:space="0" w:color="auto"/>
            <w:right w:val="none" w:sz="0" w:space="0" w:color="auto"/>
          </w:divBdr>
        </w:div>
      </w:divsChild>
    </w:div>
    <w:div w:id="1432240169">
      <w:bodyDiv w:val="1"/>
      <w:marLeft w:val="0"/>
      <w:marRight w:val="0"/>
      <w:marTop w:val="0"/>
      <w:marBottom w:val="0"/>
      <w:divBdr>
        <w:top w:val="none" w:sz="0" w:space="0" w:color="auto"/>
        <w:left w:val="none" w:sz="0" w:space="0" w:color="auto"/>
        <w:bottom w:val="none" w:sz="0" w:space="0" w:color="auto"/>
        <w:right w:val="none" w:sz="0" w:space="0" w:color="auto"/>
      </w:divBdr>
      <w:divsChild>
        <w:div w:id="2038308915">
          <w:marLeft w:val="0"/>
          <w:marRight w:val="0"/>
          <w:marTop w:val="0"/>
          <w:marBottom w:val="0"/>
          <w:divBdr>
            <w:top w:val="none" w:sz="0" w:space="0" w:color="auto"/>
            <w:left w:val="none" w:sz="0" w:space="0" w:color="auto"/>
            <w:bottom w:val="none" w:sz="0" w:space="0" w:color="auto"/>
            <w:right w:val="none" w:sz="0" w:space="0" w:color="auto"/>
          </w:divBdr>
          <w:divsChild>
            <w:div w:id="573856130">
              <w:marLeft w:val="0"/>
              <w:marRight w:val="0"/>
              <w:marTop w:val="0"/>
              <w:marBottom w:val="0"/>
              <w:divBdr>
                <w:top w:val="none" w:sz="0" w:space="0" w:color="auto"/>
                <w:left w:val="none" w:sz="0" w:space="0" w:color="auto"/>
                <w:bottom w:val="none" w:sz="0" w:space="0" w:color="auto"/>
                <w:right w:val="none" w:sz="0" w:space="0" w:color="auto"/>
              </w:divBdr>
            </w:div>
          </w:divsChild>
        </w:div>
        <w:div w:id="419527881">
          <w:marLeft w:val="0"/>
          <w:marRight w:val="0"/>
          <w:marTop w:val="0"/>
          <w:marBottom w:val="0"/>
          <w:divBdr>
            <w:top w:val="none" w:sz="0" w:space="0" w:color="auto"/>
            <w:left w:val="none" w:sz="0" w:space="0" w:color="auto"/>
            <w:bottom w:val="none" w:sz="0" w:space="0" w:color="auto"/>
            <w:right w:val="none" w:sz="0" w:space="0" w:color="auto"/>
          </w:divBdr>
          <w:divsChild>
            <w:div w:id="1758210515">
              <w:marLeft w:val="0"/>
              <w:marRight w:val="0"/>
              <w:marTop w:val="0"/>
              <w:marBottom w:val="0"/>
              <w:divBdr>
                <w:top w:val="none" w:sz="0" w:space="0" w:color="auto"/>
                <w:left w:val="none" w:sz="0" w:space="0" w:color="auto"/>
                <w:bottom w:val="none" w:sz="0" w:space="0" w:color="auto"/>
                <w:right w:val="none" w:sz="0" w:space="0" w:color="auto"/>
              </w:divBdr>
              <w:divsChild>
                <w:div w:id="930045339">
                  <w:marLeft w:val="0"/>
                  <w:marRight w:val="0"/>
                  <w:marTop w:val="0"/>
                  <w:marBottom w:val="0"/>
                  <w:divBdr>
                    <w:top w:val="none" w:sz="0" w:space="0" w:color="auto"/>
                    <w:left w:val="none" w:sz="0" w:space="0" w:color="auto"/>
                    <w:bottom w:val="none" w:sz="0" w:space="0" w:color="auto"/>
                    <w:right w:val="none" w:sz="0" w:space="0" w:color="auto"/>
                  </w:divBdr>
                  <w:divsChild>
                    <w:div w:id="1474374887">
                      <w:marLeft w:val="0"/>
                      <w:marRight w:val="0"/>
                      <w:marTop w:val="0"/>
                      <w:marBottom w:val="0"/>
                      <w:divBdr>
                        <w:top w:val="none" w:sz="0" w:space="0" w:color="auto"/>
                        <w:left w:val="none" w:sz="0" w:space="0" w:color="auto"/>
                        <w:bottom w:val="none" w:sz="0" w:space="0" w:color="auto"/>
                        <w:right w:val="none" w:sz="0" w:space="0" w:color="auto"/>
                      </w:divBdr>
                    </w:div>
                  </w:divsChild>
                </w:div>
                <w:div w:id="1755391685">
                  <w:marLeft w:val="0"/>
                  <w:marRight w:val="0"/>
                  <w:marTop w:val="0"/>
                  <w:marBottom w:val="0"/>
                  <w:divBdr>
                    <w:top w:val="none" w:sz="0" w:space="0" w:color="auto"/>
                    <w:left w:val="none" w:sz="0" w:space="0" w:color="auto"/>
                    <w:bottom w:val="none" w:sz="0" w:space="0" w:color="auto"/>
                    <w:right w:val="none" w:sz="0" w:space="0" w:color="auto"/>
                  </w:divBdr>
                  <w:divsChild>
                    <w:div w:id="1267542081">
                      <w:marLeft w:val="0"/>
                      <w:marRight w:val="0"/>
                      <w:marTop w:val="0"/>
                      <w:marBottom w:val="0"/>
                      <w:divBdr>
                        <w:top w:val="none" w:sz="0" w:space="0" w:color="auto"/>
                        <w:left w:val="none" w:sz="0" w:space="0" w:color="auto"/>
                        <w:bottom w:val="none" w:sz="0" w:space="0" w:color="auto"/>
                        <w:right w:val="none" w:sz="0" w:space="0" w:color="auto"/>
                      </w:divBdr>
                      <w:divsChild>
                        <w:div w:id="7247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15773">
          <w:marLeft w:val="0"/>
          <w:marRight w:val="0"/>
          <w:marTop w:val="0"/>
          <w:marBottom w:val="0"/>
          <w:divBdr>
            <w:top w:val="none" w:sz="0" w:space="0" w:color="auto"/>
            <w:left w:val="none" w:sz="0" w:space="0" w:color="auto"/>
            <w:bottom w:val="none" w:sz="0" w:space="0" w:color="auto"/>
            <w:right w:val="none" w:sz="0" w:space="0" w:color="auto"/>
          </w:divBdr>
          <w:divsChild>
            <w:div w:id="1900359158">
              <w:marLeft w:val="0"/>
              <w:marRight w:val="0"/>
              <w:marTop w:val="0"/>
              <w:marBottom w:val="0"/>
              <w:divBdr>
                <w:top w:val="none" w:sz="0" w:space="0" w:color="auto"/>
                <w:left w:val="none" w:sz="0" w:space="0" w:color="auto"/>
                <w:bottom w:val="none" w:sz="0" w:space="0" w:color="auto"/>
                <w:right w:val="none" w:sz="0" w:space="0" w:color="auto"/>
              </w:divBdr>
              <w:divsChild>
                <w:div w:id="1650867423">
                  <w:marLeft w:val="0"/>
                  <w:marRight w:val="0"/>
                  <w:marTop w:val="0"/>
                  <w:marBottom w:val="0"/>
                  <w:divBdr>
                    <w:top w:val="none" w:sz="0" w:space="0" w:color="auto"/>
                    <w:left w:val="none" w:sz="0" w:space="0" w:color="auto"/>
                    <w:bottom w:val="none" w:sz="0" w:space="0" w:color="auto"/>
                    <w:right w:val="none" w:sz="0" w:space="0" w:color="auto"/>
                  </w:divBdr>
                </w:div>
                <w:div w:id="103816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9618">
      <w:bodyDiv w:val="1"/>
      <w:marLeft w:val="0"/>
      <w:marRight w:val="0"/>
      <w:marTop w:val="0"/>
      <w:marBottom w:val="0"/>
      <w:divBdr>
        <w:top w:val="none" w:sz="0" w:space="0" w:color="auto"/>
        <w:left w:val="none" w:sz="0" w:space="0" w:color="auto"/>
        <w:bottom w:val="none" w:sz="0" w:space="0" w:color="auto"/>
        <w:right w:val="none" w:sz="0" w:space="0" w:color="auto"/>
      </w:divBdr>
      <w:divsChild>
        <w:div w:id="934243966">
          <w:marLeft w:val="0"/>
          <w:marRight w:val="0"/>
          <w:marTop w:val="0"/>
          <w:marBottom w:val="0"/>
          <w:divBdr>
            <w:top w:val="none" w:sz="0" w:space="0" w:color="auto"/>
            <w:left w:val="none" w:sz="0" w:space="0" w:color="auto"/>
            <w:bottom w:val="none" w:sz="0" w:space="0" w:color="auto"/>
            <w:right w:val="none" w:sz="0" w:space="0" w:color="auto"/>
          </w:divBdr>
          <w:divsChild>
            <w:div w:id="1035887144">
              <w:marLeft w:val="0"/>
              <w:marRight w:val="0"/>
              <w:marTop w:val="0"/>
              <w:marBottom w:val="0"/>
              <w:divBdr>
                <w:top w:val="none" w:sz="0" w:space="0" w:color="auto"/>
                <w:left w:val="none" w:sz="0" w:space="0" w:color="auto"/>
                <w:bottom w:val="none" w:sz="0" w:space="0" w:color="auto"/>
                <w:right w:val="none" w:sz="0" w:space="0" w:color="auto"/>
              </w:divBdr>
            </w:div>
          </w:divsChild>
        </w:div>
        <w:div w:id="1645893770">
          <w:marLeft w:val="0"/>
          <w:marRight w:val="0"/>
          <w:marTop w:val="0"/>
          <w:marBottom w:val="0"/>
          <w:divBdr>
            <w:top w:val="none" w:sz="0" w:space="0" w:color="auto"/>
            <w:left w:val="none" w:sz="0" w:space="0" w:color="auto"/>
            <w:bottom w:val="none" w:sz="0" w:space="0" w:color="auto"/>
            <w:right w:val="none" w:sz="0" w:space="0" w:color="auto"/>
          </w:divBdr>
          <w:divsChild>
            <w:div w:id="1386178093">
              <w:marLeft w:val="0"/>
              <w:marRight w:val="0"/>
              <w:marTop w:val="0"/>
              <w:marBottom w:val="0"/>
              <w:divBdr>
                <w:top w:val="none" w:sz="0" w:space="0" w:color="auto"/>
                <w:left w:val="none" w:sz="0" w:space="0" w:color="auto"/>
                <w:bottom w:val="none" w:sz="0" w:space="0" w:color="auto"/>
                <w:right w:val="none" w:sz="0" w:space="0" w:color="auto"/>
              </w:divBdr>
              <w:divsChild>
                <w:div w:id="884370098">
                  <w:marLeft w:val="0"/>
                  <w:marRight w:val="0"/>
                  <w:marTop w:val="0"/>
                  <w:marBottom w:val="0"/>
                  <w:divBdr>
                    <w:top w:val="none" w:sz="0" w:space="0" w:color="auto"/>
                    <w:left w:val="none" w:sz="0" w:space="0" w:color="auto"/>
                    <w:bottom w:val="none" w:sz="0" w:space="0" w:color="auto"/>
                    <w:right w:val="none" w:sz="0" w:space="0" w:color="auto"/>
                  </w:divBdr>
                  <w:divsChild>
                    <w:div w:id="912392744">
                      <w:marLeft w:val="0"/>
                      <w:marRight w:val="0"/>
                      <w:marTop w:val="0"/>
                      <w:marBottom w:val="0"/>
                      <w:divBdr>
                        <w:top w:val="none" w:sz="0" w:space="0" w:color="auto"/>
                        <w:left w:val="none" w:sz="0" w:space="0" w:color="auto"/>
                        <w:bottom w:val="none" w:sz="0" w:space="0" w:color="auto"/>
                        <w:right w:val="none" w:sz="0" w:space="0" w:color="auto"/>
                      </w:divBdr>
                    </w:div>
                  </w:divsChild>
                </w:div>
                <w:div w:id="1041201076">
                  <w:marLeft w:val="0"/>
                  <w:marRight w:val="0"/>
                  <w:marTop w:val="0"/>
                  <w:marBottom w:val="0"/>
                  <w:divBdr>
                    <w:top w:val="none" w:sz="0" w:space="0" w:color="auto"/>
                    <w:left w:val="none" w:sz="0" w:space="0" w:color="auto"/>
                    <w:bottom w:val="none" w:sz="0" w:space="0" w:color="auto"/>
                    <w:right w:val="none" w:sz="0" w:space="0" w:color="auto"/>
                  </w:divBdr>
                  <w:divsChild>
                    <w:div w:id="1727608564">
                      <w:marLeft w:val="0"/>
                      <w:marRight w:val="0"/>
                      <w:marTop w:val="0"/>
                      <w:marBottom w:val="0"/>
                      <w:divBdr>
                        <w:top w:val="none" w:sz="0" w:space="0" w:color="auto"/>
                        <w:left w:val="none" w:sz="0" w:space="0" w:color="auto"/>
                        <w:bottom w:val="none" w:sz="0" w:space="0" w:color="auto"/>
                        <w:right w:val="none" w:sz="0" w:space="0" w:color="auto"/>
                      </w:divBdr>
                      <w:divsChild>
                        <w:div w:id="12949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528947">
          <w:marLeft w:val="0"/>
          <w:marRight w:val="0"/>
          <w:marTop w:val="0"/>
          <w:marBottom w:val="0"/>
          <w:divBdr>
            <w:top w:val="none" w:sz="0" w:space="0" w:color="auto"/>
            <w:left w:val="none" w:sz="0" w:space="0" w:color="auto"/>
            <w:bottom w:val="none" w:sz="0" w:space="0" w:color="auto"/>
            <w:right w:val="none" w:sz="0" w:space="0" w:color="auto"/>
          </w:divBdr>
          <w:divsChild>
            <w:div w:id="30150411">
              <w:marLeft w:val="0"/>
              <w:marRight w:val="0"/>
              <w:marTop w:val="0"/>
              <w:marBottom w:val="0"/>
              <w:divBdr>
                <w:top w:val="none" w:sz="0" w:space="0" w:color="auto"/>
                <w:left w:val="none" w:sz="0" w:space="0" w:color="auto"/>
                <w:bottom w:val="none" w:sz="0" w:space="0" w:color="auto"/>
                <w:right w:val="none" w:sz="0" w:space="0" w:color="auto"/>
              </w:divBdr>
              <w:divsChild>
                <w:div w:id="1509366449">
                  <w:marLeft w:val="0"/>
                  <w:marRight w:val="0"/>
                  <w:marTop w:val="0"/>
                  <w:marBottom w:val="0"/>
                  <w:divBdr>
                    <w:top w:val="none" w:sz="0" w:space="0" w:color="auto"/>
                    <w:left w:val="none" w:sz="0" w:space="0" w:color="auto"/>
                    <w:bottom w:val="none" w:sz="0" w:space="0" w:color="auto"/>
                    <w:right w:val="none" w:sz="0" w:space="0" w:color="auto"/>
                  </w:divBdr>
                </w:div>
                <w:div w:id="14988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5464">
      <w:bodyDiv w:val="1"/>
      <w:marLeft w:val="0"/>
      <w:marRight w:val="0"/>
      <w:marTop w:val="0"/>
      <w:marBottom w:val="0"/>
      <w:divBdr>
        <w:top w:val="none" w:sz="0" w:space="0" w:color="auto"/>
        <w:left w:val="none" w:sz="0" w:space="0" w:color="auto"/>
        <w:bottom w:val="none" w:sz="0" w:space="0" w:color="auto"/>
        <w:right w:val="none" w:sz="0" w:space="0" w:color="auto"/>
      </w:divBdr>
    </w:div>
    <w:div w:id="1669408121">
      <w:bodyDiv w:val="1"/>
      <w:marLeft w:val="0"/>
      <w:marRight w:val="0"/>
      <w:marTop w:val="0"/>
      <w:marBottom w:val="0"/>
      <w:divBdr>
        <w:top w:val="none" w:sz="0" w:space="0" w:color="auto"/>
        <w:left w:val="none" w:sz="0" w:space="0" w:color="auto"/>
        <w:bottom w:val="none" w:sz="0" w:space="0" w:color="auto"/>
        <w:right w:val="none" w:sz="0" w:space="0" w:color="auto"/>
      </w:divBdr>
      <w:divsChild>
        <w:div w:id="1074740352">
          <w:marLeft w:val="0"/>
          <w:marRight w:val="0"/>
          <w:marTop w:val="0"/>
          <w:marBottom w:val="0"/>
          <w:divBdr>
            <w:top w:val="none" w:sz="0" w:space="0" w:color="auto"/>
            <w:left w:val="none" w:sz="0" w:space="0" w:color="auto"/>
            <w:bottom w:val="none" w:sz="0" w:space="0" w:color="auto"/>
            <w:right w:val="none" w:sz="0" w:space="0" w:color="auto"/>
          </w:divBdr>
        </w:div>
        <w:div w:id="309789059">
          <w:marLeft w:val="0"/>
          <w:marRight w:val="0"/>
          <w:marTop w:val="0"/>
          <w:marBottom w:val="0"/>
          <w:divBdr>
            <w:top w:val="none" w:sz="0" w:space="0" w:color="auto"/>
            <w:left w:val="none" w:sz="0" w:space="0" w:color="auto"/>
            <w:bottom w:val="none" w:sz="0" w:space="0" w:color="auto"/>
            <w:right w:val="none" w:sz="0" w:space="0" w:color="auto"/>
          </w:divBdr>
        </w:div>
        <w:div w:id="281619098">
          <w:marLeft w:val="0"/>
          <w:marRight w:val="0"/>
          <w:marTop w:val="0"/>
          <w:marBottom w:val="0"/>
          <w:divBdr>
            <w:top w:val="none" w:sz="0" w:space="0" w:color="auto"/>
            <w:left w:val="none" w:sz="0" w:space="0" w:color="auto"/>
            <w:bottom w:val="none" w:sz="0" w:space="0" w:color="auto"/>
            <w:right w:val="none" w:sz="0" w:space="0" w:color="auto"/>
          </w:divBdr>
        </w:div>
      </w:divsChild>
    </w:div>
    <w:div w:id="1894392763">
      <w:bodyDiv w:val="1"/>
      <w:marLeft w:val="0"/>
      <w:marRight w:val="0"/>
      <w:marTop w:val="0"/>
      <w:marBottom w:val="0"/>
      <w:divBdr>
        <w:top w:val="none" w:sz="0" w:space="0" w:color="auto"/>
        <w:left w:val="none" w:sz="0" w:space="0" w:color="auto"/>
        <w:bottom w:val="none" w:sz="0" w:space="0" w:color="auto"/>
        <w:right w:val="none" w:sz="0" w:space="0" w:color="auto"/>
      </w:divBdr>
      <w:divsChild>
        <w:div w:id="941189035">
          <w:marLeft w:val="0"/>
          <w:marRight w:val="0"/>
          <w:marTop w:val="0"/>
          <w:marBottom w:val="0"/>
          <w:divBdr>
            <w:top w:val="none" w:sz="0" w:space="0" w:color="auto"/>
            <w:left w:val="none" w:sz="0" w:space="0" w:color="auto"/>
            <w:bottom w:val="none" w:sz="0" w:space="0" w:color="auto"/>
            <w:right w:val="none" w:sz="0" w:space="0" w:color="auto"/>
          </w:divBdr>
        </w:div>
        <w:div w:id="671418819">
          <w:marLeft w:val="0"/>
          <w:marRight w:val="0"/>
          <w:marTop w:val="0"/>
          <w:marBottom w:val="0"/>
          <w:divBdr>
            <w:top w:val="none" w:sz="0" w:space="0" w:color="auto"/>
            <w:left w:val="none" w:sz="0" w:space="0" w:color="auto"/>
            <w:bottom w:val="none" w:sz="0" w:space="0" w:color="auto"/>
            <w:right w:val="none" w:sz="0" w:space="0" w:color="auto"/>
          </w:divBdr>
        </w:div>
        <w:div w:id="2141721071">
          <w:marLeft w:val="0"/>
          <w:marRight w:val="0"/>
          <w:marTop w:val="0"/>
          <w:marBottom w:val="0"/>
          <w:divBdr>
            <w:top w:val="none" w:sz="0" w:space="0" w:color="auto"/>
            <w:left w:val="none" w:sz="0" w:space="0" w:color="auto"/>
            <w:bottom w:val="none" w:sz="0" w:space="0" w:color="auto"/>
            <w:right w:val="none" w:sz="0" w:space="0" w:color="auto"/>
          </w:divBdr>
        </w:div>
        <w:div w:id="43873200">
          <w:marLeft w:val="0"/>
          <w:marRight w:val="0"/>
          <w:marTop w:val="0"/>
          <w:marBottom w:val="0"/>
          <w:divBdr>
            <w:top w:val="none" w:sz="0" w:space="0" w:color="auto"/>
            <w:left w:val="none" w:sz="0" w:space="0" w:color="auto"/>
            <w:bottom w:val="none" w:sz="0" w:space="0" w:color="auto"/>
            <w:right w:val="none" w:sz="0" w:space="0" w:color="auto"/>
          </w:divBdr>
        </w:div>
        <w:div w:id="1266881150">
          <w:marLeft w:val="0"/>
          <w:marRight w:val="0"/>
          <w:marTop w:val="0"/>
          <w:marBottom w:val="0"/>
          <w:divBdr>
            <w:top w:val="none" w:sz="0" w:space="0" w:color="auto"/>
            <w:left w:val="none" w:sz="0" w:space="0" w:color="auto"/>
            <w:bottom w:val="none" w:sz="0" w:space="0" w:color="auto"/>
            <w:right w:val="none" w:sz="0" w:space="0" w:color="auto"/>
          </w:divBdr>
        </w:div>
        <w:div w:id="2067603589">
          <w:marLeft w:val="0"/>
          <w:marRight w:val="0"/>
          <w:marTop w:val="0"/>
          <w:marBottom w:val="0"/>
          <w:divBdr>
            <w:top w:val="none" w:sz="0" w:space="0" w:color="auto"/>
            <w:left w:val="none" w:sz="0" w:space="0" w:color="auto"/>
            <w:bottom w:val="none" w:sz="0" w:space="0" w:color="auto"/>
            <w:right w:val="none" w:sz="0" w:space="0" w:color="auto"/>
          </w:divBdr>
        </w:div>
        <w:div w:id="389379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hr365.us/end-user-license-agreement-eul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hr365.us/terms-and-condition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hr365.us/sla/" TargetMode="External"/><Relationship Id="rId37" Type="http://schemas.openxmlformats.org/officeDocument/2006/relationships/fontTable" Target="fontTable.xml"/><Relationship Id="rId5" Type="http://schemas.openxmlformats.org/officeDocument/2006/relationships/hyperlink" Target="https://hr365docs.github.io/doc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cubiclogic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hr365.u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cubiclogics.com/cubiclogics-india-pvt-ltd-terms-of-service-and-privacy-policy"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1164</Words>
  <Characters>6638</Characters>
  <Application>Microsoft Office Word</Application>
  <DocSecurity>0</DocSecurity>
  <Lines>55</Lines>
  <Paragraphs>15</Paragraphs>
  <ScaleCrop>false</ScaleCrop>
  <Company/>
  <LinksUpToDate>false</LinksUpToDate>
  <CharactersWithSpaces>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Darius</dc:creator>
  <cp:keywords/>
  <dc:description/>
  <cp:lastModifiedBy>Smith, Darius</cp:lastModifiedBy>
  <cp:revision>11</cp:revision>
  <dcterms:created xsi:type="dcterms:W3CDTF">2025-04-17T12:51:00Z</dcterms:created>
  <dcterms:modified xsi:type="dcterms:W3CDTF">2025-04-19T12:56:00Z</dcterms:modified>
</cp:coreProperties>
</file>