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008"/>
        <w:gridCol w:w="1152"/>
        <w:gridCol w:w="1152"/>
        <w:gridCol w:w="1151"/>
        <w:gridCol w:w="1151"/>
        <w:gridCol w:w="1151"/>
        <w:gridCol w:w="1153"/>
      </w:tblGrid>
      <w:tr w:rsidR="001427DB" w:rsidRPr="001427DB" w14:paraId="7CD09A49" w14:textId="77777777" w:rsidTr="00974BF8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4FB320AA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1427DB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68483CA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1427DB">
        <w:tc>
          <w:tcPr>
            <w:tcW w:w="770" w:type="pct"/>
          </w:tcPr>
          <w:p w14:paraId="170D9717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56B05FF1" w14:textId="7498AA7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1427DB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7A80D928" w14:textId="514F09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1427DB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2A5D46DA" w14:textId="7103129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2434"/>
        <w:gridCol w:w="2434"/>
        <w:gridCol w:w="2434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2347D30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1DB44144" w:rsidR="00FE499E" w:rsidRDefault="00FE499E">
      <w:pPr>
        <w:rPr>
          <w:iCs/>
          <w:sz w:val="20"/>
          <w:szCs w:val="20"/>
        </w:rPr>
      </w:pPr>
    </w:p>
    <w:p w14:paraId="273886BA" w14:textId="77777777" w:rsidR="00BF783A" w:rsidRPr="000F56B8" w:rsidRDefault="00BF783A">
      <w:pPr>
        <w:rPr>
          <w:iCs/>
          <w:sz w:val="20"/>
          <w:szCs w:val="20"/>
        </w:rPr>
      </w:pPr>
    </w:p>
    <w:p w14:paraId="2DFC9A50" w14:textId="436467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589"/>
        <w:gridCol w:w="667"/>
        <w:gridCol w:w="667"/>
        <w:gridCol w:w="537"/>
        <w:gridCol w:w="773"/>
        <w:gridCol w:w="773"/>
        <w:gridCol w:w="537"/>
        <w:gridCol w:w="768"/>
        <w:gridCol w:w="666"/>
        <w:gridCol w:w="543"/>
        <w:gridCol w:w="666"/>
        <w:gridCol w:w="666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36A7855A" w:rsidR="00AB4AD8" w:rsidRPr="00605AEE" w:rsidRDefault="00E62F67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07AD348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 xml:space="preserve">. Key: </w:t>
      </w:r>
      <w:r w:rsidR="001C5DA0"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83EAFFD" w14:textId="31FD4C49" w:rsidR="00974BF8" w:rsidRDefault="00974BF8">
      <w:pPr>
        <w:rPr>
          <w:sz w:val="20"/>
          <w:szCs w:val="20"/>
        </w:rPr>
      </w:pPr>
    </w:p>
    <w:p w14:paraId="5D645E91" w14:textId="77777777" w:rsidR="002C4B34" w:rsidRDefault="002C4B34">
      <w:pPr>
        <w:rPr>
          <w:sz w:val="20"/>
          <w:szCs w:val="20"/>
        </w:rPr>
      </w:pPr>
    </w:p>
    <w:p w14:paraId="0CB2EBD4" w14:textId="2743D27B" w:rsidR="002C4B34" w:rsidRPr="00A11CF4" w:rsidRDefault="002C4B34" w:rsidP="002C4B3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2C4B34" w:rsidRPr="000F56B8" w14:paraId="02311B77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40B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464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BDD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77CE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2C4B34" w:rsidRPr="000F56B8" w14:paraId="4936025B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6100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C6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6C6F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AB93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AA8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AA37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C4B34" w:rsidRPr="000F56B8" w14:paraId="24B34909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38FF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639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0A66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C3C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38CE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51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2C4B34" w:rsidRPr="000F56B8" w14:paraId="4B6C34AB" w14:textId="77777777" w:rsidTr="006802C6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0D059220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29C37D6A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4BAF104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1610DD59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08597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7B5D755C" w14:textId="77777777" w:rsidR="002C4B34" w:rsidRPr="00802032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</w:tr>
      <w:tr w:rsidR="002C4B34" w:rsidRPr="000F56B8" w14:paraId="7584BAAA" w14:textId="77777777" w:rsidTr="006802C6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112D73D8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17C1D247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01ACB91A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A45BC9D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4061A648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7D35016D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2C4B34" w:rsidRPr="000F56B8" w14:paraId="44F5226C" w14:textId="77777777" w:rsidTr="006802C6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0690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B76D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6D8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6292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340F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060E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2EDA5C5" w14:textId="6FEE8662" w:rsidR="002C4B34" w:rsidRPr="000F56B8" w:rsidRDefault="002C4B34" w:rsidP="002C4B3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55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B440CFC" w14:textId="77777777" w:rsidR="002C4B34" w:rsidRPr="000F56B8" w:rsidRDefault="002C4B34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01BD83CD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2C4B34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6"/>
        <w:gridCol w:w="878"/>
        <w:gridCol w:w="882"/>
        <w:gridCol w:w="880"/>
        <w:gridCol w:w="880"/>
        <w:gridCol w:w="852"/>
        <w:gridCol w:w="11"/>
        <w:gridCol w:w="852"/>
        <w:gridCol w:w="869"/>
        <w:gridCol w:w="874"/>
      </w:tblGrid>
      <w:tr w:rsidR="008C70B5" w:rsidRPr="000F56B8" w14:paraId="2DA9D1A9" w14:textId="77777777" w:rsidTr="008C70B5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3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8804" w14:textId="74DC3DF0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39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7575" w14:textId="6E73500A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28652C" w:rsidRPr="000F56B8" w14:paraId="3328FDC3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44B47" w14:textId="732CB34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19685D6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86B8" w14:textId="2C8B7A25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1FC84338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8652C" w:rsidRPr="000F56B8" w14:paraId="67B75984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63A9" w14:textId="0CA234C9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7D5" w14:textId="63911EA1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D44" w14:textId="28B1D18F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470" w:type="pct"/>
            <w:tcBorders>
              <w:top w:val="single" w:sz="4" w:space="0" w:color="auto"/>
            </w:tcBorders>
            <w:vAlign w:val="bottom"/>
          </w:tcPr>
          <w:p w14:paraId="7160637C" w14:textId="14E6EAD6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6BB" w14:textId="1258BD3C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A82" w14:textId="54F90F65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bottom"/>
          </w:tcPr>
          <w:p w14:paraId="41A78CE1" w14:textId="7DD9A90A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966" w14:textId="618836B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C10" w14:textId="01AD64C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28652C" w:rsidRPr="000F56B8" w14:paraId="5C566231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055B4475" w14:textId="367C055B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195DFCDF" w14:textId="23F6E23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BAAB9D" w14:textId="3826DAF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470" w:type="pct"/>
            <w:vAlign w:val="bottom"/>
          </w:tcPr>
          <w:p w14:paraId="312FFC76" w14:textId="79CBDC32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566D25" w14:textId="19D5913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7FA5E660" w14:textId="2E329102" w:rsidR="0028652C" w:rsidRPr="004F7655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F7655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5" w:type="pct"/>
            <w:vAlign w:val="bottom"/>
          </w:tcPr>
          <w:p w14:paraId="1668A4DB" w14:textId="2236EF67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1A83EB16" w14:textId="53D4666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51DE685C" w14:textId="5A40F4CE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0.331</w:t>
            </w:r>
          </w:p>
        </w:tc>
      </w:tr>
      <w:tr w:rsidR="0028652C" w:rsidRPr="000F56B8" w14:paraId="20FC9F85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59942EB5" w14:textId="6892AEB2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24D0C360" w14:textId="556D9FA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7E409BF" w14:textId="3F23840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70" w:type="pct"/>
            <w:vAlign w:val="bottom"/>
          </w:tcPr>
          <w:p w14:paraId="0D9E1020" w14:textId="1CCB5CCF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6D65B" w14:textId="18F517C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586A1F2C" w14:textId="23E1E82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455" w:type="pct"/>
            <w:vAlign w:val="bottom"/>
          </w:tcPr>
          <w:p w14:paraId="734CEC06" w14:textId="308B052E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7A3ACB14" w14:textId="4789249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C8DA4EB" w14:textId="1807EE0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0.511</w:t>
            </w:r>
          </w:p>
        </w:tc>
      </w:tr>
      <w:tr w:rsidR="0028652C" w:rsidRPr="000F56B8" w14:paraId="1C6DA5C0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28652C" w:rsidRPr="000F56B8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B295" w14:textId="34BF65D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63F" w14:textId="2DB32AA6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9BE" w14:textId="4D77DC99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14:paraId="5F8BE372" w14:textId="7E0501C5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31B" w14:textId="03DD6582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FEC7" w14:textId="3CFFB2F5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61BD0013" w14:textId="52B916EC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8652C"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EC0" w14:textId="69078D1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2B3" w14:textId="4E59DD8F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007A108C" w14:textId="77777777" w:rsidR="002C4B3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lastRenderedPageBreak/>
        <w:t xml:space="preserve">* P-values &lt; 0.05 are bolded. Sample size is </w:t>
      </w:r>
      <w:r w:rsidR="005D5199">
        <w:rPr>
          <w:sz w:val="20"/>
          <w:szCs w:val="20"/>
        </w:rPr>
        <w:t>75</w:t>
      </w:r>
      <w:r w:rsidR="001C5DA0">
        <w:rPr>
          <w:sz w:val="20"/>
          <w:szCs w:val="20"/>
        </w:rPr>
        <w:t>.</w:t>
      </w:r>
      <w:r w:rsidR="001C5DA0" w:rsidRPr="001C5DA0">
        <w:rPr>
          <w:sz w:val="20"/>
          <w:szCs w:val="20"/>
        </w:rPr>
        <w:t xml:space="preserve">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</w:t>
      </w:r>
      <w:proofErr w:type="spellStart"/>
      <w:r w:rsidR="001C5DA0" w:rsidRPr="000F56B8">
        <w:rPr>
          <w:sz w:val="20"/>
          <w:szCs w:val="20"/>
        </w:rPr>
        <w:t>value.</w:t>
      </w:r>
      <w:proofErr w:type="spellEnd"/>
    </w:p>
    <w:p w14:paraId="0F9FE68C" w14:textId="363DEB56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2C4B34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13A2FADC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07A00C95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220F5A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420E52C2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974BF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0ACC1456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1"/>
        <w:gridCol w:w="870"/>
        <w:gridCol w:w="874"/>
        <w:gridCol w:w="874"/>
        <w:gridCol w:w="874"/>
        <w:gridCol w:w="874"/>
        <w:gridCol w:w="874"/>
        <w:gridCol w:w="874"/>
        <w:gridCol w:w="869"/>
      </w:tblGrid>
      <w:tr w:rsidR="00DE5F27" w:rsidRPr="000F56B8" w14:paraId="79CCE5FA" w14:textId="77777777" w:rsidTr="00DE5F2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40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2850A" w14:textId="42CE464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BEE97" w14:textId="21362EF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C/N</w:t>
            </w:r>
          </w:p>
        </w:tc>
      </w:tr>
      <w:tr w:rsidR="00DE5F27" w:rsidRPr="000F56B8" w14:paraId="06CE6A6C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335A4" w14:textId="5F179FD5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494399D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128E" w14:textId="5522A004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51FF8CF2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1AC15D01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5B195B56" w14:textId="285B96E8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5FDDCD49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22C40C38" w14:textId="2C61A54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4A07A7F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DE5F27" w:rsidRPr="000F56B8" w14:paraId="7EF3F317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0A51FF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59C7B66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DAD29F7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67" w:type="pct"/>
            <w:vAlign w:val="center"/>
          </w:tcPr>
          <w:p w14:paraId="690DB91E" w14:textId="5CB904A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72FD5E6" w14:textId="76D1C8B5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12DCB5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67" w:type="pct"/>
            <w:vAlign w:val="center"/>
          </w:tcPr>
          <w:p w14:paraId="15615368" w14:textId="390E56E1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4DED34C" w14:textId="5615977C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35CECC3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DE5F27" w:rsidRPr="000F56B8" w14:paraId="5B7BCC0B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657505A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EB2779F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FA3CA07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67" w:type="pct"/>
            <w:vAlign w:val="center"/>
          </w:tcPr>
          <w:p w14:paraId="2C9E66C2" w14:textId="40F4EB6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98A6261" w14:textId="4E83AD5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4CED1C8C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67" w:type="pct"/>
            <w:vAlign w:val="center"/>
          </w:tcPr>
          <w:p w14:paraId="370FAF38" w14:textId="7627D784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F6D03B2" w14:textId="51C96AB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4339F86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DE5F27" w:rsidRPr="000F56B8" w14:paraId="309924CE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440DDDDC" w14:textId="23B51F10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3D8ED21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7926CDE2" w14:textId="0FE0CEDE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6FC1CEC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2CE82DDE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Pr="000F56B8">
        <w:rPr>
          <w:sz w:val="20"/>
          <w:szCs w:val="20"/>
        </w:rPr>
        <w:t>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6A1A2336" w14:textId="508F5853" w:rsidR="006241CB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 xml:space="preserve">oil </w:t>
      </w:r>
      <w:r w:rsidR="00720138" w:rsidRPr="000F56B8">
        <w:rPr>
          <w:sz w:val="20"/>
          <w:szCs w:val="20"/>
        </w:rPr>
        <w:t>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A56EB1" w:rsidRPr="000F56B8" w14:paraId="7427C929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82A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C4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2243" w14:textId="374D1C5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215F" w14:textId="35B170C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881" w14:textId="01307A2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4E2B" w14:textId="1C595D4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Mg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378" w14:textId="0F369935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E5B" w14:textId="696371A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A56EB1" w:rsidRPr="000F56B8" w14:paraId="68A1B74B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1B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AC6F" w14:textId="629A20E7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090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7D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40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20B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90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9D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72D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A7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91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E23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540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21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3BA5AA4D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60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C54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851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BF8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4D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07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D57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0C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FA7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FF4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35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AD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A3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BA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</w:tr>
      <w:tr w:rsidR="00A56EB1" w:rsidRPr="000F56B8" w14:paraId="24868837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832B8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28EFE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987091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C7491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EF8BC9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7674AE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B1C1F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E6BA54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2AF9E1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51567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696DDE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F8107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9C830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5C005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0.979</w:t>
            </w:r>
          </w:p>
        </w:tc>
      </w:tr>
      <w:tr w:rsidR="00A56EB1" w:rsidRPr="000F56B8" w14:paraId="1B32F0A5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2461B2" w14:textId="64C9A111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C4E0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F6AA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6FFD93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03BF4C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72B720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8C265A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4C2E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4F97CC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234571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CFE498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56912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E0BADA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112D99C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A56EB1" w:rsidRPr="000F56B8" w14:paraId="4AF444C6" w14:textId="77777777" w:rsidTr="0072013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B8C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6C8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CD9E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19F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7D4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C6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D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91B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BC6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20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BB9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3E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8C2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44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0D3B5D3D" w14:textId="77777777" w:rsidR="001C5DA0" w:rsidRPr="000F56B8" w:rsidRDefault="00FF64B3" w:rsidP="001C5DA0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16C9595B" w14:textId="4B0F75B4" w:rsidR="00FE499E" w:rsidRDefault="00FE499E">
      <w:pPr>
        <w:rPr>
          <w:sz w:val="20"/>
          <w:szCs w:val="20"/>
        </w:rPr>
      </w:pPr>
    </w:p>
    <w:p w14:paraId="2B236218" w14:textId="77777777" w:rsidR="001C5DA0" w:rsidRPr="000F56B8" w:rsidRDefault="001C5DA0">
      <w:pPr>
        <w:rPr>
          <w:sz w:val="20"/>
          <w:szCs w:val="20"/>
        </w:rPr>
      </w:pPr>
    </w:p>
    <w:p w14:paraId="1E848D8D" w14:textId="7390DE5A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9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pH, and effective soil cation exchange capacity (CEC).*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3"/>
        <w:gridCol w:w="872"/>
        <w:gridCol w:w="874"/>
        <w:gridCol w:w="872"/>
        <w:gridCol w:w="872"/>
        <w:gridCol w:w="874"/>
        <w:gridCol w:w="874"/>
        <w:gridCol w:w="874"/>
        <w:gridCol w:w="869"/>
      </w:tblGrid>
      <w:tr w:rsidR="00BD63A0" w:rsidRPr="000F56B8" w14:paraId="5611F0B8" w14:textId="77777777" w:rsidTr="00BD63A0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1DCBE" w14:textId="4BDBA9CF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C5DA" w14:textId="1243F20E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DE5F27" w:rsidRPr="000F56B8" w14:paraId="2A9D6A22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C86F2" w14:textId="58CA38A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4F4F4590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8A14A" w14:textId="04BCFEB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324EB2A8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543339C5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466" w:type="pct"/>
            <w:tcBorders>
              <w:top w:val="single" w:sz="4" w:space="0" w:color="auto"/>
            </w:tcBorders>
            <w:vAlign w:val="center"/>
          </w:tcPr>
          <w:p w14:paraId="27583220" w14:textId="60ED27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5A41BF63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88705B5" w14:textId="61854611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01C04796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DE5F27" w:rsidRPr="000F56B8" w14:paraId="5694C48E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A18323C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D4C0335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823F92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66" w:type="pct"/>
            <w:vAlign w:val="center"/>
          </w:tcPr>
          <w:p w14:paraId="5C884CE9" w14:textId="0520A7B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71ADC90" w14:textId="7D87C472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C8C3030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467" w:type="pct"/>
            <w:vAlign w:val="center"/>
          </w:tcPr>
          <w:p w14:paraId="41678802" w14:textId="50DDD6D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921A444" w14:textId="7EF2BDC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AA77DE1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DE5F27" w:rsidRPr="000F56B8" w14:paraId="12F5AC2C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1E853E9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8E7DE4D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1247DC7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66" w:type="pct"/>
            <w:vAlign w:val="center"/>
          </w:tcPr>
          <w:p w14:paraId="122F12FE" w14:textId="50CE759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E23079" w14:textId="73FB7E74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56A915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67" w:type="pct"/>
            <w:vAlign w:val="center"/>
          </w:tcPr>
          <w:p w14:paraId="24F71A13" w14:textId="6988AA3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045661FE" w14:textId="3BD9935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0FA074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DE5F27" w:rsidRPr="00E60662" w14:paraId="10DF48EC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5CADADB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AEE0EDE" w14:textId="5DF124D0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32F84EA6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19655969" w14:textId="439EA5A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36B002BA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7B64BF7F" w14:textId="3E677E0A" w:rsidR="006631EC" w:rsidRPr="000F56B8" w:rsidRDefault="00E46675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40 for SWR and 38 for pH and CEC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82DC1"/>
    <w:rsid w:val="00092FF6"/>
    <w:rsid w:val="000B1786"/>
    <w:rsid w:val="000B2F76"/>
    <w:rsid w:val="000B7CF2"/>
    <w:rsid w:val="000D2597"/>
    <w:rsid w:val="000E2BD3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97C33"/>
    <w:rsid w:val="001C20D7"/>
    <w:rsid w:val="001C5DA0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C4B34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74ECD"/>
    <w:rsid w:val="0068259B"/>
    <w:rsid w:val="006B1271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D34DD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675D"/>
    <w:rsid w:val="008A5BAC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50EE"/>
    <w:rsid w:val="00DB175F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62F67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7963"/>
    <w:rsid w:val="00F51EE3"/>
    <w:rsid w:val="00F926DD"/>
    <w:rsid w:val="00FA44E1"/>
    <w:rsid w:val="00FA6BB0"/>
    <w:rsid w:val="00FC20DF"/>
    <w:rsid w:val="00FD0E41"/>
    <w:rsid w:val="00FD137D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88</cp:revision>
  <dcterms:created xsi:type="dcterms:W3CDTF">2021-03-17T20:29:00Z</dcterms:created>
  <dcterms:modified xsi:type="dcterms:W3CDTF">2021-04-20T19:50:00Z</dcterms:modified>
</cp:coreProperties>
</file>