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0EB" w:rsidRDefault="001A558C" w:rsidP="004670EB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软件工程</w:t>
      </w:r>
      <w:r w:rsidR="004670EB">
        <w:rPr>
          <w:rFonts w:hint="eastAsia"/>
          <w:b/>
          <w:bCs/>
          <w:sz w:val="84"/>
        </w:rPr>
        <w:t>实验报告</w:t>
      </w:r>
    </w:p>
    <w:p w:rsidR="004670EB" w:rsidRDefault="004670EB" w:rsidP="004670EB"/>
    <w:p w:rsidR="004670EB" w:rsidRDefault="00D7203C" w:rsidP="004670EB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实验题目：</w:t>
      </w:r>
      <w:r w:rsidR="009B3179" w:rsidRPr="009B3179">
        <w:rPr>
          <w:rFonts w:asciiTheme="majorEastAsia" w:eastAsiaTheme="majorEastAsia" w:hAnsiTheme="majorEastAsia" w:hint="eastAsia"/>
          <w:sz w:val="48"/>
          <w:szCs w:val="48"/>
        </w:rPr>
        <w:t>结构化</w:t>
      </w:r>
      <w:r w:rsidR="009B3179" w:rsidRPr="009B3179">
        <w:rPr>
          <w:rFonts w:asciiTheme="majorEastAsia" w:eastAsiaTheme="majorEastAsia" w:hAnsiTheme="majorEastAsia" w:cs="SimSun" w:hint="eastAsia"/>
          <w:sz w:val="48"/>
          <w:szCs w:val="48"/>
        </w:rPr>
        <w:t>设计方法</w:t>
      </w:r>
      <w:r w:rsidR="00B328E7" w:rsidRPr="009B3179">
        <w:rPr>
          <w:rFonts w:asciiTheme="majorEastAsia" w:eastAsiaTheme="majorEastAsia" w:hAnsiTheme="majorEastAsia"/>
          <w:b/>
          <w:bCs/>
          <w:sz w:val="48"/>
          <w:szCs w:val="48"/>
        </w:rPr>
        <w:t xml:space="preserve"> </w:t>
      </w:r>
    </w:p>
    <w:p w:rsidR="004670EB" w:rsidRDefault="004670EB" w:rsidP="004670EB">
      <w:pPr>
        <w:jc w:val="center"/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Pr="00D7203C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 w:rsidR="009B3179">
        <w:rPr>
          <w:rFonts w:hint="eastAsia"/>
          <w:b/>
          <w:bCs/>
          <w:sz w:val="28"/>
        </w:rPr>
        <w:t>杨建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班级：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学号：</w:t>
      </w: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7858"/>
      </w:tblGrid>
      <w:tr w:rsidR="00B809CF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实验题目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Pr="009B3179" w:rsidRDefault="009B3179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9B3179">
              <w:rPr>
                <w:rFonts w:asciiTheme="minorEastAsia" w:eastAsiaTheme="minorEastAsia" w:hAnsiTheme="minorEastAsia" w:hint="eastAsia"/>
                <w:sz w:val="24"/>
              </w:rPr>
              <w:t>结构化</w:t>
            </w:r>
            <w:r w:rsidRPr="009B3179">
              <w:rPr>
                <w:rFonts w:asciiTheme="minorEastAsia" w:eastAsiaTheme="minorEastAsia" w:hAnsiTheme="minorEastAsia" w:cs="SimSun" w:hint="eastAsia"/>
                <w:sz w:val="24"/>
              </w:rPr>
              <w:t>设计方法</w:t>
            </w: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B809CF" w:rsidTr="0098199B">
        <w:trPr>
          <w:trHeight w:val="1734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实验目的和要求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79" w:rsidRDefault="009B3179" w:rsidP="009B3179">
            <w:pPr>
              <w:spacing w:line="300" w:lineRule="auto"/>
              <w:rPr>
                <w:rFonts w:hAnsi="SimSun"/>
                <w:sz w:val="24"/>
              </w:rPr>
            </w:pPr>
            <w:r>
              <w:rPr>
                <w:rFonts w:hAnsi="SimSun" w:hint="eastAsia"/>
                <w:sz w:val="24"/>
              </w:rPr>
              <w:t>实验</w:t>
            </w:r>
            <w:r>
              <w:rPr>
                <w:rFonts w:hAnsi="SimSun"/>
                <w:sz w:val="24"/>
              </w:rPr>
              <w:t>目的：</w:t>
            </w:r>
            <w:r>
              <w:rPr>
                <w:rFonts w:hAnsi="SimSun" w:hint="eastAsia"/>
                <w:sz w:val="24"/>
              </w:rPr>
              <w:t>学习与实践软件的体系结构图、接口、数据设计和过程设计的设计方法。</w:t>
            </w:r>
          </w:p>
          <w:p w:rsidR="004670EB" w:rsidRPr="009B3179" w:rsidRDefault="009B3179">
            <w:pPr>
              <w:spacing w:line="360" w:lineRule="auto"/>
              <w:rPr>
                <w:sz w:val="24"/>
              </w:rPr>
            </w:pPr>
            <w:r w:rsidRPr="009B3179">
              <w:rPr>
                <w:rFonts w:hint="eastAsia"/>
                <w:sz w:val="24"/>
              </w:rPr>
              <w:t>实验要求</w:t>
            </w:r>
            <w:r>
              <w:rPr>
                <w:rFonts w:hint="eastAsia"/>
                <w:sz w:val="24"/>
              </w:rPr>
              <w:t>：对实验二进行进一步完善，画出软件结构模块功能图并写出软件主要过程的伪代码。</w:t>
            </w:r>
          </w:p>
          <w:p w:rsidR="004670EB" w:rsidRPr="009B3179" w:rsidRDefault="004670EB" w:rsidP="009B3179">
            <w:pPr>
              <w:spacing w:line="360" w:lineRule="auto"/>
              <w:rPr>
                <w:sz w:val="24"/>
              </w:rPr>
            </w:pPr>
          </w:p>
        </w:tc>
      </w:tr>
      <w:tr w:rsidR="00B809CF" w:rsidTr="0098199B">
        <w:trPr>
          <w:trHeight w:val="222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99B" w:rsidRDefault="0098199B" w:rsidP="0098199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79" w:rsidRPr="009B3179" w:rsidRDefault="009B3179" w:rsidP="009B3179">
            <w:pPr>
              <w:pStyle w:val="ListParagraph"/>
              <w:numPr>
                <w:ilvl w:val="0"/>
                <w:numId w:val="1"/>
              </w:numPr>
              <w:spacing w:line="300" w:lineRule="auto"/>
              <w:ind w:firstLineChars="0"/>
              <w:rPr>
                <w:rFonts w:hAnsi="SimSun"/>
                <w:sz w:val="24"/>
              </w:rPr>
            </w:pPr>
            <w:r w:rsidRPr="009B3179">
              <w:rPr>
                <w:rFonts w:hAnsi="SimSun" w:hint="eastAsia"/>
                <w:sz w:val="24"/>
              </w:rPr>
              <w:t>画出软件体系结构模块功能图</w:t>
            </w:r>
          </w:p>
          <w:p w:rsidR="0098199B" w:rsidRPr="009B3179" w:rsidRDefault="009B3179" w:rsidP="009B3179">
            <w:pPr>
              <w:pStyle w:val="ListParagraph"/>
              <w:numPr>
                <w:ilvl w:val="0"/>
                <w:numId w:val="1"/>
              </w:numPr>
              <w:spacing w:line="300" w:lineRule="auto"/>
              <w:ind w:firstLineChars="0"/>
              <w:rPr>
                <w:rFonts w:hAnsi="SimSun"/>
                <w:sz w:val="24"/>
              </w:rPr>
            </w:pPr>
            <w:r>
              <w:rPr>
                <w:rFonts w:hAnsi="SimSun" w:hint="eastAsia"/>
                <w:sz w:val="24"/>
              </w:rPr>
              <w:t>写出</w:t>
            </w:r>
            <w:r w:rsidRPr="009B3179">
              <w:rPr>
                <w:rFonts w:hAnsi="SimSun" w:hint="eastAsia"/>
                <w:sz w:val="24"/>
              </w:rPr>
              <w:t>主要软件过程的伪代码</w:t>
            </w:r>
            <w:r w:rsidRPr="009B3179">
              <w:rPr>
                <w:rFonts w:hAnsi="SimSun"/>
                <w:sz w:val="24"/>
              </w:rPr>
              <w:t>和软件需求规格说明书。</w:t>
            </w:r>
          </w:p>
        </w:tc>
      </w:tr>
      <w:tr w:rsidR="00B809CF" w:rsidTr="0098199B">
        <w:trPr>
          <w:trHeight w:val="410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D7203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实验结果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B809CF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）</w:t>
            </w:r>
            <w:r w:rsidRPr="009B3179">
              <w:rPr>
                <w:rFonts w:hAnsi="SimSun" w:hint="eastAsia"/>
                <w:sz w:val="24"/>
              </w:rPr>
              <w:t>软件体系结构模块功能图</w:t>
            </w:r>
          </w:p>
          <w:p w:rsidR="00B809CF" w:rsidRDefault="00156C7E">
            <w:pPr>
              <w:spacing w:line="360" w:lineRule="auto"/>
              <w:rPr>
                <w:b/>
                <w:bCs/>
                <w:sz w:val="24"/>
              </w:rPr>
            </w:pPr>
            <w:r w:rsidRPr="00156C7E">
              <w:rPr>
                <w:b/>
                <w:bCs/>
                <w:noProof/>
                <w:sz w:val="24"/>
              </w:rPr>
              <w:drawing>
                <wp:inline distT="0" distB="0" distL="0" distR="0" wp14:anchorId="229712C2" wp14:editId="7C33E4BE">
                  <wp:extent cx="5274310" cy="29483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CF5423" w:rsidRDefault="00B809CF" w:rsidP="00CF5423">
            <w:pPr>
              <w:pStyle w:val="HTMLPreformatted"/>
              <w:wordWrap w:val="0"/>
              <w:spacing w:line="330" w:lineRule="atLeast"/>
            </w:pPr>
            <w:r w:rsidRPr="00B809CF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F5423" w:rsidRPr="009B3179">
              <w:rPr>
                <w:rFonts w:hint="eastAsia"/>
              </w:rPr>
              <w:t>主要软件过程的伪代码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lastRenderedPageBreak/>
              <w:t>（1）学生选课并下载课件的算法的伪代码：</w:t>
            </w:r>
            <w:r>
              <w:rPr>
                <w:rFonts w:hint="eastAsia"/>
              </w:rPr>
              <w:br/>
              <w:t xml:space="preserve">DO 登录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200" w:firstLine="480"/>
            </w:pPr>
            <w:r>
              <w:rPr>
                <w:rFonts w:hint="eastAsia"/>
              </w:rPr>
              <w:t xml:space="preserve">IF 密码&amp;&amp;用户名正确THEN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IF 选择学生选课 THEN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 选课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>ELSE 选择下载课件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 下载课件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ENDIF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200" w:firstLine="480"/>
            </w:pPr>
            <w:r>
              <w:rPr>
                <w:rFonts w:hint="eastAsia"/>
              </w:rPr>
              <w:t xml:space="preserve">ELSE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DO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RETURN 密码||用户名错误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RETURN 登录界面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>（2）学生信息管理系统算法的伪代码：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DO 登录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IF 密码&amp;&amp;用户名正确THEN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Case 学生信息: THEN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 输入学生信息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>Case课程信息:THEN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 输入课程信息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    Case 信息维护:THEN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        If学生信息维护 THEN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          Do 维护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>Else if 课程信息维护 THEN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  Do 维护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>Else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  DO 核实信息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ENDIF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ELSE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DO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RETURN 密码||用户名错误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RETURN 登录界面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）学生选课课程的算法的伪代码：</w:t>
            </w:r>
            <w:r>
              <w:rPr>
                <w:rFonts w:hint="eastAsia"/>
              </w:rPr>
              <w:br/>
              <w:t xml:space="preserve">DO 登录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100" w:firstLine="240"/>
            </w:pPr>
            <w:r>
              <w:rPr>
                <w:rFonts w:hint="eastAsia"/>
              </w:rPr>
              <w:t xml:space="preserve">IF 密码&amp;&amp;用户名正确THEN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IF 信息管理系统 THEN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 选课 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>ELSE 选课课程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500" w:firstLine="1200"/>
            </w:pPr>
            <w:r>
              <w:rPr>
                <w:rFonts w:hint="eastAsia"/>
              </w:rPr>
              <w:t xml:space="preserve">DO课程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300" w:firstLine="720"/>
            </w:pPr>
            <w:r>
              <w:rPr>
                <w:rFonts w:hint="eastAsia"/>
              </w:rPr>
              <w:t xml:space="preserve">ENDIF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  <w:ind w:firstLineChars="100" w:firstLine="240"/>
            </w:pPr>
            <w:r>
              <w:rPr>
                <w:rFonts w:hint="eastAsia"/>
              </w:rPr>
              <w:t xml:space="preserve">ELSE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DO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lastRenderedPageBreak/>
              <w:t xml:space="preserve">  RETURN 密码||用户名错误  </w:t>
            </w:r>
          </w:p>
          <w:p w:rsidR="00CF5423" w:rsidRDefault="00CF5423" w:rsidP="00CF5423">
            <w:pPr>
              <w:pStyle w:val="HTMLPreformatted"/>
              <w:wordWrap w:val="0"/>
              <w:spacing w:line="330" w:lineRule="atLeast"/>
            </w:pPr>
            <w:r>
              <w:rPr>
                <w:rFonts w:hint="eastAsia"/>
              </w:rPr>
              <w:t xml:space="preserve">  RETURN 登录界面</w:t>
            </w:r>
          </w:p>
          <w:p w:rsidR="004670EB" w:rsidRPr="00B809CF" w:rsidRDefault="004670EB">
            <w:pPr>
              <w:spacing w:line="360" w:lineRule="auto"/>
              <w:rPr>
                <w:sz w:val="24"/>
              </w:rPr>
            </w:pPr>
          </w:p>
          <w:p w:rsidR="004670EB" w:rsidRPr="00B809CF" w:rsidRDefault="004670EB">
            <w:pPr>
              <w:spacing w:line="360" w:lineRule="auto"/>
              <w:rPr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B809CF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问题及处理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Pr="00AA7358" w:rsidRDefault="00AA7358">
            <w:pPr>
              <w:spacing w:line="360" w:lineRule="auto"/>
              <w:rPr>
                <w:sz w:val="24"/>
              </w:rPr>
            </w:pPr>
            <w:r w:rsidRPr="00AA7358">
              <w:rPr>
                <w:rFonts w:hint="eastAsia"/>
                <w:sz w:val="24"/>
              </w:rPr>
              <w:t>问题：</w:t>
            </w:r>
            <w:r w:rsidR="00B809CF" w:rsidRPr="00AA7358">
              <w:rPr>
                <w:rFonts w:hint="eastAsia"/>
                <w:sz w:val="24"/>
              </w:rPr>
              <w:t>写伪代码时候</w:t>
            </w:r>
            <w:r w:rsidRPr="00AA7358">
              <w:rPr>
                <w:rFonts w:hint="eastAsia"/>
                <w:sz w:val="24"/>
              </w:rPr>
              <w:t>发现思路不是很清晰。</w:t>
            </w:r>
          </w:p>
          <w:p w:rsidR="00AA7358" w:rsidRPr="00AA7358" w:rsidRDefault="00AA7358">
            <w:pPr>
              <w:spacing w:line="360" w:lineRule="auto"/>
              <w:rPr>
                <w:sz w:val="24"/>
              </w:rPr>
            </w:pPr>
            <w:r w:rsidRPr="00AA7358">
              <w:rPr>
                <w:rFonts w:hint="eastAsia"/>
                <w:sz w:val="24"/>
              </w:rPr>
              <w:t>处理：仔细重新回顾了第二次试验的所有内容，完成了伪代码。</w:t>
            </w: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B809CF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实验心得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Pr="00B809CF" w:rsidRDefault="00B809CF">
            <w:pPr>
              <w:spacing w:line="360" w:lineRule="auto"/>
              <w:rPr>
                <w:sz w:val="24"/>
              </w:rPr>
            </w:pPr>
            <w:r w:rsidRPr="00B809CF">
              <w:rPr>
                <w:rFonts w:hint="eastAsia"/>
                <w:sz w:val="24"/>
              </w:rPr>
              <w:t>通过此次实验，让实验二更加完整，掌握了画软件结构模块功能图的方法，也知道了一个整个软件工程的前期工作的重要性，希望通过本次实验，能为接下来的实验任务打好基础，能够更好地应用在实际的项目中。</w:t>
            </w:r>
          </w:p>
          <w:p w:rsidR="004670EB" w:rsidRPr="00B809CF" w:rsidRDefault="004670EB">
            <w:pPr>
              <w:spacing w:line="360" w:lineRule="auto"/>
              <w:rPr>
                <w:sz w:val="24"/>
              </w:rPr>
            </w:pPr>
          </w:p>
          <w:p w:rsidR="004670EB" w:rsidRPr="00B809CF" w:rsidRDefault="004670EB">
            <w:pPr>
              <w:spacing w:line="360" w:lineRule="auto"/>
              <w:rPr>
                <w:sz w:val="24"/>
              </w:rPr>
            </w:pPr>
          </w:p>
          <w:p w:rsidR="004670EB" w:rsidRPr="00B809CF" w:rsidRDefault="004670EB">
            <w:pPr>
              <w:spacing w:line="360" w:lineRule="auto"/>
              <w:rPr>
                <w:sz w:val="24"/>
              </w:rPr>
            </w:pPr>
          </w:p>
        </w:tc>
      </w:tr>
    </w:tbl>
    <w:p w:rsidR="00BF6636" w:rsidRDefault="00BF6636" w:rsidP="0098199B"/>
    <w:sectPr w:rsidR="00BF6636" w:rsidSect="0064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23E8" w:rsidRDefault="00D823E8" w:rsidP="004670EB">
      <w:r>
        <w:separator/>
      </w:r>
    </w:p>
  </w:endnote>
  <w:endnote w:type="continuationSeparator" w:id="0">
    <w:p w:rsidR="00D823E8" w:rsidRDefault="00D823E8" w:rsidP="0046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23E8" w:rsidRDefault="00D823E8" w:rsidP="004670EB">
      <w:r>
        <w:separator/>
      </w:r>
    </w:p>
  </w:footnote>
  <w:footnote w:type="continuationSeparator" w:id="0">
    <w:p w:rsidR="00D823E8" w:rsidRDefault="00D823E8" w:rsidP="00467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73CF9"/>
    <w:multiLevelType w:val="hybridMultilevel"/>
    <w:tmpl w:val="8E5C047E"/>
    <w:lvl w:ilvl="0" w:tplc="3BA23A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B"/>
    <w:rsid w:val="00156C7E"/>
    <w:rsid w:val="001A558C"/>
    <w:rsid w:val="004670EB"/>
    <w:rsid w:val="00467FB1"/>
    <w:rsid w:val="0047602D"/>
    <w:rsid w:val="00592C0E"/>
    <w:rsid w:val="00641FAB"/>
    <w:rsid w:val="006D1E8D"/>
    <w:rsid w:val="00874928"/>
    <w:rsid w:val="0098199B"/>
    <w:rsid w:val="009B3179"/>
    <w:rsid w:val="009C1159"/>
    <w:rsid w:val="009D4743"/>
    <w:rsid w:val="00AA7358"/>
    <w:rsid w:val="00B328E7"/>
    <w:rsid w:val="00B809CF"/>
    <w:rsid w:val="00BF6636"/>
    <w:rsid w:val="00CA2DC8"/>
    <w:rsid w:val="00CF5423"/>
    <w:rsid w:val="00D7203C"/>
    <w:rsid w:val="00D823E8"/>
    <w:rsid w:val="00DA1211"/>
    <w:rsid w:val="00F12691"/>
    <w:rsid w:val="00F36633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DDCD"/>
  <w15:docId w15:val="{42BABB0A-0050-DE40-AADC-34B174BD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E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70E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670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70E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3179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5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423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莫 颜</cp:lastModifiedBy>
  <cp:revision>5</cp:revision>
  <dcterms:created xsi:type="dcterms:W3CDTF">2020-05-18T00:47:00Z</dcterms:created>
  <dcterms:modified xsi:type="dcterms:W3CDTF">2020-08-31T13:58:00Z</dcterms:modified>
</cp:coreProperties>
</file>