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301" w:rsidRDefault="00176301" w:rsidP="0017630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w:t>
      </w:r>
      <w:r>
        <w:rPr>
          <w:rFonts w:ascii="inherit" w:hAnsi="inherit" w:cs="Helvetica"/>
          <w:b/>
          <w:bCs/>
          <w:color w:val="000000"/>
          <w:sz w:val="23"/>
          <w:szCs w:val="23"/>
          <w:bdr w:val="none" w:sz="0" w:space="0" w:color="auto" w:frame="1"/>
        </w:rPr>
        <w:t>)      What are the three stages to build the hypotheses or model in machine learning?</w:t>
      </w:r>
    </w:p>
    <w:p w:rsidR="00176301" w:rsidRDefault="00176301" w:rsidP="00176301">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Model building</w:t>
      </w:r>
    </w:p>
    <w:p w:rsidR="00176301" w:rsidRDefault="00176301" w:rsidP="00176301">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Model testing</w:t>
      </w:r>
    </w:p>
    <w:p w:rsidR="00176301" w:rsidRDefault="00176301" w:rsidP="00176301">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Applying the model</w:t>
      </w:r>
    </w:p>
    <w:p w:rsidR="005C110B" w:rsidRDefault="005C110B"/>
    <w:p w:rsidR="00176301" w:rsidRDefault="00176301" w:rsidP="0017630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w:t>
      </w:r>
      <w:r>
        <w:rPr>
          <w:rFonts w:ascii="inherit" w:hAnsi="inherit" w:cs="Helvetica"/>
          <w:b/>
          <w:bCs/>
          <w:color w:val="000000"/>
          <w:sz w:val="23"/>
          <w:szCs w:val="23"/>
          <w:bdr w:val="none" w:sz="0" w:space="0" w:color="auto" w:frame="1"/>
        </w:rPr>
        <w:t>)   What is the standard approach to supervised learning?</w:t>
      </w:r>
    </w:p>
    <w:p w:rsidR="00176301" w:rsidRDefault="00176301" w:rsidP="00176301">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standard approach to supervised learning is to split the set of example into the training set and the test.</w:t>
      </w:r>
    </w:p>
    <w:p w:rsidR="00176301" w:rsidRDefault="00176301" w:rsidP="0017630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w:t>
      </w:r>
      <w:r>
        <w:rPr>
          <w:rFonts w:ascii="inherit" w:hAnsi="inherit" w:cs="Helvetica"/>
          <w:b/>
          <w:bCs/>
          <w:color w:val="000000"/>
          <w:sz w:val="23"/>
          <w:szCs w:val="23"/>
          <w:bdr w:val="none" w:sz="0" w:space="0" w:color="auto" w:frame="1"/>
        </w:rPr>
        <w:t>)   What is ‘Training set’ and ‘Test set’?</w:t>
      </w:r>
    </w:p>
    <w:p w:rsidR="00176301" w:rsidRPr="00176301" w:rsidRDefault="00176301" w:rsidP="00176301">
      <w:pPr>
        <w:pStyle w:val="NormalWeb"/>
        <w:shd w:val="clear" w:color="auto" w:fill="FFFFFF"/>
        <w:spacing w:before="204" w:beforeAutospacing="0" w:after="204" w:afterAutospacing="0"/>
        <w:textAlignment w:val="baseline"/>
        <w:rPr>
          <w:rFonts w:ascii="Segoe UI" w:hAnsi="Segoe UI" w:cs="Segoe UI"/>
          <w:color w:val="000000"/>
        </w:rPr>
      </w:pPr>
      <w:r w:rsidRPr="00176301">
        <w:rPr>
          <w:rFonts w:ascii="Segoe UI" w:hAnsi="Segoe UI" w:cs="Segoe UI"/>
          <w:color w:val="000000"/>
        </w:rPr>
        <w:t xml:space="preserve">In various areas of information science like machine learning, a set of data is used to discover the potentially predictive relationship known as ‘Training Set’. Training set is an </w:t>
      </w:r>
      <w:r w:rsidRPr="00176301">
        <w:rPr>
          <w:rFonts w:ascii="Segoe UI" w:hAnsi="Segoe UI" w:cs="Segoe UI"/>
          <w:color w:val="000000"/>
        </w:rPr>
        <w:t>example</w:t>
      </w:r>
      <w:r w:rsidRPr="00176301">
        <w:rPr>
          <w:rFonts w:ascii="Segoe UI" w:hAnsi="Segoe UI" w:cs="Segoe UI"/>
          <w:color w:val="000000"/>
        </w:rPr>
        <w:t xml:space="preserve"> given to the learner, while Test set is used to test the accuracy of the hypotheses generated by the learner, and it is the set of example held back from the learner. Training set </w:t>
      </w:r>
      <w:r w:rsidRPr="00176301">
        <w:rPr>
          <w:rFonts w:ascii="Segoe UI" w:hAnsi="Segoe UI" w:cs="Segoe UI"/>
          <w:color w:val="000000"/>
        </w:rPr>
        <w:t>is</w:t>
      </w:r>
      <w:r w:rsidRPr="00176301">
        <w:rPr>
          <w:rFonts w:ascii="Segoe UI" w:hAnsi="Segoe UI" w:cs="Segoe UI"/>
          <w:color w:val="000000"/>
        </w:rPr>
        <w:t xml:space="preserve"> distinct from Test set.</w:t>
      </w:r>
    </w:p>
    <w:p w:rsidR="00176301" w:rsidRDefault="00176301" w:rsidP="00176301">
      <w:pPr>
        <w:pStyle w:val="x-hidden-focus"/>
        <w:shd w:val="clear" w:color="auto" w:fill="FFFFFF"/>
        <w:spacing w:after="0" w:afterAutospacing="0"/>
        <w:rPr>
          <w:rFonts w:ascii="Segoe UI" w:hAnsi="Segoe UI" w:cs="Segoe UI"/>
          <w:color w:val="000000"/>
        </w:rPr>
      </w:pPr>
      <w:r>
        <w:rPr>
          <w:rFonts w:ascii="Segoe UI" w:hAnsi="Segoe UI" w:cs="Segoe UI"/>
          <w:color w:val="000000"/>
        </w:rPr>
        <w:t>Separating data into training and testing sets is an important part of evaluating data mining models. Typically, when you separate a data set into a training set and testing set, most of the data is used for training, and a smaller portion of the data is used for testing. Analysis Services randomly samples the data to help ensure that the testing and training sets are similar. By using similar data for training and testing, you can minimize the effects of data discrepancies and better understand the characteristics of the model.</w:t>
      </w:r>
    </w:p>
    <w:p w:rsidR="00176301" w:rsidRDefault="00176301" w:rsidP="00176301">
      <w:pPr>
        <w:pStyle w:val="x-hidden-focus"/>
        <w:shd w:val="clear" w:color="auto" w:fill="FFFFFF"/>
        <w:spacing w:after="0" w:afterAutospacing="0"/>
        <w:rPr>
          <w:rFonts w:ascii="Segoe UI" w:hAnsi="Segoe UI" w:cs="Segoe UI"/>
          <w:color w:val="000000"/>
        </w:rPr>
      </w:pPr>
      <w:r>
        <w:rPr>
          <w:rFonts w:ascii="Segoe UI" w:hAnsi="Segoe UI" w:cs="Segoe UI"/>
          <w:color w:val="000000"/>
        </w:rPr>
        <w:t>After a model has been processed by using the training set, you test the model by making predictions against the test set. Because the data in the testing set already contains known values for the attribute that you want to predict, it is easy to determine whether the model's guesses are correct.</w:t>
      </w:r>
    </w:p>
    <w:p w:rsidR="00176301" w:rsidRDefault="00176301" w:rsidP="00176301">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176301" w:rsidRDefault="00176301" w:rsidP="0017630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w:t>
      </w:r>
      <w:r>
        <w:rPr>
          <w:rFonts w:ascii="inherit" w:hAnsi="inherit" w:cs="Helvetica"/>
          <w:b/>
          <w:bCs/>
          <w:color w:val="000000"/>
          <w:sz w:val="23"/>
          <w:szCs w:val="23"/>
          <w:bdr w:val="none" w:sz="0" w:space="0" w:color="auto" w:frame="1"/>
        </w:rPr>
        <w:t>)   What is the general principle of an ensemble method and what is bagging and boosting in ensemble method?</w:t>
      </w:r>
    </w:p>
    <w:p w:rsidR="00176301" w:rsidRPr="00176301" w:rsidRDefault="00176301" w:rsidP="00176301">
      <w:pPr>
        <w:pStyle w:val="NormalWeb"/>
        <w:shd w:val="clear" w:color="auto" w:fill="FFFFFF"/>
        <w:spacing w:before="204" w:beforeAutospacing="0" w:after="204" w:afterAutospacing="0"/>
        <w:textAlignment w:val="baseline"/>
        <w:rPr>
          <w:rFonts w:ascii="Segoe UI" w:hAnsi="Segoe UI" w:cs="Segoe UI"/>
          <w:color w:val="000000"/>
        </w:rPr>
      </w:pPr>
      <w:r w:rsidRPr="00176301">
        <w:rPr>
          <w:rFonts w:ascii="Segoe UI" w:hAnsi="Segoe UI" w:cs="Segoe UI"/>
          <w:color w:val="000000"/>
        </w:rPr>
        <w:t xml:space="preserve">The general principle of an ensemble method is to combine the predictions of several models built with a given learning algorithm in order to improve robustness over a single model.  Ensemble model combines multiple ‘individual’ (diverse) models together and delivers superior prediction </w:t>
      </w:r>
      <w:r w:rsidRPr="00176301">
        <w:rPr>
          <w:rFonts w:ascii="Segoe UI" w:hAnsi="Segoe UI" w:cs="Segoe UI"/>
          <w:color w:val="000000"/>
        </w:rPr>
        <w:t>power. Bagging</w:t>
      </w:r>
      <w:r w:rsidRPr="00176301">
        <w:rPr>
          <w:rFonts w:ascii="Segoe UI" w:hAnsi="Segoe UI" w:cs="Segoe UI"/>
          <w:color w:val="000000"/>
        </w:rPr>
        <w:t xml:space="preserve"> is a method in ensemble for improving unstable estimation or classification schemes.  While boosting method are used </w:t>
      </w:r>
      <w:r w:rsidRPr="00176301">
        <w:rPr>
          <w:rFonts w:ascii="Segoe UI" w:hAnsi="Segoe UI" w:cs="Segoe UI"/>
          <w:color w:val="000000"/>
        </w:rPr>
        <w:lastRenderedPageBreak/>
        <w:t>sequentially to reduce the bias of the combined model.  Boosting and Bagging both can reduce errors by reducing the variance term.</w:t>
      </w:r>
    </w:p>
    <w:p w:rsidR="00176301" w:rsidRPr="00176301" w:rsidRDefault="00176301">
      <w:pPr>
        <w:rPr>
          <w:rFonts w:ascii="Segoe UI" w:eastAsia="Times New Roman" w:hAnsi="Segoe UI" w:cs="Segoe UI"/>
          <w:color w:val="000000"/>
          <w:sz w:val="24"/>
          <w:szCs w:val="24"/>
        </w:rPr>
      </w:pPr>
      <w:r>
        <w:rPr>
          <w:rStyle w:val="Strong"/>
          <w:rFonts w:ascii="Arial" w:hAnsi="Arial" w:cs="Arial"/>
          <w:color w:val="333333"/>
          <w:sz w:val="23"/>
          <w:szCs w:val="23"/>
          <w:shd w:val="clear" w:color="auto" w:fill="FFFFFF"/>
        </w:rPr>
        <w:t>Bagging</w:t>
      </w:r>
      <w:r>
        <w:rPr>
          <w:rFonts w:ascii="Arial" w:hAnsi="Arial" w:cs="Arial"/>
          <w:color w:val="595858"/>
          <w:sz w:val="23"/>
          <w:szCs w:val="23"/>
          <w:shd w:val="clear" w:color="auto" w:fill="FFFFFF"/>
        </w:rPr>
        <w:t> </w:t>
      </w:r>
      <w:r>
        <w:rPr>
          <w:rFonts w:ascii="Arial" w:hAnsi="Arial" w:cs="Arial"/>
          <w:color w:val="595858"/>
          <w:sz w:val="23"/>
          <w:szCs w:val="23"/>
          <w:shd w:val="clear" w:color="auto" w:fill="FFFFFF"/>
        </w:rPr>
        <w:t>:</w:t>
      </w:r>
      <w:r w:rsidRPr="00176301">
        <w:rPr>
          <w:rFonts w:ascii="Segoe UI" w:eastAsia="Times New Roman" w:hAnsi="Segoe UI" w:cs="Segoe UI"/>
          <w:color w:val="000000"/>
          <w:sz w:val="24"/>
          <w:szCs w:val="24"/>
        </w:rPr>
        <w:t>( Bootstrap</w:t>
      </w:r>
      <w:r w:rsidRPr="00176301">
        <w:rPr>
          <w:rFonts w:ascii="Segoe UI" w:eastAsia="Times New Roman" w:hAnsi="Segoe UI" w:cs="Segoe UI"/>
          <w:color w:val="000000"/>
          <w:sz w:val="24"/>
          <w:szCs w:val="24"/>
        </w:rPr>
        <w:t xml:space="preserve"> Aggregating</w:t>
      </w:r>
      <w:r w:rsidRPr="00176301">
        <w:rPr>
          <w:rFonts w:ascii="Segoe UI" w:eastAsia="Times New Roman" w:hAnsi="Segoe UI" w:cs="Segoe UI"/>
          <w:color w:val="000000"/>
          <w:sz w:val="24"/>
          <w:szCs w:val="24"/>
        </w:rPr>
        <w:t>) is</w:t>
      </w:r>
      <w:r w:rsidRPr="00176301">
        <w:rPr>
          <w:rFonts w:ascii="Segoe UI" w:eastAsia="Times New Roman" w:hAnsi="Segoe UI" w:cs="Segoe UI"/>
          <w:color w:val="000000"/>
          <w:sz w:val="24"/>
          <w:szCs w:val="24"/>
        </w:rPr>
        <w:t xml:space="preserve">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p>
    <w:p w:rsidR="00176301" w:rsidRDefault="00176301">
      <w:pPr>
        <w:rPr>
          <w:rFonts w:ascii="Arial" w:hAnsi="Arial" w:cs="Arial"/>
          <w:color w:val="595858"/>
          <w:sz w:val="23"/>
          <w:szCs w:val="23"/>
          <w:shd w:val="clear" w:color="auto" w:fill="FFFFFF"/>
        </w:rPr>
      </w:pPr>
    </w:p>
    <w:p w:rsidR="00176301" w:rsidRDefault="00176301" w:rsidP="00176301">
      <w:pPr>
        <w:pStyle w:val="NormalWeb"/>
        <w:shd w:val="clear" w:color="auto" w:fill="FFFFFF"/>
        <w:spacing w:before="204" w:beforeAutospacing="0" w:after="204" w:afterAutospacing="0"/>
        <w:textAlignment w:val="baseline"/>
        <w:rPr>
          <w:rFonts w:ascii="Segoe UI" w:hAnsi="Segoe UI" w:cs="Segoe UI"/>
          <w:color w:val="000000"/>
        </w:rPr>
      </w:pPr>
      <w:r>
        <w:rPr>
          <w:rStyle w:val="Strong"/>
          <w:rFonts w:ascii="Arial" w:hAnsi="Arial" w:cs="Arial"/>
          <w:color w:val="333333"/>
          <w:sz w:val="23"/>
          <w:szCs w:val="23"/>
          <w:shd w:val="clear" w:color="auto" w:fill="FFFFFF"/>
        </w:rPr>
        <w:t>Boosting: provides</w:t>
      </w:r>
      <w:r w:rsidRPr="00176301">
        <w:rPr>
          <w:rFonts w:ascii="Segoe UI" w:hAnsi="Segoe UI" w:cs="Segoe UI"/>
          <w:color w:val="000000"/>
        </w:rPr>
        <w:t xml:space="preserve"> sequential learning of the predictors. The first predictor is learned on the whole data set, while the following are learnt on the training set based on the performance of the previous one</w:t>
      </w:r>
      <w:r w:rsidRPr="00176301">
        <w:rPr>
          <w:rFonts w:ascii="Segoe UI" w:hAnsi="Segoe UI" w:cs="Segoe UI"/>
          <w:b/>
          <w:bCs/>
          <w:color w:val="000000"/>
        </w:rPr>
        <w:t>. </w:t>
      </w:r>
      <w:r w:rsidRPr="00176301">
        <w:rPr>
          <w:rFonts w:ascii="Segoe UI" w:hAnsi="Segoe UI" w:cs="Segoe UI"/>
          <w:color w:val="000000"/>
        </w:rPr>
        <w:t>It</w:t>
      </w:r>
      <w:r w:rsidRPr="00176301">
        <w:rPr>
          <w:rFonts w:ascii="Segoe UI" w:hAnsi="Segoe UI" w:cs="Segoe UI"/>
          <w:b/>
          <w:bCs/>
          <w:color w:val="000000"/>
        </w:rPr>
        <w:t> </w:t>
      </w:r>
      <w:r w:rsidRPr="00176301">
        <w:rPr>
          <w:rFonts w:ascii="Segoe UI" w:hAnsi="Segoe UI" w:cs="Segoe UI"/>
          <w:color w:val="000000"/>
        </w:rPr>
        <w:t>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 </w:t>
      </w:r>
    </w:p>
    <w:p w:rsidR="00176301" w:rsidRPr="00176301" w:rsidRDefault="00176301" w:rsidP="00176301"/>
    <w:p w:rsidR="00176301" w:rsidRDefault="00176301" w:rsidP="00176301"/>
    <w:p w:rsidR="00176301" w:rsidRDefault="00176301" w:rsidP="00176301">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xml:space="preserve">5)      How can you avoid </w:t>
      </w:r>
      <w:r>
        <w:rPr>
          <w:rFonts w:ascii="inherit" w:hAnsi="inherit" w:cs="Helvetica"/>
          <w:b/>
          <w:bCs/>
          <w:color w:val="000000"/>
          <w:sz w:val="23"/>
          <w:szCs w:val="23"/>
          <w:bdr w:val="none" w:sz="0" w:space="0" w:color="auto" w:frame="1"/>
        </w:rPr>
        <w:t>overfitting?</w:t>
      </w:r>
    </w:p>
    <w:p w:rsidR="00176301" w:rsidRPr="00176301" w:rsidRDefault="00176301" w:rsidP="00176301">
      <w:pPr>
        <w:pStyle w:val="NormalWeb"/>
        <w:shd w:val="clear" w:color="auto" w:fill="FFFFFF"/>
        <w:spacing w:before="0" w:beforeAutospacing="0" w:after="0" w:afterAutospacing="0"/>
        <w:textAlignment w:val="baseline"/>
        <w:rPr>
          <w:rFonts w:ascii="Segoe UI" w:hAnsi="Segoe UI" w:cs="Segoe UI"/>
          <w:color w:val="000000"/>
        </w:rPr>
      </w:pPr>
      <w:r w:rsidRPr="00176301">
        <w:rPr>
          <w:rFonts w:ascii="Segoe UI" w:hAnsi="Segoe UI" w:cs="Segoe UI"/>
          <w:color w:val="000000"/>
        </w:rPr>
        <w:t xml:space="preserve">By using a lot of data overfitting can be avoided, overfitting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w:t>
      </w:r>
      <w:r w:rsidR="00B74EE6" w:rsidRPr="00176301">
        <w:rPr>
          <w:rFonts w:ascii="Segoe UI" w:hAnsi="Segoe UI" w:cs="Segoe UI"/>
          <w:color w:val="000000"/>
        </w:rPr>
        <w:t>data points</w:t>
      </w:r>
      <w:r w:rsidRPr="00176301">
        <w:rPr>
          <w:rFonts w:ascii="Segoe UI" w:hAnsi="Segoe UI" w:cs="Segoe UI"/>
          <w:color w:val="000000"/>
        </w:rPr>
        <w:t xml:space="preserve"> will come up with the model.</w:t>
      </w:r>
    </w:p>
    <w:p w:rsidR="00176301" w:rsidRPr="00B74EE6" w:rsidRDefault="00176301" w:rsidP="00176301">
      <w:pPr>
        <w:pStyle w:val="NormalWeb"/>
        <w:shd w:val="clear" w:color="auto" w:fill="FFFFFF"/>
        <w:spacing w:before="204" w:beforeAutospacing="0" w:after="204" w:afterAutospacing="0"/>
        <w:textAlignment w:val="baseline"/>
        <w:rPr>
          <w:rFonts w:ascii="Segoe UI" w:hAnsi="Segoe UI" w:cs="Segoe UI"/>
          <w:color w:val="000000"/>
        </w:rPr>
      </w:pPr>
      <w:r w:rsidRPr="00176301">
        <w:rPr>
          <w:rFonts w:ascii="Segoe UI" w:hAnsi="Segoe UI" w:cs="Segoe UI"/>
          <w:color w:val="000000"/>
        </w:rPr>
        <w:t>In this technique,</w:t>
      </w:r>
      <w:r w:rsidR="00B74EE6" w:rsidRPr="00176301">
        <w:rPr>
          <w:rFonts w:ascii="Segoe UI" w:hAnsi="Segoe UI" w:cs="Segoe UI"/>
          <w:color w:val="000000"/>
        </w:rPr>
        <w:t> a</w:t>
      </w:r>
      <w:r w:rsidRPr="00176301">
        <w:rPr>
          <w:rFonts w:ascii="Segoe UI" w:hAnsi="Segoe UI" w:cs="Segoe UI"/>
          <w:color w:val="000000"/>
        </w:rPr>
        <w:t xml:space="preserve"> model is usually given a dataset of a known data on which training (training data set) is run and a dataset of unknown data against which the model is tested. The idea of cross validation is to define</w:t>
      </w:r>
      <w:r w:rsidRPr="00B74EE6">
        <w:rPr>
          <w:rFonts w:ascii="Segoe UI" w:hAnsi="Segoe UI" w:cs="Segoe UI"/>
          <w:color w:val="000000"/>
        </w:rPr>
        <w:t xml:space="preserve"> a dataset to “test” the model in the training phase.</w:t>
      </w:r>
    </w:p>
    <w:p w:rsidR="00176301" w:rsidRPr="00176301" w:rsidRDefault="00176301" w:rsidP="00176301">
      <w:bookmarkStart w:id="0" w:name="_GoBack"/>
      <w:bookmarkEnd w:id="0"/>
    </w:p>
    <w:sectPr w:rsidR="00176301" w:rsidRPr="00176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01"/>
    <w:rsid w:val="00176301"/>
    <w:rsid w:val="005C110B"/>
    <w:rsid w:val="00B7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rsid w:val="001763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3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hidden-focus">
    <w:name w:val="x-hidden-focus"/>
    <w:basedOn w:val="Normal"/>
    <w:rsid w:val="001763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3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661693">
      <w:bodyDiv w:val="1"/>
      <w:marLeft w:val="0"/>
      <w:marRight w:val="0"/>
      <w:marTop w:val="0"/>
      <w:marBottom w:val="0"/>
      <w:divBdr>
        <w:top w:val="none" w:sz="0" w:space="0" w:color="auto"/>
        <w:left w:val="none" w:sz="0" w:space="0" w:color="auto"/>
        <w:bottom w:val="none" w:sz="0" w:space="0" w:color="auto"/>
        <w:right w:val="none" w:sz="0" w:space="0" w:color="auto"/>
      </w:divBdr>
    </w:div>
    <w:div w:id="1482884475">
      <w:bodyDiv w:val="1"/>
      <w:marLeft w:val="0"/>
      <w:marRight w:val="0"/>
      <w:marTop w:val="0"/>
      <w:marBottom w:val="0"/>
      <w:divBdr>
        <w:top w:val="none" w:sz="0" w:space="0" w:color="auto"/>
        <w:left w:val="none" w:sz="0" w:space="0" w:color="auto"/>
        <w:bottom w:val="none" w:sz="0" w:space="0" w:color="auto"/>
        <w:right w:val="none" w:sz="0" w:space="0" w:color="auto"/>
      </w:divBdr>
    </w:div>
    <w:div w:id="2002195348">
      <w:bodyDiv w:val="1"/>
      <w:marLeft w:val="0"/>
      <w:marRight w:val="0"/>
      <w:marTop w:val="0"/>
      <w:marBottom w:val="0"/>
      <w:divBdr>
        <w:top w:val="none" w:sz="0" w:space="0" w:color="auto"/>
        <w:left w:val="none" w:sz="0" w:space="0" w:color="auto"/>
        <w:bottom w:val="none" w:sz="0" w:space="0" w:color="auto"/>
        <w:right w:val="none" w:sz="0" w:space="0" w:color="auto"/>
      </w:divBdr>
    </w:div>
    <w:div w:id="2011903470">
      <w:bodyDiv w:val="1"/>
      <w:marLeft w:val="0"/>
      <w:marRight w:val="0"/>
      <w:marTop w:val="0"/>
      <w:marBottom w:val="0"/>
      <w:divBdr>
        <w:top w:val="none" w:sz="0" w:space="0" w:color="auto"/>
        <w:left w:val="none" w:sz="0" w:space="0" w:color="auto"/>
        <w:bottom w:val="none" w:sz="0" w:space="0" w:color="auto"/>
        <w:right w:val="none" w:sz="0" w:space="0" w:color="auto"/>
      </w:divBdr>
    </w:div>
    <w:div w:id="203472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Dakappa, Smitha</dc:creator>
  <cp:lastModifiedBy>H Dakappa, Smitha</cp:lastModifiedBy>
  <cp:revision>1</cp:revision>
  <dcterms:created xsi:type="dcterms:W3CDTF">2018-07-25T09:18:00Z</dcterms:created>
  <dcterms:modified xsi:type="dcterms:W3CDTF">2018-07-25T09:29:00Z</dcterms:modified>
</cp:coreProperties>
</file>