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BC" w:rsidRDefault="00704BBC">
      <w:r>
        <w:t>DS6003</w:t>
      </w:r>
    </w:p>
    <w:p w:rsidR="00704BBC" w:rsidRDefault="00704BBC">
      <w:r>
        <w:t>spm9r</w:t>
      </w:r>
    </w:p>
    <w:p w:rsidR="00704BBC" w:rsidRDefault="00704BBC">
      <w:r>
        <w:t>Assignment1</w:t>
      </w:r>
    </w:p>
    <w:p w:rsidR="00704BBC" w:rsidRDefault="00704BBC"/>
    <w:p w:rsidR="00704BBC" w:rsidRDefault="00704BBC">
      <w:r>
        <w:t>Motivation:</w:t>
      </w:r>
    </w:p>
    <w:p w:rsidR="00704BBC" w:rsidRDefault="00704BBC"/>
    <w:p w:rsidR="00704BBC" w:rsidRDefault="00704BBC">
      <w:r>
        <w:t>The motivation for this analysis was to examine the effects of various variables on the assessed value of properties in Charlottesville.</w:t>
      </w:r>
    </w:p>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p w:rsidR="00704BBC" w:rsidRDefault="00704BBC">
      <w:bookmarkStart w:id="0" w:name="_GoBack"/>
      <w:bookmarkEnd w:id="0"/>
    </w:p>
    <w:p w:rsidR="00704BBC" w:rsidRDefault="00704BBC"/>
    <w:p w:rsidR="00704BBC" w:rsidRDefault="00704BBC"/>
    <w:p w:rsidR="00704BBC" w:rsidRDefault="00704BBC" w:rsidP="00704BBC">
      <w:r>
        <w:t># View counts of categorical items</w:t>
      </w:r>
    </w:p>
    <w:p w:rsidR="00704BBC" w:rsidRDefault="00704BBC" w:rsidP="00704BBC"/>
    <w:p w:rsidR="00704BBC" w:rsidRDefault="00704BBC" w:rsidP="00704BBC">
      <w:r>
        <w:t>cols = ['</w:t>
      </w:r>
      <w:proofErr w:type="spellStart"/>
      <w:r>
        <w:t>UseCode</w:t>
      </w:r>
      <w:proofErr w:type="spellEnd"/>
      <w:r>
        <w:t>'</w:t>
      </w:r>
    </w:p>
    <w:p w:rsidR="00704BBC" w:rsidRDefault="00704BBC" w:rsidP="00704BBC">
      <w:r>
        <w:t>,'Style'</w:t>
      </w:r>
    </w:p>
    <w:p w:rsidR="00704BBC" w:rsidRDefault="00704BBC" w:rsidP="00704BBC">
      <w:r>
        <w:t>,'Grade'</w:t>
      </w:r>
    </w:p>
    <w:p w:rsidR="00704BBC" w:rsidRDefault="00704BBC" w:rsidP="00704BBC">
      <w:r>
        <w:t>,'Roof'</w:t>
      </w:r>
    </w:p>
    <w:p w:rsidR="00704BBC" w:rsidRDefault="00704BBC" w:rsidP="00704BBC">
      <w:r>
        <w:t>,'Flooring'</w:t>
      </w:r>
    </w:p>
    <w:p w:rsidR="00704BBC" w:rsidRDefault="00704BBC" w:rsidP="00704BBC">
      <w:r>
        <w:t>,'Heating'</w:t>
      </w:r>
    </w:p>
    <w:p w:rsidR="00704BBC" w:rsidRDefault="00704BBC" w:rsidP="00704BBC">
      <w:r>
        <w:t>,'</w:t>
      </w:r>
      <w:proofErr w:type="spellStart"/>
      <w:r>
        <w:t>BasementType</w:t>
      </w:r>
      <w:proofErr w:type="spellEnd"/>
      <w:r>
        <w:t>'</w:t>
      </w:r>
    </w:p>
    <w:p w:rsidR="00704BBC" w:rsidRDefault="00704BBC" w:rsidP="00704BBC">
      <w:r>
        <w:t>,'</w:t>
      </w:r>
      <w:proofErr w:type="spellStart"/>
      <w:r>
        <w:t>ExternalWalls</w:t>
      </w:r>
      <w:proofErr w:type="spellEnd"/>
      <w:r>
        <w:t>']</w:t>
      </w:r>
    </w:p>
    <w:p w:rsidR="00704BBC" w:rsidRDefault="00704BBC" w:rsidP="00704BBC"/>
    <w:p w:rsidR="00704BBC" w:rsidRDefault="00704BBC" w:rsidP="00704BBC">
      <w:r>
        <w:t>for c in cols:</w:t>
      </w:r>
    </w:p>
    <w:p w:rsidR="00704BBC" w:rsidRDefault="00704BBC" w:rsidP="00704BBC">
      <w:r>
        <w:t xml:space="preserve">    temp = </w:t>
      </w:r>
      <w:proofErr w:type="spellStart"/>
      <w:proofErr w:type="gramStart"/>
      <w:r>
        <w:t>sqlc.sql</w:t>
      </w:r>
      <w:proofErr w:type="spellEnd"/>
      <w:r>
        <w:t>(</w:t>
      </w:r>
      <w:proofErr w:type="gramEnd"/>
      <w:r>
        <w:t xml:space="preserve">"""SELECT {0}, count({0}) </w:t>
      </w:r>
    </w:p>
    <w:p w:rsidR="00704BBC" w:rsidRDefault="00704BBC" w:rsidP="00704BBC">
      <w:r>
        <w:t xml:space="preserve">    FROM assessments ass \</w:t>
      </w:r>
    </w:p>
    <w:p w:rsidR="00704BBC" w:rsidRDefault="00704BBC" w:rsidP="00704BBC">
      <w:r>
        <w:t xml:space="preserve">    inner join detail </w:t>
      </w:r>
      <w:proofErr w:type="spellStart"/>
      <w:r>
        <w:t>det</w:t>
      </w:r>
      <w:proofErr w:type="spellEnd"/>
      <w:r>
        <w:t xml:space="preserve"> on </w:t>
      </w:r>
      <w:proofErr w:type="spellStart"/>
      <w:proofErr w:type="gramStart"/>
      <w:r>
        <w:t>ass.ParcelNumber</w:t>
      </w:r>
      <w:proofErr w:type="spellEnd"/>
      <w:proofErr w:type="gramEnd"/>
      <w:r>
        <w:t xml:space="preserve"> = </w:t>
      </w:r>
      <w:proofErr w:type="spellStart"/>
      <w:r>
        <w:t>det.ParcelNumber</w:t>
      </w:r>
      <w:proofErr w:type="spellEnd"/>
      <w:r>
        <w:t xml:space="preserve"> \</w:t>
      </w:r>
    </w:p>
    <w:p w:rsidR="00704BBC" w:rsidRDefault="00704BBC" w:rsidP="00704BBC">
      <w:r>
        <w:t xml:space="preserve">    inner join </w:t>
      </w:r>
      <w:proofErr w:type="spellStart"/>
      <w:r>
        <w:t>resdetail</w:t>
      </w:r>
      <w:proofErr w:type="spellEnd"/>
      <w:r>
        <w:t xml:space="preserve"> </w:t>
      </w:r>
      <w:proofErr w:type="spellStart"/>
      <w:r>
        <w:t>rd</w:t>
      </w:r>
      <w:proofErr w:type="spellEnd"/>
      <w:r>
        <w:t xml:space="preserve"> on </w:t>
      </w:r>
      <w:proofErr w:type="spellStart"/>
      <w:proofErr w:type="gramStart"/>
      <w:r>
        <w:t>ass.ParcelNumber</w:t>
      </w:r>
      <w:proofErr w:type="spellEnd"/>
      <w:proofErr w:type="gramEnd"/>
      <w:r>
        <w:t xml:space="preserve"> = </w:t>
      </w:r>
      <w:proofErr w:type="spellStart"/>
      <w:r>
        <w:t>rd.ParcelNumber</w:t>
      </w:r>
      <w:proofErr w:type="spellEnd"/>
    </w:p>
    <w:p w:rsidR="00704BBC" w:rsidRDefault="00704BBC" w:rsidP="00704BBC">
      <w:r>
        <w:t xml:space="preserve">    group by {0} \</w:t>
      </w:r>
    </w:p>
    <w:p w:rsidR="00704BBC" w:rsidRDefault="00704BBC" w:rsidP="00704BBC">
      <w:r>
        <w:t xml:space="preserve">    order by </w:t>
      </w:r>
      <w:proofErr w:type="gramStart"/>
      <w:r>
        <w:t>count(</w:t>
      </w:r>
      <w:proofErr w:type="gramEnd"/>
      <w:r>
        <w:t xml:space="preserve">{0}) </w:t>
      </w:r>
      <w:proofErr w:type="spellStart"/>
      <w:r>
        <w:t>desc</w:t>
      </w:r>
      <w:proofErr w:type="spellEnd"/>
      <w:r>
        <w:t>""".format(c))</w:t>
      </w:r>
    </w:p>
    <w:p w:rsidR="00704BBC" w:rsidRDefault="00704BBC" w:rsidP="00704BBC">
      <w:r>
        <w:t xml:space="preserve">    </w:t>
      </w:r>
      <w:proofErr w:type="spellStart"/>
      <w:proofErr w:type="gramStart"/>
      <w:r>
        <w:t>temp.show</w:t>
      </w:r>
      <w:proofErr w:type="spellEnd"/>
      <w:proofErr w:type="gramEnd"/>
      <w:r>
        <w:t>()</w:t>
      </w:r>
    </w:p>
    <w:p w:rsidR="00704BBC" w:rsidRDefault="00704BBC" w:rsidP="00704BBC"/>
    <w:p w:rsidR="00704BBC" w:rsidRDefault="00704BBC" w:rsidP="00704BBC"/>
    <w:p w:rsidR="00704BBC" w:rsidRDefault="00704BBC" w:rsidP="00704BBC"/>
    <w:p w:rsidR="00704BBC" w:rsidRDefault="00704BBC" w:rsidP="00704BBC">
      <w:r>
        <w:t>This code is used to display the frequencies of classes in categorical variables in the real estate data set. This is for data exploration that did not end up used in the final analysis.</w:t>
      </w:r>
    </w:p>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p w:rsidR="00704BBC" w:rsidRDefault="00704BBC" w:rsidP="00704BBC">
      <w:r>
        <w:t>This plot shows the weak linear relationship between square footage and assessed value.</w:t>
      </w:r>
    </w:p>
    <w:p w:rsidR="00704BBC" w:rsidRDefault="00704BBC" w:rsidP="00704BBC"/>
    <w:p w:rsidR="00704BBC" w:rsidRDefault="00704BBC" w:rsidP="00704BBC"/>
    <w:p w:rsidR="00704BBC" w:rsidRDefault="00704BBC" w:rsidP="00704BBC">
      <w:r>
        <w:rPr>
          <w:noProof/>
        </w:rPr>
        <w:drawing>
          <wp:inline distT="0" distB="0" distL="0" distR="0">
            <wp:extent cx="49403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4">
                      <a:extLst>
                        <a:ext uri="{28A0092B-C50C-407E-A947-70E740481C1C}">
                          <a14:useLocalDpi xmlns:a14="http://schemas.microsoft.com/office/drawing/2010/main" val="0"/>
                        </a:ext>
                      </a:extLst>
                    </a:blip>
                    <a:stretch>
                      <a:fillRect/>
                    </a:stretch>
                  </pic:blipFill>
                  <pic:spPr>
                    <a:xfrm>
                      <a:off x="0" y="0"/>
                      <a:ext cx="4940300" cy="3467100"/>
                    </a:xfrm>
                    <a:prstGeom prst="rect">
                      <a:avLst/>
                    </a:prstGeom>
                  </pic:spPr>
                </pic:pic>
              </a:graphicData>
            </a:graphic>
          </wp:inline>
        </w:drawing>
      </w:r>
    </w:p>
    <w:sectPr w:rsidR="00704BBC" w:rsidSect="0093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BC"/>
    <w:rsid w:val="00704BBC"/>
    <w:rsid w:val="0093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1724C"/>
  <w15:chartTrackingRefBased/>
  <w15:docId w15:val="{0542B855-683F-BA45-8DDB-73DEE61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Mullane</dc:creator>
  <cp:keywords/>
  <dc:description/>
  <cp:lastModifiedBy>Sean Mullane</cp:lastModifiedBy>
  <cp:revision>1</cp:revision>
  <dcterms:created xsi:type="dcterms:W3CDTF">2019-01-30T04:20:00Z</dcterms:created>
  <dcterms:modified xsi:type="dcterms:W3CDTF">2019-01-30T04:30:00Z</dcterms:modified>
</cp:coreProperties>
</file>