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584BA" w14:textId="2F4D0E5C" w:rsidR="002C5C72" w:rsidRDefault="004F140A">
      <w:pPr>
        <w:pStyle w:val="BodyText"/>
        <w:rPr>
          <w:rFonts w:ascii="Times New Roman"/>
          <w:sz w:val="20"/>
        </w:rPr>
      </w:pPr>
      <w:r>
        <w:rPr>
          <w:rFonts w:ascii="Times New Roman"/>
          <w:sz w:val="20"/>
        </w:rPr>
        <w:t>s</w:t>
      </w:r>
      <w:bookmarkStart w:id="0" w:name="_GoBack"/>
      <w:bookmarkEnd w:id="0"/>
    </w:p>
    <w:p w14:paraId="70E18BFD" w14:textId="77777777" w:rsidR="002C5C72" w:rsidRDefault="002C5C72">
      <w:pPr>
        <w:pStyle w:val="BodyText"/>
        <w:rPr>
          <w:rFonts w:ascii="Times New Roman"/>
          <w:sz w:val="20"/>
        </w:rPr>
      </w:pPr>
    </w:p>
    <w:p w14:paraId="17C46080" w14:textId="77777777" w:rsidR="002C5C72" w:rsidRDefault="002C5C72">
      <w:pPr>
        <w:pStyle w:val="BodyText"/>
        <w:rPr>
          <w:rFonts w:ascii="Times New Roman"/>
          <w:sz w:val="20"/>
        </w:rPr>
      </w:pPr>
    </w:p>
    <w:p w14:paraId="121100C6" w14:textId="77777777" w:rsidR="00031CEC" w:rsidRDefault="00031CEC" w:rsidP="00031CEC">
      <w:pPr>
        <w:ind w:left="108"/>
        <w:jc w:val="center"/>
      </w:pPr>
    </w:p>
    <w:p w14:paraId="7E3006D6" w14:textId="77777777" w:rsidR="00031CEC" w:rsidRPr="007342FD" w:rsidRDefault="00031CEC" w:rsidP="00031CEC">
      <w:pPr>
        <w:spacing w:after="418"/>
        <w:ind w:right="56"/>
        <w:jc w:val="center"/>
        <w:rPr>
          <w:b/>
          <w:sz w:val="32"/>
          <w:szCs w:val="24"/>
        </w:rPr>
      </w:pPr>
      <w:r w:rsidRPr="007342FD">
        <w:rPr>
          <w:b/>
          <w:color w:val="000000"/>
          <w:sz w:val="36"/>
          <w:szCs w:val="28"/>
        </w:rPr>
        <w:t>DMA Mall chain network infrastructure design</w:t>
      </w:r>
    </w:p>
    <w:p w14:paraId="1DE50B76" w14:textId="77777777" w:rsidR="00031CEC" w:rsidRDefault="00031CEC" w:rsidP="00031CEC">
      <w:pPr>
        <w:spacing w:after="4" w:line="263" w:lineRule="auto"/>
        <w:ind w:right="49"/>
        <w:jc w:val="center"/>
      </w:pPr>
      <w:r>
        <w:rPr>
          <w:sz w:val="28"/>
        </w:rPr>
        <w:t xml:space="preserve">A mini project submitted for </w:t>
      </w:r>
    </w:p>
    <w:p w14:paraId="76F56670" w14:textId="77777777" w:rsidR="00031CEC" w:rsidRDefault="00031CEC" w:rsidP="00031CEC">
      <w:pPr>
        <w:spacing w:line="265" w:lineRule="auto"/>
        <w:ind w:right="45"/>
        <w:jc w:val="center"/>
      </w:pPr>
      <w:r>
        <w:rPr>
          <w:b/>
          <w:sz w:val="28"/>
        </w:rPr>
        <w:t xml:space="preserve">Enterprise Network Design (Semester VII) </w:t>
      </w:r>
    </w:p>
    <w:p w14:paraId="3F67C159" w14:textId="77777777" w:rsidR="00031CEC" w:rsidRDefault="00031CEC" w:rsidP="00031CEC">
      <w:pPr>
        <w:spacing w:after="493"/>
        <w:jc w:val="center"/>
      </w:pPr>
      <w:r>
        <w:t xml:space="preserve"> </w:t>
      </w:r>
    </w:p>
    <w:p w14:paraId="0A714FB9" w14:textId="77777777" w:rsidR="00031CEC" w:rsidRDefault="00031CEC" w:rsidP="00031CEC">
      <w:pPr>
        <w:spacing w:after="448" w:line="263" w:lineRule="auto"/>
        <w:ind w:right="47"/>
        <w:jc w:val="center"/>
      </w:pPr>
      <w:r>
        <w:rPr>
          <w:sz w:val="28"/>
        </w:rPr>
        <w:t xml:space="preserve">By </w:t>
      </w:r>
    </w:p>
    <w:p w14:paraId="7A69998E" w14:textId="0C8805B1" w:rsidR="00031CEC" w:rsidRDefault="00031CEC" w:rsidP="00031CEC">
      <w:pPr>
        <w:spacing w:line="265" w:lineRule="auto"/>
        <w:ind w:right="45"/>
        <w:jc w:val="center"/>
        <w:rPr>
          <w:b/>
          <w:sz w:val="28"/>
        </w:rPr>
      </w:pPr>
      <w:r>
        <w:rPr>
          <w:b/>
          <w:sz w:val="28"/>
        </w:rPr>
        <w:t>Smith Dabreo (8382)</w:t>
      </w:r>
    </w:p>
    <w:p w14:paraId="594F1D48" w14:textId="563804B2" w:rsidR="00031CEC" w:rsidRDefault="00031CEC" w:rsidP="00031CEC">
      <w:pPr>
        <w:spacing w:line="265" w:lineRule="auto"/>
        <w:ind w:right="45"/>
        <w:jc w:val="center"/>
        <w:rPr>
          <w:b/>
          <w:sz w:val="28"/>
        </w:rPr>
      </w:pPr>
      <w:r>
        <w:rPr>
          <w:b/>
          <w:sz w:val="28"/>
        </w:rPr>
        <w:t>Shaleel Rodrigues (8423)</w:t>
      </w:r>
    </w:p>
    <w:p w14:paraId="3E191747" w14:textId="57D84DFB" w:rsidR="00031CEC" w:rsidRDefault="00031CEC" w:rsidP="00031CEC">
      <w:pPr>
        <w:spacing w:line="265" w:lineRule="auto"/>
        <w:ind w:right="45"/>
        <w:jc w:val="center"/>
        <w:rPr>
          <w:sz w:val="28"/>
        </w:rPr>
      </w:pPr>
      <w:r>
        <w:rPr>
          <w:b/>
          <w:sz w:val="28"/>
        </w:rPr>
        <w:t>Valiant Rodrigues (8424)</w:t>
      </w:r>
    </w:p>
    <w:p w14:paraId="4034D6CB" w14:textId="77777777" w:rsidR="00031CEC" w:rsidRDefault="00031CEC" w:rsidP="00031CEC">
      <w:pPr>
        <w:spacing w:line="265" w:lineRule="auto"/>
        <w:ind w:right="45"/>
        <w:jc w:val="center"/>
        <w:rPr>
          <w:sz w:val="28"/>
        </w:rPr>
      </w:pPr>
    </w:p>
    <w:p w14:paraId="46210D7A" w14:textId="77777777" w:rsidR="00031CEC" w:rsidRDefault="00031CEC" w:rsidP="00031CEC">
      <w:pPr>
        <w:spacing w:line="265" w:lineRule="auto"/>
        <w:ind w:right="45"/>
        <w:jc w:val="center"/>
        <w:rPr>
          <w:sz w:val="28"/>
        </w:rPr>
      </w:pPr>
    </w:p>
    <w:p w14:paraId="7D0ED217" w14:textId="77777777" w:rsidR="00031CEC" w:rsidRDefault="00031CEC" w:rsidP="00031CEC">
      <w:pPr>
        <w:spacing w:line="265" w:lineRule="auto"/>
        <w:ind w:right="45"/>
        <w:jc w:val="center"/>
      </w:pPr>
    </w:p>
    <w:p w14:paraId="3C9EB537" w14:textId="77777777" w:rsidR="00031CEC" w:rsidRDefault="00031CEC" w:rsidP="00031CEC">
      <w:pPr>
        <w:spacing w:after="85" w:line="263" w:lineRule="auto"/>
        <w:ind w:right="45"/>
        <w:jc w:val="center"/>
      </w:pPr>
      <w:r>
        <w:rPr>
          <w:sz w:val="28"/>
        </w:rPr>
        <w:t xml:space="preserve">Under the guidance of </w:t>
      </w:r>
    </w:p>
    <w:p w14:paraId="2F9AD85F" w14:textId="1267D651" w:rsidR="00031CEC" w:rsidRDefault="00031CEC" w:rsidP="00031CEC">
      <w:pPr>
        <w:pStyle w:val="Heading2"/>
        <w:spacing w:after="366" w:line="265" w:lineRule="auto"/>
        <w:ind w:right="48"/>
        <w:jc w:val="center"/>
      </w:pPr>
      <w:r>
        <w:rPr>
          <w:sz w:val="28"/>
        </w:rPr>
        <w:t>Prof. Vaibhav Godbole</w:t>
      </w:r>
    </w:p>
    <w:p w14:paraId="36E3A67C" w14:textId="20347605" w:rsidR="00031CEC" w:rsidRPr="00031CEC" w:rsidRDefault="00031CEC" w:rsidP="00031CEC">
      <w:pPr>
        <w:spacing w:after="168"/>
        <w:ind w:right="182"/>
        <w:jc w:val="center"/>
      </w:pPr>
      <w:r>
        <w:rPr>
          <w:sz w:val="28"/>
        </w:rPr>
        <w:t xml:space="preserve">      </w:t>
      </w:r>
    </w:p>
    <w:p w14:paraId="5676C3EE" w14:textId="77777777" w:rsidR="00031CEC" w:rsidRDefault="00031CEC" w:rsidP="00031CEC">
      <w:pPr>
        <w:spacing w:after="85" w:line="263" w:lineRule="auto"/>
        <w:ind w:right="49"/>
        <w:jc w:val="center"/>
        <w:rPr>
          <w:sz w:val="28"/>
        </w:rPr>
      </w:pPr>
    </w:p>
    <w:p w14:paraId="254755FB" w14:textId="77777777" w:rsidR="00031CEC" w:rsidRDefault="00031CEC" w:rsidP="00031CEC">
      <w:pPr>
        <w:spacing w:after="85" w:line="263" w:lineRule="auto"/>
        <w:ind w:right="49"/>
        <w:jc w:val="center"/>
        <w:rPr>
          <w:sz w:val="28"/>
        </w:rPr>
      </w:pPr>
      <w:r>
        <w:rPr>
          <w:noProof/>
        </w:rPr>
        <w:drawing>
          <wp:inline distT="0" distB="0" distL="0" distR="0" wp14:anchorId="723937CC" wp14:editId="1C3A3DD0">
            <wp:extent cx="1799590" cy="158369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799590" cy="1583690"/>
                    </a:xfrm>
                    <a:prstGeom prst="rect">
                      <a:avLst/>
                    </a:prstGeom>
                  </pic:spPr>
                </pic:pic>
              </a:graphicData>
            </a:graphic>
          </wp:inline>
        </w:drawing>
      </w:r>
    </w:p>
    <w:p w14:paraId="3CBA53D4" w14:textId="77777777" w:rsidR="00031CEC" w:rsidRDefault="00031CEC" w:rsidP="00031CEC">
      <w:pPr>
        <w:spacing w:after="85" w:line="263" w:lineRule="auto"/>
        <w:ind w:right="49"/>
        <w:jc w:val="center"/>
      </w:pPr>
      <w:r>
        <w:rPr>
          <w:sz w:val="28"/>
        </w:rPr>
        <w:t xml:space="preserve">DEPARTMENT OF INFORMATION TECHNOLOGY </w:t>
      </w:r>
    </w:p>
    <w:p w14:paraId="532EB718" w14:textId="77777777" w:rsidR="00031CEC" w:rsidRDefault="00031CEC" w:rsidP="00031CEC">
      <w:pPr>
        <w:spacing w:after="93"/>
        <w:ind w:left="855"/>
      </w:pPr>
      <w:r>
        <w:rPr>
          <w:b/>
          <w:sz w:val="28"/>
        </w:rPr>
        <w:t>Fr. Conceicao Rodrigues College of Engineering, Bandra (W), Mumbai</w:t>
      </w:r>
      <w:r>
        <w:rPr>
          <w:sz w:val="28"/>
        </w:rPr>
        <w:t xml:space="preserve"> </w:t>
      </w:r>
    </w:p>
    <w:p w14:paraId="4232EDB5" w14:textId="34958A57" w:rsidR="00031CEC" w:rsidRPr="00031CEC" w:rsidRDefault="00031CEC" w:rsidP="00031CEC">
      <w:pPr>
        <w:pStyle w:val="Heading2"/>
        <w:spacing w:after="85" w:line="265" w:lineRule="auto"/>
        <w:ind w:right="49"/>
        <w:jc w:val="center"/>
        <w:rPr>
          <w:b/>
          <w:bCs/>
        </w:rPr>
      </w:pPr>
      <w:r w:rsidRPr="00031CEC">
        <w:rPr>
          <w:b/>
          <w:bCs/>
          <w:sz w:val="28"/>
        </w:rPr>
        <w:t>400050</w:t>
      </w:r>
    </w:p>
    <w:p w14:paraId="36D6185D" w14:textId="77777777" w:rsidR="00031CEC" w:rsidRDefault="00031CEC" w:rsidP="00031CEC">
      <w:pPr>
        <w:spacing w:after="85" w:line="263" w:lineRule="auto"/>
        <w:ind w:right="45"/>
        <w:jc w:val="center"/>
      </w:pPr>
      <w:r>
        <w:rPr>
          <w:sz w:val="28"/>
        </w:rPr>
        <w:t xml:space="preserve">University of Mumbai </w:t>
      </w:r>
    </w:p>
    <w:p w14:paraId="4E7178EF" w14:textId="77777777" w:rsidR="00031CEC" w:rsidRDefault="00031CEC" w:rsidP="00031CEC">
      <w:pPr>
        <w:spacing w:after="163" w:line="263" w:lineRule="auto"/>
        <w:ind w:right="48"/>
        <w:jc w:val="center"/>
      </w:pPr>
      <w:r>
        <w:rPr>
          <w:sz w:val="28"/>
        </w:rPr>
        <w:t>October 15, 2020</w:t>
      </w:r>
    </w:p>
    <w:p w14:paraId="2F655714" w14:textId="77777777" w:rsidR="002C5C72" w:rsidRDefault="002C5C72">
      <w:pPr>
        <w:spacing w:line="324" w:lineRule="auto"/>
        <w:jc w:val="center"/>
        <w:rPr>
          <w:sz w:val="28"/>
        </w:rPr>
        <w:sectPr w:rsidR="002C5C72">
          <w:headerReference w:type="default" r:id="rId9"/>
          <w:footerReference w:type="default" r:id="rId10"/>
          <w:type w:val="continuous"/>
          <w:pgSz w:w="11910" w:h="16840"/>
          <w:pgMar w:top="1140" w:right="980" w:bottom="1240" w:left="1000" w:header="747" w:footer="1055" w:gutter="0"/>
          <w:pgNumType w:start="1"/>
          <w:cols w:space="720"/>
        </w:sectPr>
      </w:pPr>
    </w:p>
    <w:p w14:paraId="5DCA7753" w14:textId="77777777" w:rsidR="002C5C72" w:rsidRDefault="002C5C72">
      <w:pPr>
        <w:pStyle w:val="BodyText"/>
        <w:rPr>
          <w:sz w:val="20"/>
        </w:rPr>
      </w:pPr>
    </w:p>
    <w:p w14:paraId="3B509BEC" w14:textId="77777777" w:rsidR="002C5C72" w:rsidRDefault="002C5C72">
      <w:pPr>
        <w:pStyle w:val="BodyText"/>
        <w:rPr>
          <w:sz w:val="20"/>
        </w:rPr>
      </w:pPr>
    </w:p>
    <w:p w14:paraId="1E7A6E60" w14:textId="77777777" w:rsidR="002C5C72" w:rsidRDefault="002C5C72">
      <w:pPr>
        <w:pStyle w:val="BodyText"/>
        <w:rPr>
          <w:sz w:val="20"/>
        </w:rPr>
      </w:pPr>
    </w:p>
    <w:p w14:paraId="618E2D68" w14:textId="341A2F76" w:rsidR="00031CEC" w:rsidRPr="00031CEC" w:rsidRDefault="00031CEC" w:rsidP="00031CEC">
      <w:pPr>
        <w:pStyle w:val="Heading2"/>
        <w:spacing w:after="455"/>
        <w:jc w:val="center"/>
        <w:rPr>
          <w:b/>
          <w:bCs/>
          <w:sz w:val="36"/>
          <w:szCs w:val="36"/>
        </w:rPr>
      </w:pPr>
      <w:r w:rsidRPr="00031CEC">
        <w:rPr>
          <w:b/>
          <w:bCs/>
          <w:sz w:val="36"/>
          <w:szCs w:val="36"/>
        </w:rPr>
        <w:t>Internal Approval Sheet</w:t>
      </w:r>
    </w:p>
    <w:p w14:paraId="2670CEFE" w14:textId="77777777" w:rsidR="00031CEC" w:rsidRDefault="00031CEC" w:rsidP="00031CEC">
      <w:pPr>
        <w:pStyle w:val="Heading3"/>
        <w:ind w:right="54"/>
      </w:pPr>
      <w:r>
        <w:t xml:space="preserve">CERTIFICATE </w:t>
      </w:r>
    </w:p>
    <w:p w14:paraId="50C1A271" w14:textId="77777777" w:rsidR="00031CEC" w:rsidRDefault="00031CEC" w:rsidP="00031CEC">
      <w:pPr>
        <w:ind w:left="9"/>
      </w:pPr>
      <w:r>
        <w:rPr>
          <w:b/>
          <w:sz w:val="28"/>
        </w:rPr>
        <w:t xml:space="preserve"> </w:t>
      </w:r>
    </w:p>
    <w:p w14:paraId="2F819D6C" w14:textId="77777777" w:rsidR="00031CEC" w:rsidRPr="00DA1DE6" w:rsidRDefault="00031CEC" w:rsidP="00031CEC">
      <w:pPr>
        <w:spacing w:line="265" w:lineRule="auto"/>
        <w:ind w:right="45"/>
        <w:rPr>
          <w:szCs w:val="24"/>
        </w:rPr>
      </w:pPr>
      <w:r w:rsidRPr="00DA1DE6">
        <w:rPr>
          <w:szCs w:val="24"/>
        </w:rPr>
        <w:t xml:space="preserve">This is to certify that the project entitled </w:t>
      </w:r>
      <w:r w:rsidRPr="00DA1DE6">
        <w:rPr>
          <w:b/>
          <w:szCs w:val="24"/>
        </w:rPr>
        <w:t>"</w:t>
      </w:r>
      <w:r w:rsidRPr="007342FD">
        <w:rPr>
          <w:b/>
          <w:color w:val="000000"/>
          <w:sz w:val="24"/>
          <w:szCs w:val="24"/>
        </w:rPr>
        <w:t>DMA Mall chain network infrastructure design</w:t>
      </w:r>
      <w:r w:rsidRPr="00DA1DE6">
        <w:rPr>
          <w:b/>
          <w:szCs w:val="24"/>
        </w:rPr>
        <w:t xml:space="preserve">" </w:t>
      </w:r>
      <w:r w:rsidRPr="00DA1DE6">
        <w:rPr>
          <w:szCs w:val="24"/>
        </w:rPr>
        <w:t xml:space="preserve">is a bonafide work of </w:t>
      </w:r>
      <w:r>
        <w:rPr>
          <w:b/>
          <w:szCs w:val="24"/>
        </w:rPr>
        <w:t>Smith Dabreo (8382),</w:t>
      </w:r>
      <w:r>
        <w:rPr>
          <w:szCs w:val="24"/>
        </w:rPr>
        <w:t xml:space="preserve"> </w:t>
      </w:r>
      <w:r>
        <w:rPr>
          <w:b/>
          <w:szCs w:val="24"/>
        </w:rPr>
        <w:t>Shaleel Rodrigues (8423)</w:t>
      </w:r>
      <w:r w:rsidRPr="00DA1DE6">
        <w:rPr>
          <w:szCs w:val="24"/>
        </w:rPr>
        <w:t xml:space="preserve"> and </w:t>
      </w:r>
      <w:r>
        <w:rPr>
          <w:b/>
          <w:szCs w:val="24"/>
        </w:rPr>
        <w:t xml:space="preserve">Valiant Rodrigues (8424) </w:t>
      </w:r>
      <w:r w:rsidRPr="00DA1DE6">
        <w:rPr>
          <w:szCs w:val="24"/>
        </w:rPr>
        <w:t xml:space="preserve">submitted to the Information Technology Department. </w:t>
      </w:r>
    </w:p>
    <w:p w14:paraId="1A80FFF2" w14:textId="77777777" w:rsidR="00031CEC" w:rsidRPr="00DA1DE6" w:rsidRDefault="00031CEC" w:rsidP="00031CEC">
      <w:pPr>
        <w:spacing w:after="120"/>
        <w:ind w:right="96"/>
        <w:rPr>
          <w:szCs w:val="24"/>
        </w:rPr>
      </w:pPr>
      <w:r w:rsidRPr="00DA1DE6">
        <w:rPr>
          <w:szCs w:val="24"/>
        </w:rPr>
        <w:t xml:space="preserve"> </w:t>
      </w:r>
    </w:p>
    <w:p w14:paraId="61E793DF" w14:textId="77777777" w:rsidR="00031CEC" w:rsidRDefault="00031CEC" w:rsidP="00031CEC">
      <w:pPr>
        <w:spacing w:after="120"/>
        <w:ind w:right="96"/>
        <w:jc w:val="center"/>
      </w:pPr>
      <w:r>
        <w:t xml:space="preserve"> </w:t>
      </w:r>
    </w:p>
    <w:p w14:paraId="0C20AB41" w14:textId="77777777" w:rsidR="00031CEC" w:rsidRDefault="00031CEC" w:rsidP="00031CEC">
      <w:pPr>
        <w:spacing w:after="121"/>
        <w:ind w:right="96"/>
        <w:jc w:val="center"/>
      </w:pPr>
      <w:r>
        <w:t xml:space="preserve"> </w:t>
      </w:r>
    </w:p>
    <w:p w14:paraId="5C569CE6" w14:textId="77777777" w:rsidR="00031CEC" w:rsidRDefault="00031CEC" w:rsidP="00031CEC">
      <w:pPr>
        <w:spacing w:after="120"/>
        <w:ind w:right="96"/>
        <w:jc w:val="center"/>
      </w:pPr>
      <w:r>
        <w:t xml:space="preserve"> </w:t>
      </w:r>
    </w:p>
    <w:p w14:paraId="01CE1DEB" w14:textId="77777777" w:rsidR="00031CEC" w:rsidRDefault="00031CEC" w:rsidP="00031CEC">
      <w:pPr>
        <w:spacing w:after="118"/>
        <w:ind w:right="96"/>
        <w:jc w:val="center"/>
      </w:pPr>
      <w:r>
        <w:t xml:space="preserve"> </w:t>
      </w:r>
    </w:p>
    <w:p w14:paraId="5B5E653C" w14:textId="77777777" w:rsidR="00031CEC" w:rsidRDefault="00031CEC" w:rsidP="00031CEC">
      <w:pPr>
        <w:spacing w:after="125" w:line="250" w:lineRule="auto"/>
        <w:ind w:right="153"/>
        <w:jc w:val="center"/>
      </w:pPr>
      <w:r>
        <w:t xml:space="preserve">(Name and sign) </w:t>
      </w:r>
    </w:p>
    <w:p w14:paraId="4F5E96B9" w14:textId="77777777" w:rsidR="00031CEC" w:rsidRDefault="00031CEC" w:rsidP="00031CEC">
      <w:pPr>
        <w:spacing w:after="2190" w:line="250" w:lineRule="auto"/>
        <w:ind w:right="56"/>
        <w:jc w:val="center"/>
      </w:pPr>
      <w:r>
        <w:t xml:space="preserve">Supervisor/Guide </w:t>
      </w:r>
    </w:p>
    <w:p w14:paraId="7AC92593" w14:textId="77777777" w:rsidR="00031CEC" w:rsidRDefault="00031CEC" w:rsidP="00031CEC">
      <w:pPr>
        <w:spacing w:after="171" w:line="250" w:lineRule="auto"/>
        <w:ind w:right="57"/>
        <w:jc w:val="center"/>
      </w:pPr>
      <w:r>
        <w:t xml:space="preserve">(Name and sign) </w:t>
      </w:r>
    </w:p>
    <w:p w14:paraId="11B36799" w14:textId="77777777" w:rsidR="00031CEC" w:rsidRDefault="00031CEC" w:rsidP="00031CEC">
      <w:pPr>
        <w:spacing w:after="15" w:line="250" w:lineRule="auto"/>
        <w:ind w:right="55"/>
        <w:jc w:val="center"/>
      </w:pPr>
      <w:r>
        <w:t xml:space="preserve">Principal </w:t>
      </w:r>
    </w:p>
    <w:p w14:paraId="2A9A2157" w14:textId="77777777" w:rsidR="00031CEC" w:rsidRDefault="00031CEC" w:rsidP="00031CEC">
      <w:pPr>
        <w:spacing w:after="667"/>
        <w:jc w:val="center"/>
        <w:rPr>
          <w:b/>
        </w:rPr>
      </w:pPr>
    </w:p>
    <w:p w14:paraId="75FDC864" w14:textId="77777777" w:rsidR="00031CEC" w:rsidRDefault="00031CEC" w:rsidP="00031CEC">
      <w:pPr>
        <w:spacing w:after="667"/>
        <w:jc w:val="center"/>
        <w:rPr>
          <w:b/>
        </w:rPr>
      </w:pPr>
    </w:p>
    <w:p w14:paraId="23FD909A" w14:textId="77777777" w:rsidR="00031CEC" w:rsidRDefault="00031CEC" w:rsidP="00031CEC">
      <w:pPr>
        <w:spacing w:after="667"/>
        <w:jc w:val="center"/>
        <w:rPr>
          <w:b/>
        </w:rPr>
      </w:pPr>
    </w:p>
    <w:p w14:paraId="51A1298E" w14:textId="77777777" w:rsidR="00031CEC" w:rsidRDefault="00031CEC" w:rsidP="00031CEC">
      <w:pPr>
        <w:spacing w:after="667"/>
        <w:jc w:val="center"/>
        <w:rPr>
          <w:b/>
        </w:rPr>
      </w:pPr>
    </w:p>
    <w:p w14:paraId="2EC3FC9C" w14:textId="77777777" w:rsidR="00031CEC" w:rsidRDefault="00031CEC" w:rsidP="00031CEC">
      <w:pPr>
        <w:spacing w:after="667"/>
        <w:jc w:val="center"/>
      </w:pPr>
      <w:r>
        <w:rPr>
          <w:b/>
        </w:rPr>
        <w:t xml:space="preserve"> </w:t>
      </w:r>
    </w:p>
    <w:p w14:paraId="7C86D8D4" w14:textId="6E4BABB1" w:rsidR="002C5C72" w:rsidRDefault="00031CEC" w:rsidP="00031CEC">
      <w:pPr>
        <w:ind w:left="14"/>
        <w:sectPr w:rsidR="002C5C72">
          <w:pgSz w:w="11910" w:h="16840"/>
          <w:pgMar w:top="1140" w:right="980" w:bottom="1240" w:left="1000" w:header="747" w:footer="1055" w:gutter="0"/>
          <w:cols w:space="720"/>
        </w:sectPr>
      </w:pPr>
      <w:r>
        <w:rPr>
          <w:b/>
          <w:sz w:val="36"/>
        </w:rPr>
        <w:t xml:space="preserve"> </w:t>
      </w:r>
      <w:r>
        <w:rPr>
          <w:b/>
          <w:sz w:val="36"/>
        </w:rPr>
        <w:tab/>
      </w:r>
    </w:p>
    <w:p w14:paraId="3507A051" w14:textId="77777777" w:rsidR="002C5C72" w:rsidRDefault="00E4348E">
      <w:pPr>
        <w:pStyle w:val="Heading1"/>
        <w:ind w:left="697" w:right="710"/>
        <w:jc w:val="center"/>
      </w:pPr>
      <w:r>
        <w:lastRenderedPageBreak/>
        <w:t>Approval Sheet</w:t>
      </w:r>
    </w:p>
    <w:p w14:paraId="009E04FE" w14:textId="77777777" w:rsidR="002C5C72" w:rsidRDefault="002C5C72">
      <w:pPr>
        <w:pStyle w:val="BodyText"/>
        <w:spacing w:before="2"/>
        <w:rPr>
          <w:b/>
          <w:sz w:val="46"/>
        </w:rPr>
      </w:pPr>
    </w:p>
    <w:p w14:paraId="49323547" w14:textId="77777777" w:rsidR="002C5C72" w:rsidRDefault="00E4348E">
      <w:pPr>
        <w:ind w:left="693" w:right="717"/>
        <w:jc w:val="center"/>
        <w:rPr>
          <w:b/>
          <w:sz w:val="32"/>
        </w:rPr>
      </w:pPr>
      <w:r>
        <w:rPr>
          <w:b/>
          <w:sz w:val="32"/>
        </w:rPr>
        <w:t>Project Report Approval</w:t>
      </w:r>
    </w:p>
    <w:p w14:paraId="2632B6B1" w14:textId="77777777" w:rsidR="002C5C72" w:rsidRDefault="002C5C72">
      <w:pPr>
        <w:pStyle w:val="BodyText"/>
        <w:rPr>
          <w:b/>
          <w:sz w:val="32"/>
        </w:rPr>
      </w:pPr>
    </w:p>
    <w:p w14:paraId="029777B3" w14:textId="1458625F" w:rsidR="002C5C72" w:rsidRDefault="00E4348E" w:rsidP="009E1D03">
      <w:pPr>
        <w:pStyle w:val="Heading3"/>
        <w:spacing w:before="0" w:line="266" w:lineRule="auto"/>
        <w:ind w:left="127" w:right="149"/>
        <w:jc w:val="both"/>
        <w:rPr>
          <w:b w:val="0"/>
        </w:rPr>
      </w:pPr>
      <w:r>
        <w:rPr>
          <w:b w:val="0"/>
        </w:rPr>
        <w:t>This project report</w:t>
      </w:r>
      <w:r w:rsidR="00031CEC">
        <w:rPr>
          <w:b w:val="0"/>
        </w:rPr>
        <w:t xml:space="preserve"> entitled</w:t>
      </w:r>
      <w:r w:rsidR="00031CEC" w:rsidRPr="00031CEC">
        <w:rPr>
          <w:b w:val="0"/>
          <w:color w:val="000000"/>
        </w:rPr>
        <w:t xml:space="preserve"> </w:t>
      </w:r>
      <w:r w:rsidR="00031CEC" w:rsidRPr="00031CEC">
        <w:rPr>
          <w:bCs w:val="0"/>
          <w:color w:val="000000"/>
        </w:rPr>
        <w:t>DMA Mall chain network infrastructure design</w:t>
      </w:r>
      <w:r w:rsidR="00031CEC" w:rsidRPr="00031CEC">
        <w:rPr>
          <w:bCs w:val="0"/>
        </w:rPr>
        <w:t xml:space="preserve"> </w:t>
      </w:r>
      <w:r w:rsidR="00031CEC">
        <w:rPr>
          <w:b w:val="0"/>
        </w:rPr>
        <w:t>by</w:t>
      </w:r>
      <w:r>
        <w:t xml:space="preserve"> </w:t>
      </w:r>
      <w:r w:rsidR="00031CEC" w:rsidRPr="00031CEC">
        <w:rPr>
          <w:bCs w:val="0"/>
        </w:rPr>
        <w:t>Smith Dabreo (8382), Shaleel Rodrigues (8423)</w:t>
      </w:r>
      <w:r w:rsidR="00031CEC">
        <w:rPr>
          <w:bCs w:val="0"/>
        </w:rPr>
        <w:t xml:space="preserve">, </w:t>
      </w:r>
      <w:r w:rsidR="00031CEC" w:rsidRPr="00031CEC">
        <w:rPr>
          <w:bCs w:val="0"/>
        </w:rPr>
        <w:t>and Valiant Rodrigues (8424)</w:t>
      </w:r>
      <w:r w:rsidR="00031CEC">
        <w:rPr>
          <w:b w:val="0"/>
        </w:rPr>
        <w:t xml:space="preserve"> </w:t>
      </w:r>
      <w:r w:rsidR="009E1D03" w:rsidRPr="009E1D03">
        <w:rPr>
          <w:b w:val="0"/>
        </w:rPr>
        <w:t>by</w:t>
      </w:r>
      <w:r w:rsidR="009E1D03">
        <w:rPr>
          <w:b w:val="0"/>
        </w:rPr>
        <w:t xml:space="preserve"> </w:t>
      </w:r>
      <w:r>
        <w:rPr>
          <w:b w:val="0"/>
        </w:rPr>
        <w:t>is</w:t>
      </w:r>
      <w:r>
        <w:rPr>
          <w:b w:val="0"/>
          <w:spacing w:val="-13"/>
        </w:rPr>
        <w:t xml:space="preserve"> </w:t>
      </w:r>
      <w:r>
        <w:rPr>
          <w:b w:val="0"/>
        </w:rPr>
        <w:t>approved.</w:t>
      </w:r>
    </w:p>
    <w:p w14:paraId="07D7C7E0" w14:textId="77777777" w:rsidR="002C5C72" w:rsidRDefault="002C5C72" w:rsidP="009E1D03">
      <w:pPr>
        <w:pStyle w:val="BodyText"/>
        <w:jc w:val="both"/>
      </w:pPr>
    </w:p>
    <w:p w14:paraId="7C1B988B" w14:textId="77777777" w:rsidR="002C5C72" w:rsidRDefault="002C5C72">
      <w:pPr>
        <w:pStyle w:val="BodyText"/>
      </w:pPr>
    </w:p>
    <w:p w14:paraId="49B7F7DC" w14:textId="77777777" w:rsidR="002C5C72" w:rsidRDefault="002C5C72">
      <w:pPr>
        <w:pStyle w:val="BodyText"/>
      </w:pPr>
    </w:p>
    <w:p w14:paraId="31AC88B7" w14:textId="77777777" w:rsidR="002C5C72" w:rsidRDefault="002C5C72">
      <w:pPr>
        <w:pStyle w:val="BodyText"/>
      </w:pPr>
    </w:p>
    <w:p w14:paraId="6AFFB012" w14:textId="77777777" w:rsidR="00031CEC" w:rsidRDefault="00031CEC">
      <w:pPr>
        <w:pStyle w:val="BodyText"/>
        <w:spacing w:before="1"/>
        <w:ind w:left="6479"/>
        <w:rPr>
          <w:sz w:val="26"/>
        </w:rPr>
      </w:pPr>
    </w:p>
    <w:p w14:paraId="4BDDB2E2" w14:textId="3982D3AF" w:rsidR="002C5C72" w:rsidRDefault="00E4348E" w:rsidP="00031CEC">
      <w:pPr>
        <w:pStyle w:val="BodyText"/>
        <w:spacing w:before="1"/>
        <w:ind w:left="6096" w:firstLine="100"/>
      </w:pPr>
      <w:r>
        <w:t>Examiners</w:t>
      </w:r>
    </w:p>
    <w:p w14:paraId="76C840F8" w14:textId="77777777" w:rsidR="002C5C72" w:rsidRDefault="002C5C72">
      <w:pPr>
        <w:pStyle w:val="BodyText"/>
        <w:spacing w:before="4"/>
        <w:rPr>
          <w:sz w:val="23"/>
        </w:rPr>
      </w:pPr>
    </w:p>
    <w:p w14:paraId="46F9AEF3" w14:textId="57E42826" w:rsidR="002C5C72" w:rsidRDefault="00E4348E" w:rsidP="00031CEC">
      <w:pPr>
        <w:pStyle w:val="BodyText"/>
        <w:ind w:left="6743"/>
      </w:pPr>
      <w:r>
        <w:t>1.———————————–</w:t>
      </w:r>
      <w:r w:rsidR="00031CEC" w:rsidRPr="00031CEC">
        <w:t xml:space="preserve"> </w:t>
      </w:r>
      <w:r w:rsidR="00031CEC">
        <w:t>—</w:t>
      </w:r>
    </w:p>
    <w:p w14:paraId="73B96CA0" w14:textId="77777777" w:rsidR="002C5C72" w:rsidRDefault="002C5C72">
      <w:pPr>
        <w:pStyle w:val="BodyText"/>
        <w:spacing w:before="7"/>
        <w:rPr>
          <w:sz w:val="23"/>
        </w:rPr>
      </w:pPr>
    </w:p>
    <w:p w14:paraId="2B8939DA" w14:textId="77777777" w:rsidR="002C5C72" w:rsidRDefault="00E4348E">
      <w:pPr>
        <w:pStyle w:val="BodyText"/>
        <w:ind w:left="6743"/>
      </w:pPr>
      <w:r>
        <w:t>2.————————————–</w:t>
      </w:r>
    </w:p>
    <w:p w14:paraId="4A7D2042" w14:textId="77777777" w:rsidR="002C5C72" w:rsidRDefault="002C5C72">
      <w:pPr>
        <w:pStyle w:val="BodyText"/>
      </w:pPr>
    </w:p>
    <w:p w14:paraId="3D4B696E" w14:textId="77777777" w:rsidR="002C5C72" w:rsidRDefault="002C5C72">
      <w:pPr>
        <w:pStyle w:val="BodyText"/>
      </w:pPr>
    </w:p>
    <w:p w14:paraId="1118788E" w14:textId="77777777" w:rsidR="002C5C72" w:rsidRDefault="002C5C72">
      <w:pPr>
        <w:pStyle w:val="BodyText"/>
      </w:pPr>
    </w:p>
    <w:p w14:paraId="72D5A006" w14:textId="77777777" w:rsidR="002C5C72" w:rsidRDefault="002C5C72">
      <w:pPr>
        <w:pStyle w:val="BodyText"/>
        <w:spacing w:before="1"/>
        <w:rPr>
          <w:sz w:val="27"/>
        </w:rPr>
      </w:pPr>
    </w:p>
    <w:p w14:paraId="0868E81D" w14:textId="77777777" w:rsidR="002C5C72" w:rsidRDefault="00E4348E">
      <w:pPr>
        <w:pStyle w:val="BodyText"/>
        <w:ind w:left="262" w:right="9081"/>
      </w:pPr>
      <w:r>
        <w:t>Date:</w:t>
      </w:r>
    </w:p>
    <w:p w14:paraId="3B9D6399" w14:textId="77777777" w:rsidR="002C5C72" w:rsidRDefault="002C5C72">
      <w:pPr>
        <w:pStyle w:val="BodyText"/>
      </w:pPr>
    </w:p>
    <w:p w14:paraId="2002ADDD" w14:textId="77777777" w:rsidR="002C5C72" w:rsidRDefault="002C5C72">
      <w:pPr>
        <w:pStyle w:val="BodyText"/>
        <w:spacing w:before="5"/>
        <w:rPr>
          <w:sz w:val="23"/>
        </w:rPr>
      </w:pPr>
    </w:p>
    <w:p w14:paraId="21D4C37D" w14:textId="77777777" w:rsidR="002C5C72" w:rsidRDefault="00E4348E">
      <w:pPr>
        <w:pStyle w:val="BodyText"/>
        <w:ind w:left="262" w:right="9081"/>
      </w:pPr>
      <w:r>
        <w:t>Place:</w:t>
      </w:r>
    </w:p>
    <w:p w14:paraId="7A5C61D5" w14:textId="77777777" w:rsidR="002C5C72" w:rsidRDefault="002C5C72">
      <w:pPr>
        <w:sectPr w:rsidR="002C5C72">
          <w:pgSz w:w="11910" w:h="16840"/>
          <w:pgMar w:top="1140" w:right="980" w:bottom="1240" w:left="1000" w:header="747" w:footer="1055" w:gutter="0"/>
          <w:cols w:space="720"/>
        </w:sectPr>
      </w:pPr>
    </w:p>
    <w:p w14:paraId="452216E6" w14:textId="77777777" w:rsidR="002C5C72" w:rsidRDefault="002C5C72">
      <w:pPr>
        <w:pStyle w:val="BodyText"/>
        <w:rPr>
          <w:sz w:val="20"/>
        </w:rPr>
      </w:pPr>
    </w:p>
    <w:p w14:paraId="47D54C65" w14:textId="77777777" w:rsidR="002C5C72" w:rsidRDefault="002C5C72">
      <w:pPr>
        <w:pStyle w:val="BodyText"/>
        <w:spacing w:before="2"/>
        <w:rPr>
          <w:sz w:val="20"/>
        </w:rPr>
      </w:pPr>
    </w:p>
    <w:p w14:paraId="31319DB9" w14:textId="36812A08" w:rsidR="00031CEC" w:rsidRPr="00031CEC" w:rsidRDefault="00031CEC" w:rsidP="00031CEC">
      <w:pPr>
        <w:pStyle w:val="Heading2"/>
        <w:ind w:right="52"/>
        <w:jc w:val="center"/>
        <w:rPr>
          <w:b/>
          <w:bCs/>
          <w:sz w:val="36"/>
          <w:szCs w:val="36"/>
        </w:rPr>
      </w:pPr>
      <w:r w:rsidRPr="00031CEC">
        <w:rPr>
          <w:b/>
          <w:bCs/>
          <w:sz w:val="36"/>
          <w:szCs w:val="36"/>
        </w:rPr>
        <w:t>Declaration</w:t>
      </w:r>
    </w:p>
    <w:p w14:paraId="577C88DD" w14:textId="77777777" w:rsidR="00031CEC" w:rsidRDefault="00031CEC" w:rsidP="00031CEC">
      <w:pPr>
        <w:ind w:left="14"/>
      </w:pPr>
      <w:r>
        <w:rPr>
          <w:b/>
          <w:sz w:val="36"/>
        </w:rPr>
        <w:t xml:space="preserve"> </w:t>
      </w:r>
    </w:p>
    <w:p w14:paraId="5F9B6B23" w14:textId="6BE8E0C1" w:rsidR="00031CEC" w:rsidRDefault="00031CEC" w:rsidP="00031CEC">
      <w:pPr>
        <w:spacing w:after="6813" w:line="366" w:lineRule="auto"/>
        <w:ind w:left="9" w:right="54"/>
      </w:pPr>
      <w: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w:t>
      </w:r>
      <w:r w:rsidR="000F47BD">
        <w:t xml:space="preserve"> </w:t>
      </w:r>
      <w:r>
        <w:t xml:space="preserve">not been properly cited or from whom proper permission has not been taken when needed. </w:t>
      </w:r>
    </w:p>
    <w:p w14:paraId="0064D2EF" w14:textId="77777777" w:rsidR="002C5C72" w:rsidRDefault="002C5C72">
      <w:pPr>
        <w:pStyle w:val="BodyText"/>
      </w:pPr>
    </w:p>
    <w:p w14:paraId="36FCD6C5" w14:textId="77777777" w:rsidR="002C5C72" w:rsidRDefault="002C5C72">
      <w:pPr>
        <w:pStyle w:val="BodyText"/>
      </w:pPr>
    </w:p>
    <w:p w14:paraId="1CC80309" w14:textId="77777777" w:rsidR="002C5C72" w:rsidRDefault="002C5C72">
      <w:pPr>
        <w:pStyle w:val="BodyText"/>
      </w:pPr>
    </w:p>
    <w:p w14:paraId="40292C5D" w14:textId="77777777" w:rsidR="002C5C72" w:rsidRDefault="002C5C72">
      <w:pPr>
        <w:pStyle w:val="BodyText"/>
      </w:pPr>
    </w:p>
    <w:p w14:paraId="0697B931" w14:textId="77777777" w:rsidR="002C5C72" w:rsidRDefault="002C5C72">
      <w:pPr>
        <w:pStyle w:val="BodyText"/>
      </w:pPr>
    </w:p>
    <w:p w14:paraId="12FDDA0F" w14:textId="77777777" w:rsidR="002C5C72" w:rsidRDefault="002C5C72">
      <w:pPr>
        <w:pStyle w:val="BodyText"/>
      </w:pPr>
    </w:p>
    <w:p w14:paraId="2FA32FDE" w14:textId="77777777" w:rsidR="002C5C72" w:rsidRDefault="002C5C72">
      <w:pPr>
        <w:pStyle w:val="BodyText"/>
      </w:pPr>
    </w:p>
    <w:p w14:paraId="227016E4" w14:textId="77777777" w:rsidR="002C5C72" w:rsidRDefault="002C5C72">
      <w:pPr>
        <w:pStyle w:val="BodyText"/>
        <w:spacing w:before="3"/>
        <w:rPr>
          <w:sz w:val="28"/>
        </w:rPr>
      </w:pPr>
    </w:p>
    <w:p w14:paraId="412AE7FE" w14:textId="75A3B390" w:rsidR="002C5C72" w:rsidRPr="00031CEC" w:rsidRDefault="00D33D10">
      <w:pPr>
        <w:pStyle w:val="BodyText"/>
        <w:tabs>
          <w:tab w:val="left" w:pos="5097"/>
        </w:tabs>
        <w:ind w:left="2697"/>
        <w:rPr>
          <w:b/>
          <w:bCs/>
        </w:rPr>
      </w:pPr>
      <w:r>
        <w:rPr>
          <w:b/>
          <w:bCs/>
        </w:rPr>
        <w:pict w14:anchorId="00B95DA9">
          <v:line id="_x0000_s1026" style="position:absolute;left:0;text-align:left;z-index:251659264;mso-position-horizontal-relative:page" from="430.95pt,6.65pt" to="536.65pt,6.65pt" strokeweight=".14pt">
            <w10:wrap anchorx="page"/>
          </v:line>
        </w:pict>
      </w:r>
      <w:r w:rsidR="00031CEC" w:rsidRPr="00031CEC">
        <w:rPr>
          <w:b/>
          <w:bCs/>
        </w:rPr>
        <w:t>Smith Dabreo</w:t>
      </w:r>
      <w:r w:rsidR="00E4348E" w:rsidRPr="00031CEC">
        <w:rPr>
          <w:b/>
          <w:bCs/>
        </w:rPr>
        <w:tab/>
        <w:t xml:space="preserve">(Roll No. </w:t>
      </w:r>
      <w:r w:rsidR="00031CEC" w:rsidRPr="00031CEC">
        <w:rPr>
          <w:b/>
          <w:bCs/>
        </w:rPr>
        <w:t>8382</w:t>
      </w:r>
      <w:r w:rsidR="00E4348E" w:rsidRPr="00031CEC">
        <w:rPr>
          <w:b/>
          <w:bCs/>
        </w:rPr>
        <w:t>)</w:t>
      </w:r>
      <w:r w:rsidR="00E4348E" w:rsidRPr="00031CEC">
        <w:rPr>
          <w:b/>
          <w:bCs/>
          <w:spacing w:val="2"/>
        </w:rPr>
        <w:t xml:space="preserve"> </w:t>
      </w:r>
      <w:r w:rsidR="00E4348E" w:rsidRPr="00031CEC">
        <w:rPr>
          <w:b/>
          <w:bCs/>
        </w:rPr>
        <w:t>(Sign)</w:t>
      </w:r>
    </w:p>
    <w:p w14:paraId="2612D9D6" w14:textId="47C56C66" w:rsidR="002C5C72" w:rsidRPr="00031CEC" w:rsidRDefault="00031CEC">
      <w:pPr>
        <w:pStyle w:val="BodyText"/>
        <w:tabs>
          <w:tab w:val="left" w:pos="5097"/>
          <w:tab w:val="left" w:pos="7604"/>
          <w:tab w:val="left" w:pos="9774"/>
        </w:tabs>
        <w:spacing w:before="197"/>
        <w:ind w:left="2697"/>
        <w:rPr>
          <w:rFonts w:ascii="Times New Roman"/>
          <w:b/>
          <w:bCs/>
        </w:rPr>
      </w:pPr>
      <w:r w:rsidRPr="00031CEC">
        <w:rPr>
          <w:b/>
          <w:bCs/>
        </w:rPr>
        <w:t>Shaleel Rodrigues</w:t>
      </w:r>
      <w:r w:rsidR="00E4348E" w:rsidRPr="00031CEC">
        <w:rPr>
          <w:b/>
          <w:bCs/>
        </w:rPr>
        <w:tab/>
        <w:t xml:space="preserve">(Roll No. </w:t>
      </w:r>
      <w:r w:rsidRPr="00031CEC">
        <w:rPr>
          <w:b/>
          <w:bCs/>
        </w:rPr>
        <w:t>8423</w:t>
      </w:r>
      <w:r w:rsidR="00E4348E" w:rsidRPr="00031CEC">
        <w:rPr>
          <w:b/>
          <w:bCs/>
        </w:rPr>
        <w:t>)</w:t>
      </w:r>
      <w:r w:rsidR="00E4348E" w:rsidRPr="00031CEC">
        <w:rPr>
          <w:b/>
          <w:bCs/>
          <w:spacing w:val="-13"/>
        </w:rPr>
        <w:t xml:space="preserve"> </w:t>
      </w:r>
      <w:r w:rsidR="00E4348E" w:rsidRPr="00031CEC">
        <w:rPr>
          <w:b/>
          <w:bCs/>
        </w:rPr>
        <w:t>(Sign)</w:t>
      </w:r>
      <w:r w:rsidR="00E4348E" w:rsidRPr="00031CEC">
        <w:rPr>
          <w:b/>
          <w:bCs/>
        </w:rPr>
        <w:tab/>
      </w:r>
      <w:r w:rsidR="00E4348E" w:rsidRPr="00031CEC">
        <w:rPr>
          <w:rFonts w:ascii="Times New Roman"/>
          <w:u w:val="single"/>
        </w:rPr>
        <w:t xml:space="preserve"> </w:t>
      </w:r>
      <w:r w:rsidR="00E4348E" w:rsidRPr="00031CEC">
        <w:rPr>
          <w:rFonts w:ascii="Times New Roman"/>
          <w:u w:val="single"/>
        </w:rPr>
        <w:tab/>
      </w:r>
    </w:p>
    <w:p w14:paraId="3C3BA30F" w14:textId="229BD256" w:rsidR="002C5C72" w:rsidRDefault="00031CEC">
      <w:pPr>
        <w:pStyle w:val="BodyText"/>
        <w:tabs>
          <w:tab w:val="left" w:pos="5097"/>
          <w:tab w:val="left" w:pos="7609"/>
          <w:tab w:val="left" w:pos="9779"/>
        </w:tabs>
        <w:spacing w:before="196"/>
        <w:ind w:left="2697"/>
        <w:rPr>
          <w:rFonts w:ascii="Times New Roman"/>
        </w:rPr>
      </w:pPr>
      <w:r w:rsidRPr="00031CEC">
        <w:rPr>
          <w:b/>
          <w:bCs/>
        </w:rPr>
        <w:t>Valiant Rodrigues</w:t>
      </w:r>
      <w:r w:rsidR="00E4348E">
        <w:tab/>
      </w:r>
      <w:r w:rsidR="00E4348E" w:rsidRPr="00031CEC">
        <w:rPr>
          <w:b/>
          <w:bCs/>
        </w:rPr>
        <w:t xml:space="preserve">(Roll No. </w:t>
      </w:r>
      <w:r w:rsidRPr="00031CEC">
        <w:rPr>
          <w:b/>
          <w:bCs/>
        </w:rPr>
        <w:t>8424</w:t>
      </w:r>
      <w:r w:rsidR="00E4348E" w:rsidRPr="00031CEC">
        <w:rPr>
          <w:b/>
          <w:bCs/>
        </w:rPr>
        <w:t>)</w:t>
      </w:r>
      <w:r w:rsidR="00E4348E" w:rsidRPr="00031CEC">
        <w:rPr>
          <w:b/>
          <w:bCs/>
          <w:spacing w:val="-13"/>
        </w:rPr>
        <w:t xml:space="preserve"> </w:t>
      </w:r>
      <w:r w:rsidR="00E4348E" w:rsidRPr="00031CEC">
        <w:rPr>
          <w:b/>
          <w:bCs/>
        </w:rPr>
        <w:t>(</w:t>
      </w:r>
      <w:r w:rsidR="00E4348E">
        <w:rPr>
          <w:b/>
        </w:rPr>
        <w:t>Sign)</w:t>
      </w:r>
      <w:r w:rsidR="00E4348E">
        <w:rPr>
          <w:b/>
        </w:rPr>
        <w:tab/>
      </w:r>
      <w:r w:rsidR="00E4348E">
        <w:rPr>
          <w:rFonts w:ascii="Times New Roman"/>
          <w:u w:val="single"/>
        </w:rPr>
        <w:t xml:space="preserve"> </w:t>
      </w:r>
      <w:r w:rsidR="00E4348E">
        <w:rPr>
          <w:rFonts w:ascii="Times New Roman"/>
          <w:u w:val="single"/>
        </w:rPr>
        <w:tab/>
      </w:r>
    </w:p>
    <w:p w14:paraId="56EB58C1" w14:textId="77777777" w:rsidR="002C5C72" w:rsidRDefault="002C5C72">
      <w:pPr>
        <w:rPr>
          <w:rFonts w:ascii="Times New Roman"/>
        </w:rPr>
        <w:sectPr w:rsidR="002C5C72">
          <w:pgSz w:w="11910" w:h="16840"/>
          <w:pgMar w:top="1140" w:right="980" w:bottom="1240" w:left="1000" w:header="747" w:footer="1055" w:gutter="0"/>
          <w:cols w:space="720"/>
        </w:sectPr>
      </w:pPr>
    </w:p>
    <w:p w14:paraId="1DB8C9F1" w14:textId="77777777" w:rsidR="002C5C72" w:rsidRDefault="002C5C72">
      <w:pPr>
        <w:pStyle w:val="BodyText"/>
        <w:rPr>
          <w:rFonts w:ascii="Times New Roman"/>
          <w:sz w:val="20"/>
        </w:rPr>
      </w:pPr>
    </w:p>
    <w:p w14:paraId="5527F69F" w14:textId="77777777" w:rsidR="002C5C72" w:rsidRDefault="002C5C72">
      <w:pPr>
        <w:pStyle w:val="BodyText"/>
        <w:rPr>
          <w:rFonts w:ascii="Times New Roman"/>
          <w:sz w:val="20"/>
        </w:rPr>
      </w:pPr>
    </w:p>
    <w:p w14:paraId="792D03F4" w14:textId="77777777" w:rsidR="002C5C72" w:rsidRDefault="002C5C72">
      <w:pPr>
        <w:pStyle w:val="BodyText"/>
        <w:rPr>
          <w:rFonts w:ascii="Times New Roman"/>
          <w:sz w:val="20"/>
        </w:rPr>
      </w:pPr>
    </w:p>
    <w:p w14:paraId="4EFDB1CF" w14:textId="77777777" w:rsidR="002C5C72" w:rsidRDefault="002C5C72">
      <w:pPr>
        <w:pStyle w:val="BodyText"/>
        <w:rPr>
          <w:rFonts w:ascii="Times New Roman"/>
          <w:sz w:val="20"/>
        </w:rPr>
      </w:pPr>
    </w:p>
    <w:p w14:paraId="4E28E34D" w14:textId="77777777" w:rsidR="00031CEC" w:rsidRDefault="00031CEC" w:rsidP="00031CEC">
      <w:pPr>
        <w:spacing w:after="3" w:line="262" w:lineRule="auto"/>
        <w:ind w:left="9" w:right="54"/>
      </w:pPr>
      <w:r>
        <w:t xml:space="preserve">Date: October 15, 2020 </w:t>
      </w:r>
    </w:p>
    <w:p w14:paraId="11A4CDB4" w14:textId="77777777" w:rsidR="00031CEC" w:rsidRPr="00DA1DE6" w:rsidRDefault="00031CEC" w:rsidP="00031CEC">
      <w:pPr>
        <w:ind w:left="14"/>
      </w:pPr>
      <w:r>
        <w:t xml:space="preserve"> </w:t>
      </w:r>
    </w:p>
    <w:p w14:paraId="7A7425DD" w14:textId="44BD0DE9" w:rsidR="00031CEC" w:rsidRPr="00031CEC" w:rsidRDefault="00031CEC" w:rsidP="00031CEC">
      <w:pPr>
        <w:ind w:left="27"/>
        <w:jc w:val="center"/>
        <w:rPr>
          <w:b/>
          <w:bCs/>
          <w:sz w:val="32"/>
          <w:szCs w:val="32"/>
        </w:rPr>
      </w:pPr>
    </w:p>
    <w:p w14:paraId="54DD8752" w14:textId="23CB8E92" w:rsidR="00031CEC" w:rsidRPr="00031CEC" w:rsidRDefault="00031CEC" w:rsidP="00031CEC">
      <w:pPr>
        <w:pStyle w:val="Heading2"/>
        <w:ind w:right="58"/>
        <w:jc w:val="center"/>
        <w:rPr>
          <w:b/>
          <w:bCs/>
          <w:sz w:val="36"/>
          <w:szCs w:val="36"/>
        </w:rPr>
      </w:pPr>
      <w:r w:rsidRPr="00031CEC">
        <w:rPr>
          <w:b/>
          <w:bCs/>
          <w:sz w:val="36"/>
          <w:szCs w:val="36"/>
        </w:rPr>
        <w:t>Acknowledgments</w:t>
      </w:r>
    </w:p>
    <w:p w14:paraId="519D2E54" w14:textId="77777777" w:rsidR="00031CEC" w:rsidRDefault="00031CEC" w:rsidP="00031CEC">
      <w:pPr>
        <w:ind w:left="27"/>
        <w:jc w:val="center"/>
      </w:pPr>
      <w:r>
        <w:rPr>
          <w:b/>
          <w:sz w:val="36"/>
        </w:rPr>
        <w:t xml:space="preserve"> </w:t>
      </w:r>
    </w:p>
    <w:p w14:paraId="160728AE" w14:textId="2DB27511" w:rsidR="00031CEC" w:rsidRDefault="00031CEC" w:rsidP="00031CEC">
      <w:pPr>
        <w:spacing w:after="339" w:line="369" w:lineRule="auto"/>
        <w:ind w:left="9" w:right="54"/>
      </w:pPr>
      <w:r>
        <w:t xml:space="preserve">We have great pleasure in presenting the report on </w:t>
      </w:r>
      <w:r>
        <w:rPr>
          <w:b/>
        </w:rPr>
        <w:t>"</w:t>
      </w:r>
      <w:r w:rsidRPr="00031CEC">
        <w:rPr>
          <w:bCs/>
          <w:color w:val="000000"/>
          <w:sz w:val="24"/>
          <w:szCs w:val="24"/>
        </w:rPr>
        <w:t xml:space="preserve"> </w:t>
      </w:r>
      <w:r w:rsidRPr="00031CEC">
        <w:rPr>
          <w:b/>
          <w:color w:val="000000"/>
          <w:sz w:val="24"/>
          <w:szCs w:val="24"/>
        </w:rPr>
        <w:t>DMA Mall chain network infrastructure design</w:t>
      </w:r>
      <w:r w:rsidRPr="00031CEC">
        <w:rPr>
          <w:bCs/>
        </w:rPr>
        <w:t xml:space="preserve"> </w:t>
      </w:r>
      <w:r>
        <w:rPr>
          <w:b/>
        </w:rPr>
        <w:t>"</w:t>
      </w:r>
      <w:r>
        <w:t>. We take this opportunity to express our sincere thanks towards the guide Prof. Vaibhav Godbole, C.R.C.E, Bandra (W), Mumbai, for providing the technical guidelines, and the suggestions regarding the line of this work. We enjoyed discussing the work progress with him for the project duration.</w:t>
      </w:r>
      <w:r>
        <w:rPr>
          <w:sz w:val="28"/>
        </w:rPr>
        <w:t xml:space="preserve"> </w:t>
      </w:r>
    </w:p>
    <w:p w14:paraId="2BB05EB9" w14:textId="77777777" w:rsidR="00031CEC" w:rsidRDefault="00031CEC" w:rsidP="00031CEC">
      <w:pPr>
        <w:spacing w:after="120"/>
        <w:jc w:val="right"/>
      </w:pPr>
      <w:r>
        <w:t xml:space="preserve"> </w:t>
      </w:r>
    </w:p>
    <w:p w14:paraId="282EABEF" w14:textId="77777777" w:rsidR="00031CEC" w:rsidRDefault="00031CEC" w:rsidP="00031CEC">
      <w:pPr>
        <w:spacing w:after="120"/>
        <w:jc w:val="right"/>
      </w:pPr>
      <w:r>
        <w:t xml:space="preserve"> </w:t>
      </w:r>
    </w:p>
    <w:p w14:paraId="2186C9AA" w14:textId="77777777" w:rsidR="00031CEC" w:rsidRDefault="00031CEC" w:rsidP="00031CEC">
      <w:pPr>
        <w:spacing w:after="120"/>
        <w:jc w:val="right"/>
      </w:pPr>
      <w:r>
        <w:t xml:space="preserve"> </w:t>
      </w:r>
    </w:p>
    <w:p w14:paraId="4AF3506E" w14:textId="77777777" w:rsidR="00031CEC" w:rsidRDefault="00031CEC" w:rsidP="00031CEC">
      <w:pPr>
        <w:spacing w:after="120"/>
        <w:jc w:val="right"/>
      </w:pPr>
      <w:r>
        <w:t xml:space="preserve"> </w:t>
      </w:r>
    </w:p>
    <w:p w14:paraId="73616559" w14:textId="77777777" w:rsidR="00031CEC" w:rsidRDefault="00031CEC" w:rsidP="00031CEC">
      <w:pPr>
        <w:spacing w:after="150"/>
        <w:jc w:val="right"/>
      </w:pPr>
      <w:r>
        <w:t xml:space="preserve"> </w:t>
      </w:r>
    </w:p>
    <w:p w14:paraId="7A79FBEB" w14:textId="0B6C682D" w:rsidR="00031CEC" w:rsidRDefault="00031CEC" w:rsidP="00031CEC">
      <w:pPr>
        <w:spacing w:line="265" w:lineRule="auto"/>
        <w:ind w:right="45"/>
        <w:jc w:val="right"/>
        <w:rPr>
          <w:sz w:val="28"/>
        </w:rPr>
      </w:pPr>
      <w:r>
        <w:rPr>
          <w:b/>
          <w:sz w:val="28"/>
        </w:rPr>
        <w:t>S</w:t>
      </w:r>
      <w:r w:rsidR="008A0804">
        <w:rPr>
          <w:b/>
          <w:sz w:val="28"/>
        </w:rPr>
        <w:t>mith Dabreo</w:t>
      </w:r>
      <w:r>
        <w:rPr>
          <w:b/>
          <w:sz w:val="28"/>
        </w:rPr>
        <w:t xml:space="preserve"> (</w:t>
      </w:r>
      <w:r w:rsidR="008A0804">
        <w:rPr>
          <w:b/>
          <w:sz w:val="28"/>
        </w:rPr>
        <w:t>8382</w:t>
      </w:r>
      <w:r>
        <w:rPr>
          <w:b/>
          <w:sz w:val="28"/>
        </w:rPr>
        <w:t>)</w:t>
      </w:r>
      <w:r>
        <w:rPr>
          <w:sz w:val="28"/>
        </w:rPr>
        <w:t xml:space="preserve"> </w:t>
      </w:r>
    </w:p>
    <w:p w14:paraId="34C2587D" w14:textId="5CBC8287" w:rsidR="00031CEC" w:rsidRDefault="00031CEC" w:rsidP="00031CEC">
      <w:pPr>
        <w:spacing w:line="265" w:lineRule="auto"/>
        <w:ind w:right="45"/>
        <w:jc w:val="right"/>
        <w:rPr>
          <w:sz w:val="28"/>
        </w:rPr>
      </w:pPr>
      <w:r>
        <w:rPr>
          <w:b/>
          <w:sz w:val="28"/>
        </w:rPr>
        <w:t>S</w:t>
      </w:r>
      <w:r w:rsidR="008A0804">
        <w:rPr>
          <w:b/>
          <w:sz w:val="28"/>
        </w:rPr>
        <w:t>haleel Rodrigues</w:t>
      </w:r>
      <w:r>
        <w:rPr>
          <w:b/>
          <w:sz w:val="28"/>
        </w:rPr>
        <w:t xml:space="preserve"> (</w:t>
      </w:r>
      <w:r w:rsidR="008A0804">
        <w:rPr>
          <w:b/>
          <w:sz w:val="28"/>
        </w:rPr>
        <w:t>8423</w:t>
      </w:r>
      <w:r>
        <w:rPr>
          <w:b/>
          <w:sz w:val="28"/>
        </w:rPr>
        <w:t>)</w:t>
      </w:r>
      <w:r>
        <w:rPr>
          <w:sz w:val="28"/>
        </w:rPr>
        <w:t xml:space="preserve"> </w:t>
      </w:r>
    </w:p>
    <w:p w14:paraId="1EC97F77" w14:textId="6EC76C4D" w:rsidR="00031CEC" w:rsidRDefault="008A0804" w:rsidP="00031CEC">
      <w:pPr>
        <w:spacing w:line="265" w:lineRule="auto"/>
        <w:ind w:right="45"/>
        <w:jc w:val="right"/>
        <w:rPr>
          <w:sz w:val="28"/>
        </w:rPr>
      </w:pPr>
      <w:r>
        <w:rPr>
          <w:b/>
          <w:sz w:val="28"/>
        </w:rPr>
        <w:t>Valiant Rodrigues</w:t>
      </w:r>
      <w:r w:rsidR="00031CEC">
        <w:rPr>
          <w:b/>
          <w:sz w:val="28"/>
        </w:rPr>
        <w:t xml:space="preserve"> (</w:t>
      </w:r>
      <w:r>
        <w:rPr>
          <w:b/>
          <w:sz w:val="28"/>
        </w:rPr>
        <w:t>842</w:t>
      </w:r>
      <w:r w:rsidR="007E70E2">
        <w:rPr>
          <w:b/>
          <w:sz w:val="28"/>
        </w:rPr>
        <w:t>4</w:t>
      </w:r>
      <w:r w:rsidR="00031CEC">
        <w:rPr>
          <w:b/>
          <w:sz w:val="28"/>
        </w:rPr>
        <w:t>)</w:t>
      </w:r>
      <w:r w:rsidR="00031CEC">
        <w:rPr>
          <w:sz w:val="28"/>
        </w:rPr>
        <w:t xml:space="preserve"> </w:t>
      </w:r>
    </w:p>
    <w:p w14:paraId="332BB9B8" w14:textId="77777777" w:rsidR="00031CEC" w:rsidRDefault="00031CEC" w:rsidP="00031CEC">
      <w:pPr>
        <w:ind w:left="9" w:right="54"/>
      </w:pPr>
      <w:r>
        <w:t>Date: October 15, 2020</w:t>
      </w:r>
      <w:r>
        <w:rPr>
          <w:sz w:val="26"/>
        </w:rPr>
        <w:t xml:space="preserve"> </w:t>
      </w:r>
    </w:p>
    <w:p w14:paraId="2F80983E" w14:textId="77777777" w:rsidR="00031CEC" w:rsidRDefault="00031CEC" w:rsidP="00031CEC">
      <w:pPr>
        <w:spacing w:after="118"/>
        <w:ind w:left="14"/>
      </w:pPr>
      <w:r>
        <w:t xml:space="preserve"> </w:t>
      </w:r>
    </w:p>
    <w:p w14:paraId="735056A1" w14:textId="77777777" w:rsidR="002C5C72" w:rsidRDefault="002C5C72">
      <w:pPr>
        <w:sectPr w:rsidR="002C5C72">
          <w:pgSz w:w="11910" w:h="16840"/>
          <w:pgMar w:top="1140" w:right="980" w:bottom="1240" w:left="1000" w:header="747" w:footer="1055" w:gutter="0"/>
          <w:cols w:space="720"/>
        </w:sectPr>
      </w:pPr>
    </w:p>
    <w:p w14:paraId="6C1849B5" w14:textId="77777777" w:rsidR="002C5C72" w:rsidRDefault="002C5C72">
      <w:pPr>
        <w:pStyle w:val="BodyText"/>
        <w:rPr>
          <w:sz w:val="20"/>
        </w:rPr>
      </w:pPr>
    </w:p>
    <w:p w14:paraId="7AD0A241" w14:textId="77777777" w:rsidR="002C5C72" w:rsidRDefault="002C5C72">
      <w:pPr>
        <w:pStyle w:val="BodyText"/>
        <w:rPr>
          <w:sz w:val="20"/>
        </w:rPr>
      </w:pPr>
    </w:p>
    <w:p w14:paraId="30EDA168" w14:textId="77777777" w:rsidR="002C5C72" w:rsidRDefault="002C5C72">
      <w:pPr>
        <w:pStyle w:val="BodyText"/>
        <w:spacing w:before="1"/>
        <w:rPr>
          <w:sz w:val="27"/>
        </w:rPr>
      </w:pPr>
    </w:p>
    <w:p w14:paraId="2755EE1F" w14:textId="77777777" w:rsidR="002C5C72" w:rsidRDefault="00E4348E" w:rsidP="00031CEC">
      <w:pPr>
        <w:pStyle w:val="Heading1"/>
        <w:ind w:left="132"/>
        <w:jc w:val="center"/>
      </w:pPr>
      <w:r>
        <w:rPr>
          <w:color w:val="2D74B5"/>
        </w:rPr>
        <w:t>Table of Contents</w:t>
      </w:r>
    </w:p>
    <w:bookmarkStart w:id="1" w:name="_bookmark0"/>
    <w:bookmarkEnd w:id="1"/>
    <w:p w14:paraId="3FB57180" w14:textId="401D6FCA" w:rsidR="00570DF1" w:rsidRDefault="00570DF1" w:rsidP="00570DF1">
      <w:pPr>
        <w:pStyle w:val="TOC1"/>
        <w:tabs>
          <w:tab w:val="right" w:leader="dot" w:pos="9723"/>
        </w:tabs>
      </w:pPr>
      <w:r>
        <w:fldChar w:fldCharType="begin"/>
      </w:r>
      <w:r>
        <w:instrText xml:space="preserve"> TOC \o "1-1" \h \z \u </w:instrText>
      </w:r>
      <w:r>
        <w:fldChar w:fldCharType="separate"/>
      </w:r>
      <w:hyperlink w:anchor="_Toc4923">
        <w:r>
          <w:t>List of Figures</w:t>
        </w:r>
        <w:r>
          <w:tab/>
        </w:r>
        <w:r>
          <w:fldChar w:fldCharType="begin"/>
        </w:r>
        <w:r>
          <w:instrText>PAGEREF _Toc4923 \h</w:instrText>
        </w:r>
        <w:r>
          <w:fldChar w:fldCharType="separate"/>
        </w:r>
        <w:r>
          <w:t xml:space="preserve">7 </w:t>
        </w:r>
        <w:r>
          <w:fldChar w:fldCharType="end"/>
        </w:r>
      </w:hyperlink>
    </w:p>
    <w:p w14:paraId="2ED0218E" w14:textId="77777777" w:rsidR="00570DF1" w:rsidRDefault="00D33D10" w:rsidP="00570DF1">
      <w:pPr>
        <w:pStyle w:val="TOC1"/>
        <w:tabs>
          <w:tab w:val="right" w:leader="dot" w:pos="9723"/>
        </w:tabs>
      </w:pPr>
      <w:hyperlink w:anchor="_Toc4924">
        <w:r w:rsidR="00570DF1">
          <w:t>List of Tables</w:t>
        </w:r>
        <w:r w:rsidR="00570DF1">
          <w:tab/>
        </w:r>
        <w:r w:rsidR="00570DF1">
          <w:fldChar w:fldCharType="begin"/>
        </w:r>
        <w:r w:rsidR="00570DF1">
          <w:instrText>PAGEREF _Toc4924 \h</w:instrText>
        </w:r>
        <w:r w:rsidR="00570DF1">
          <w:fldChar w:fldCharType="separate"/>
        </w:r>
        <w:r w:rsidR="00570DF1">
          <w:t xml:space="preserve">7 </w:t>
        </w:r>
        <w:r w:rsidR="00570DF1">
          <w:fldChar w:fldCharType="end"/>
        </w:r>
      </w:hyperlink>
    </w:p>
    <w:p w14:paraId="01A40734" w14:textId="77777777" w:rsidR="00570DF1" w:rsidRDefault="00570DF1" w:rsidP="00570DF1">
      <w:r>
        <w:fldChar w:fldCharType="end"/>
      </w:r>
    </w:p>
    <w:p w14:paraId="0CB4F55D" w14:textId="77777777" w:rsidR="00570DF1" w:rsidRPr="00570DF1" w:rsidRDefault="00570DF1" w:rsidP="00570DF1">
      <w:pPr>
        <w:spacing w:line="323" w:lineRule="auto"/>
        <w:ind w:left="9" w:right="54"/>
        <w:rPr>
          <w:sz w:val="24"/>
          <w:szCs w:val="24"/>
        </w:rPr>
      </w:pPr>
      <w:r w:rsidRPr="00570DF1">
        <w:rPr>
          <w:sz w:val="24"/>
          <w:szCs w:val="24"/>
        </w:rPr>
        <w:t xml:space="preserve">Glossary ................................................................................................................................................ 8 </w:t>
      </w:r>
    </w:p>
    <w:p w14:paraId="1535AF5B" w14:textId="44AD3AEE"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 xml:space="preserve">Requirements of Enterprise Network ............................................................................................. 9 </w:t>
      </w:r>
    </w:p>
    <w:p w14:paraId="3DAA0214" w14:textId="4CD5E489" w:rsidR="00825ECC" w:rsidRPr="00570DF1" w:rsidRDefault="00825ECC" w:rsidP="00825ECC">
      <w:pPr>
        <w:widowControl/>
        <w:numPr>
          <w:ilvl w:val="1"/>
          <w:numId w:val="21"/>
        </w:numPr>
        <w:autoSpaceDE/>
        <w:autoSpaceDN/>
        <w:spacing w:after="76" w:line="259" w:lineRule="auto"/>
        <w:ind w:right="54" w:hanging="360"/>
        <w:rPr>
          <w:sz w:val="24"/>
          <w:szCs w:val="24"/>
        </w:rPr>
      </w:pPr>
      <w:r>
        <w:rPr>
          <w:sz w:val="24"/>
          <w:szCs w:val="24"/>
        </w:rPr>
        <w:t>Customer Service…..</w:t>
      </w:r>
      <w:r w:rsidRPr="00570DF1">
        <w:rPr>
          <w:sz w:val="24"/>
          <w:szCs w:val="24"/>
        </w:rPr>
        <w:t xml:space="preserve">.................................................................................................................... 9 </w:t>
      </w:r>
    </w:p>
    <w:p w14:paraId="2C46F6F2" w14:textId="4F376E96" w:rsidR="00825ECC" w:rsidRPr="00570DF1" w:rsidRDefault="00825ECC" w:rsidP="00825ECC">
      <w:pPr>
        <w:widowControl/>
        <w:numPr>
          <w:ilvl w:val="1"/>
          <w:numId w:val="21"/>
        </w:numPr>
        <w:autoSpaceDE/>
        <w:autoSpaceDN/>
        <w:spacing w:after="76" w:line="259" w:lineRule="auto"/>
        <w:ind w:right="54" w:hanging="360"/>
        <w:rPr>
          <w:sz w:val="24"/>
          <w:szCs w:val="24"/>
        </w:rPr>
      </w:pPr>
      <w:r>
        <w:rPr>
          <w:sz w:val="24"/>
          <w:szCs w:val="24"/>
        </w:rPr>
        <w:t>Retail Service Department</w:t>
      </w:r>
      <w:r w:rsidRPr="00570DF1">
        <w:rPr>
          <w:sz w:val="24"/>
          <w:szCs w:val="24"/>
        </w:rPr>
        <w:t xml:space="preserve">........................................................................................................... 9 </w:t>
      </w:r>
    </w:p>
    <w:p w14:paraId="0D93A822" w14:textId="09924E63" w:rsidR="00825ECC" w:rsidRPr="00570DF1" w:rsidRDefault="00825ECC" w:rsidP="00825ECC">
      <w:pPr>
        <w:widowControl/>
        <w:numPr>
          <w:ilvl w:val="1"/>
          <w:numId w:val="21"/>
        </w:numPr>
        <w:autoSpaceDE/>
        <w:autoSpaceDN/>
        <w:spacing w:after="76" w:line="259" w:lineRule="auto"/>
        <w:ind w:right="54" w:hanging="360"/>
        <w:rPr>
          <w:sz w:val="24"/>
          <w:szCs w:val="24"/>
        </w:rPr>
      </w:pPr>
      <w:r>
        <w:rPr>
          <w:sz w:val="24"/>
          <w:szCs w:val="24"/>
        </w:rPr>
        <w:t>Regional Demand Supply………………</w:t>
      </w:r>
      <w:r w:rsidRPr="00570DF1">
        <w:rPr>
          <w:sz w:val="24"/>
          <w:szCs w:val="24"/>
        </w:rPr>
        <w:t xml:space="preserve">............................................................................................. 9 </w:t>
      </w:r>
    </w:p>
    <w:p w14:paraId="3E4CAB1E" w14:textId="2DE9316E" w:rsidR="00825ECC" w:rsidRPr="00570DF1" w:rsidRDefault="00825ECC" w:rsidP="00825ECC">
      <w:pPr>
        <w:widowControl/>
        <w:numPr>
          <w:ilvl w:val="1"/>
          <w:numId w:val="21"/>
        </w:numPr>
        <w:autoSpaceDE/>
        <w:autoSpaceDN/>
        <w:spacing w:after="76" w:line="259" w:lineRule="auto"/>
        <w:ind w:right="54" w:hanging="360"/>
        <w:rPr>
          <w:sz w:val="24"/>
          <w:szCs w:val="24"/>
        </w:rPr>
      </w:pPr>
      <w:r>
        <w:rPr>
          <w:sz w:val="24"/>
          <w:szCs w:val="24"/>
        </w:rPr>
        <w:t>Finance and Accounting</w:t>
      </w:r>
      <w:r w:rsidRPr="00570DF1">
        <w:rPr>
          <w:sz w:val="24"/>
          <w:szCs w:val="24"/>
        </w:rPr>
        <w:t>..................</w:t>
      </w:r>
      <w:r>
        <w:rPr>
          <w:sz w:val="24"/>
          <w:szCs w:val="24"/>
        </w:rPr>
        <w:t>...</w:t>
      </w:r>
      <w:r w:rsidRPr="00570DF1">
        <w:rPr>
          <w:sz w:val="24"/>
          <w:szCs w:val="24"/>
        </w:rPr>
        <w:t xml:space="preserve">.......................................................................................... 9 </w:t>
      </w:r>
    </w:p>
    <w:p w14:paraId="4BC7F35B" w14:textId="230623FC" w:rsidR="00825ECC" w:rsidRPr="00570DF1" w:rsidRDefault="00825ECC" w:rsidP="00825ECC">
      <w:pPr>
        <w:widowControl/>
        <w:numPr>
          <w:ilvl w:val="1"/>
          <w:numId w:val="21"/>
        </w:numPr>
        <w:autoSpaceDE/>
        <w:autoSpaceDN/>
        <w:spacing w:after="76" w:line="259" w:lineRule="auto"/>
        <w:ind w:right="54" w:hanging="360"/>
        <w:rPr>
          <w:sz w:val="24"/>
          <w:szCs w:val="24"/>
        </w:rPr>
      </w:pPr>
      <w:r>
        <w:rPr>
          <w:sz w:val="24"/>
          <w:szCs w:val="24"/>
        </w:rPr>
        <w:t>Information Technology</w:t>
      </w:r>
      <w:r w:rsidRPr="00570DF1">
        <w:rPr>
          <w:sz w:val="24"/>
          <w:szCs w:val="24"/>
        </w:rPr>
        <w:t>...............</w:t>
      </w:r>
      <w:r>
        <w:rPr>
          <w:sz w:val="24"/>
          <w:szCs w:val="24"/>
        </w:rPr>
        <w:t>.</w:t>
      </w:r>
      <w:r w:rsidRPr="00570DF1">
        <w:rPr>
          <w:sz w:val="24"/>
          <w:szCs w:val="24"/>
        </w:rPr>
        <w:t xml:space="preserve">............................................................................................... 9 </w:t>
      </w:r>
    </w:p>
    <w:p w14:paraId="36D8EFEA" w14:textId="2781C2EF"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Functional areas and construct high level modules ......................................................................</w:t>
      </w:r>
      <w:r w:rsidR="00E53D60">
        <w:rPr>
          <w:sz w:val="24"/>
          <w:szCs w:val="24"/>
        </w:rPr>
        <w:t xml:space="preserve"> </w:t>
      </w:r>
      <w:r w:rsidRPr="00570DF1">
        <w:rPr>
          <w:sz w:val="24"/>
          <w:szCs w:val="24"/>
        </w:rPr>
        <w:t xml:space="preserve">10 </w:t>
      </w:r>
    </w:p>
    <w:p w14:paraId="3B78C5CA" w14:textId="4B3A2A58"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Network devices required .............................................................................................................</w:t>
      </w:r>
      <w:r w:rsidR="00E53D60">
        <w:rPr>
          <w:sz w:val="24"/>
          <w:szCs w:val="24"/>
        </w:rPr>
        <w:t xml:space="preserve"> </w:t>
      </w:r>
      <w:r w:rsidRPr="00570DF1">
        <w:rPr>
          <w:sz w:val="24"/>
          <w:szCs w:val="24"/>
        </w:rPr>
        <w:t>1</w:t>
      </w:r>
      <w:r w:rsidR="00825ECC">
        <w:rPr>
          <w:sz w:val="24"/>
          <w:szCs w:val="24"/>
        </w:rPr>
        <w:t>2</w:t>
      </w:r>
    </w:p>
    <w:p w14:paraId="2348B1CC" w14:textId="7237F3B9"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Floor wise Plan</w:t>
      </w:r>
      <w:r w:rsidR="00825ECC">
        <w:rPr>
          <w:sz w:val="24"/>
          <w:szCs w:val="24"/>
        </w:rPr>
        <w:t>………………………………………..</w:t>
      </w:r>
      <w:r w:rsidRPr="00570DF1">
        <w:rPr>
          <w:sz w:val="24"/>
          <w:szCs w:val="24"/>
        </w:rPr>
        <w:t>....................................................................................</w:t>
      </w:r>
      <w:r w:rsidR="00E53D60">
        <w:rPr>
          <w:sz w:val="24"/>
          <w:szCs w:val="24"/>
        </w:rPr>
        <w:t xml:space="preserve"> </w:t>
      </w:r>
      <w:r w:rsidRPr="00570DF1">
        <w:rPr>
          <w:sz w:val="24"/>
          <w:szCs w:val="24"/>
        </w:rPr>
        <w:t>1</w:t>
      </w:r>
      <w:r w:rsidR="00825ECC">
        <w:rPr>
          <w:sz w:val="24"/>
          <w:szCs w:val="24"/>
        </w:rPr>
        <w:t>7</w:t>
      </w:r>
    </w:p>
    <w:p w14:paraId="36D9A9AA" w14:textId="162E8E64" w:rsidR="00570DF1" w:rsidRPr="00570DF1" w:rsidRDefault="00825ECC" w:rsidP="00570DF1">
      <w:pPr>
        <w:widowControl/>
        <w:numPr>
          <w:ilvl w:val="1"/>
          <w:numId w:val="21"/>
        </w:numPr>
        <w:autoSpaceDE/>
        <w:autoSpaceDN/>
        <w:spacing w:after="76" w:line="259" w:lineRule="auto"/>
        <w:ind w:right="54" w:hanging="360"/>
        <w:jc w:val="both"/>
        <w:rPr>
          <w:sz w:val="24"/>
          <w:szCs w:val="24"/>
        </w:rPr>
      </w:pPr>
      <w:r>
        <w:rPr>
          <w:sz w:val="24"/>
          <w:szCs w:val="24"/>
        </w:rPr>
        <w:t>Customer Service</w:t>
      </w:r>
      <w:r w:rsidR="00570DF1" w:rsidRPr="00570DF1">
        <w:rPr>
          <w:sz w:val="24"/>
          <w:szCs w:val="24"/>
        </w:rPr>
        <w:t>.........</w:t>
      </w:r>
      <w:r>
        <w:rPr>
          <w:sz w:val="24"/>
          <w:szCs w:val="24"/>
        </w:rPr>
        <w:t>..</w:t>
      </w:r>
      <w:r w:rsidR="00570DF1" w:rsidRPr="00570DF1">
        <w:rPr>
          <w:sz w:val="24"/>
          <w:szCs w:val="24"/>
        </w:rPr>
        <w:t>......................</w:t>
      </w:r>
      <w:r>
        <w:rPr>
          <w:sz w:val="24"/>
          <w:szCs w:val="24"/>
        </w:rPr>
        <w:t>.</w:t>
      </w:r>
      <w:r w:rsidR="00570DF1" w:rsidRPr="00570DF1">
        <w:rPr>
          <w:sz w:val="24"/>
          <w:szCs w:val="24"/>
        </w:rPr>
        <w:t>..................................................................................... 1</w:t>
      </w:r>
      <w:r>
        <w:rPr>
          <w:sz w:val="24"/>
          <w:szCs w:val="24"/>
        </w:rPr>
        <w:t>7</w:t>
      </w:r>
    </w:p>
    <w:p w14:paraId="574EAE55" w14:textId="4BADD389" w:rsidR="00570DF1" w:rsidRPr="00570DF1" w:rsidRDefault="00825ECC" w:rsidP="00570DF1">
      <w:pPr>
        <w:widowControl/>
        <w:numPr>
          <w:ilvl w:val="1"/>
          <w:numId w:val="21"/>
        </w:numPr>
        <w:autoSpaceDE/>
        <w:autoSpaceDN/>
        <w:spacing w:after="76" w:line="259" w:lineRule="auto"/>
        <w:ind w:right="54" w:hanging="360"/>
        <w:jc w:val="both"/>
        <w:rPr>
          <w:sz w:val="24"/>
          <w:szCs w:val="24"/>
        </w:rPr>
      </w:pPr>
      <w:r>
        <w:rPr>
          <w:sz w:val="24"/>
          <w:szCs w:val="24"/>
        </w:rPr>
        <w:t>Retail</w:t>
      </w:r>
      <w:r w:rsidR="00570DF1" w:rsidRPr="00570DF1">
        <w:rPr>
          <w:sz w:val="24"/>
          <w:szCs w:val="24"/>
        </w:rPr>
        <w:t xml:space="preserve"> Service</w:t>
      </w:r>
      <w:r>
        <w:rPr>
          <w:sz w:val="24"/>
          <w:szCs w:val="24"/>
        </w:rPr>
        <w:t xml:space="preserve"> Department</w:t>
      </w:r>
      <w:r w:rsidR="00570DF1" w:rsidRPr="00570DF1">
        <w:rPr>
          <w:sz w:val="24"/>
          <w:szCs w:val="24"/>
        </w:rPr>
        <w:t xml:space="preserve"> .................</w:t>
      </w:r>
      <w:r>
        <w:rPr>
          <w:sz w:val="24"/>
          <w:szCs w:val="24"/>
        </w:rPr>
        <w:t>..</w:t>
      </w:r>
      <w:r w:rsidR="00570DF1" w:rsidRPr="00570DF1">
        <w:rPr>
          <w:sz w:val="24"/>
          <w:szCs w:val="24"/>
        </w:rPr>
        <w:t>.................................................................................... 1</w:t>
      </w:r>
      <w:r>
        <w:rPr>
          <w:sz w:val="24"/>
          <w:szCs w:val="24"/>
        </w:rPr>
        <w:t>8</w:t>
      </w:r>
      <w:r w:rsidR="00570DF1" w:rsidRPr="00570DF1">
        <w:rPr>
          <w:sz w:val="24"/>
          <w:szCs w:val="24"/>
        </w:rPr>
        <w:t xml:space="preserve"> </w:t>
      </w:r>
    </w:p>
    <w:p w14:paraId="0082C8FA" w14:textId="4C206DB2" w:rsidR="00570DF1" w:rsidRPr="00570DF1" w:rsidRDefault="00825ECC" w:rsidP="00570DF1">
      <w:pPr>
        <w:widowControl/>
        <w:numPr>
          <w:ilvl w:val="1"/>
          <w:numId w:val="21"/>
        </w:numPr>
        <w:autoSpaceDE/>
        <w:autoSpaceDN/>
        <w:spacing w:after="76" w:line="259" w:lineRule="auto"/>
        <w:ind w:right="54" w:hanging="360"/>
        <w:jc w:val="both"/>
        <w:rPr>
          <w:sz w:val="24"/>
          <w:szCs w:val="24"/>
        </w:rPr>
      </w:pPr>
      <w:r>
        <w:rPr>
          <w:sz w:val="24"/>
          <w:szCs w:val="24"/>
        </w:rPr>
        <w:t>Regional Demand Supply</w:t>
      </w:r>
      <w:r w:rsidR="00570DF1" w:rsidRPr="00570DF1">
        <w:rPr>
          <w:sz w:val="24"/>
          <w:szCs w:val="24"/>
        </w:rPr>
        <w:t>.......................................................................................................... 1</w:t>
      </w:r>
      <w:r>
        <w:rPr>
          <w:sz w:val="24"/>
          <w:szCs w:val="24"/>
        </w:rPr>
        <w:t>9</w:t>
      </w:r>
      <w:r w:rsidR="00570DF1" w:rsidRPr="00570DF1">
        <w:rPr>
          <w:sz w:val="24"/>
          <w:szCs w:val="24"/>
        </w:rPr>
        <w:t xml:space="preserve"> </w:t>
      </w:r>
    </w:p>
    <w:p w14:paraId="3464C6FC" w14:textId="38CFFDB1" w:rsidR="00570DF1" w:rsidRPr="00570DF1" w:rsidRDefault="00570DF1" w:rsidP="00570DF1">
      <w:pPr>
        <w:widowControl/>
        <w:numPr>
          <w:ilvl w:val="1"/>
          <w:numId w:val="21"/>
        </w:numPr>
        <w:autoSpaceDE/>
        <w:autoSpaceDN/>
        <w:spacing w:after="76" w:line="259" w:lineRule="auto"/>
        <w:ind w:right="54" w:hanging="360"/>
        <w:jc w:val="both"/>
        <w:rPr>
          <w:sz w:val="24"/>
          <w:szCs w:val="24"/>
        </w:rPr>
      </w:pPr>
      <w:r w:rsidRPr="00570DF1">
        <w:rPr>
          <w:sz w:val="24"/>
          <w:szCs w:val="24"/>
        </w:rPr>
        <w:t>Finance and A</w:t>
      </w:r>
      <w:r w:rsidR="00825ECC">
        <w:rPr>
          <w:sz w:val="24"/>
          <w:szCs w:val="24"/>
        </w:rPr>
        <w:t>ccounting</w:t>
      </w:r>
      <w:r w:rsidRPr="00570DF1">
        <w:rPr>
          <w:sz w:val="24"/>
          <w:szCs w:val="24"/>
        </w:rPr>
        <w:t xml:space="preserve"> </w:t>
      </w:r>
      <w:r w:rsidR="00825ECC">
        <w:rPr>
          <w:sz w:val="24"/>
          <w:szCs w:val="24"/>
        </w:rPr>
        <w:t>….</w:t>
      </w:r>
      <w:r w:rsidRPr="00570DF1">
        <w:rPr>
          <w:sz w:val="24"/>
          <w:szCs w:val="24"/>
        </w:rPr>
        <w:t xml:space="preserve">....................................................................................................... </w:t>
      </w:r>
      <w:r w:rsidR="00825ECC">
        <w:rPr>
          <w:sz w:val="24"/>
          <w:szCs w:val="24"/>
        </w:rPr>
        <w:t>20</w:t>
      </w:r>
      <w:r w:rsidRPr="00570DF1">
        <w:rPr>
          <w:sz w:val="24"/>
          <w:szCs w:val="24"/>
        </w:rPr>
        <w:t xml:space="preserve"> </w:t>
      </w:r>
    </w:p>
    <w:p w14:paraId="193272D0" w14:textId="433CCA2A" w:rsidR="00570DF1" w:rsidRPr="00570DF1" w:rsidRDefault="00570DF1" w:rsidP="00570DF1">
      <w:pPr>
        <w:ind w:left="265" w:right="54"/>
        <w:rPr>
          <w:sz w:val="24"/>
          <w:szCs w:val="24"/>
        </w:rPr>
      </w:pPr>
      <w:r w:rsidRPr="00570DF1">
        <w:rPr>
          <w:sz w:val="24"/>
          <w:szCs w:val="24"/>
        </w:rPr>
        <w:t>4.</w:t>
      </w:r>
      <w:r w:rsidR="00825ECC">
        <w:rPr>
          <w:sz w:val="24"/>
          <w:szCs w:val="24"/>
        </w:rPr>
        <w:t>5</w:t>
      </w:r>
      <w:r w:rsidRPr="00570DF1">
        <w:rPr>
          <w:sz w:val="24"/>
          <w:szCs w:val="24"/>
        </w:rPr>
        <w:t xml:space="preserve"> IT Division ................................................................................................................................ 2</w:t>
      </w:r>
      <w:r w:rsidR="00825ECC">
        <w:rPr>
          <w:sz w:val="24"/>
          <w:szCs w:val="24"/>
        </w:rPr>
        <w:t>1</w:t>
      </w:r>
      <w:r w:rsidRPr="00570DF1">
        <w:rPr>
          <w:sz w:val="24"/>
          <w:szCs w:val="24"/>
        </w:rPr>
        <w:t xml:space="preserve"> </w:t>
      </w:r>
    </w:p>
    <w:p w14:paraId="3F6B5C8F" w14:textId="37CB0C81" w:rsidR="00570DF1" w:rsidRPr="00570DF1" w:rsidRDefault="00570DF1" w:rsidP="00570DF1">
      <w:pPr>
        <w:widowControl/>
        <w:numPr>
          <w:ilvl w:val="0"/>
          <w:numId w:val="21"/>
        </w:numPr>
        <w:autoSpaceDE/>
        <w:autoSpaceDN/>
        <w:spacing w:after="72" w:line="262" w:lineRule="auto"/>
        <w:ind w:right="54" w:hanging="359"/>
        <w:jc w:val="both"/>
        <w:rPr>
          <w:sz w:val="24"/>
          <w:szCs w:val="24"/>
        </w:rPr>
      </w:pPr>
      <w:r w:rsidRPr="00570DF1">
        <w:rPr>
          <w:sz w:val="24"/>
          <w:szCs w:val="24"/>
        </w:rPr>
        <w:t>Arrangement according to campus core, access layer, distribution layer ..................................... 2</w:t>
      </w:r>
      <w:r w:rsidR="00825ECC">
        <w:rPr>
          <w:sz w:val="24"/>
          <w:szCs w:val="24"/>
        </w:rPr>
        <w:t>2</w:t>
      </w:r>
      <w:r w:rsidRPr="00570DF1">
        <w:rPr>
          <w:sz w:val="24"/>
          <w:szCs w:val="24"/>
        </w:rPr>
        <w:t xml:space="preserve"> </w:t>
      </w:r>
    </w:p>
    <w:p w14:paraId="14CAA49E" w14:textId="29D2C218"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Firewall Configuration ....................................................................................................................2</w:t>
      </w:r>
      <w:r w:rsidR="00E53D60">
        <w:rPr>
          <w:sz w:val="24"/>
          <w:szCs w:val="24"/>
        </w:rPr>
        <w:t>4</w:t>
      </w:r>
    </w:p>
    <w:p w14:paraId="3D1A0848" w14:textId="0A6F0D28"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Enterprise Edge and ISP connectivity .............................................................................................2</w:t>
      </w:r>
      <w:r w:rsidR="00E53D60">
        <w:rPr>
          <w:sz w:val="24"/>
          <w:szCs w:val="24"/>
        </w:rPr>
        <w:t>5</w:t>
      </w:r>
      <w:r w:rsidRPr="00570DF1">
        <w:rPr>
          <w:sz w:val="24"/>
          <w:szCs w:val="24"/>
        </w:rPr>
        <w:t xml:space="preserve"> </w:t>
      </w:r>
    </w:p>
    <w:p w14:paraId="2ABC858E" w14:textId="18CE94BC"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Expenditure on buying equipment ................................................................................................ 2</w:t>
      </w:r>
      <w:r w:rsidR="00E53D60">
        <w:rPr>
          <w:sz w:val="24"/>
          <w:szCs w:val="24"/>
        </w:rPr>
        <w:t>6</w:t>
      </w:r>
      <w:r w:rsidRPr="00570DF1">
        <w:rPr>
          <w:sz w:val="24"/>
          <w:szCs w:val="24"/>
        </w:rPr>
        <w:t xml:space="preserve"> </w:t>
      </w:r>
    </w:p>
    <w:p w14:paraId="1D5C526F" w14:textId="6C009D38"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Remote Site Connectivity ...............................................................................................................2</w:t>
      </w:r>
      <w:r w:rsidR="00C74C9A">
        <w:rPr>
          <w:sz w:val="24"/>
          <w:szCs w:val="24"/>
        </w:rPr>
        <w:t>8</w:t>
      </w:r>
      <w:r w:rsidRPr="00570DF1">
        <w:rPr>
          <w:sz w:val="24"/>
          <w:szCs w:val="24"/>
        </w:rPr>
        <w:t xml:space="preserve"> </w:t>
      </w:r>
    </w:p>
    <w:p w14:paraId="79D3287D" w14:textId="7F51E5FD" w:rsidR="00570DF1" w:rsidRP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IP Addressing ................................................................................................................................ 2</w:t>
      </w:r>
      <w:r w:rsidR="00C74C9A">
        <w:rPr>
          <w:sz w:val="24"/>
          <w:szCs w:val="24"/>
        </w:rPr>
        <w:t>9</w:t>
      </w:r>
    </w:p>
    <w:p w14:paraId="34C53E25" w14:textId="47CF43BA" w:rsidR="00570DF1" w:rsidRDefault="00570DF1" w:rsidP="00570DF1">
      <w:pPr>
        <w:widowControl/>
        <w:numPr>
          <w:ilvl w:val="0"/>
          <w:numId w:val="21"/>
        </w:numPr>
        <w:autoSpaceDE/>
        <w:autoSpaceDN/>
        <w:spacing w:after="76" w:line="259" w:lineRule="auto"/>
        <w:ind w:right="54" w:hanging="359"/>
        <w:jc w:val="both"/>
        <w:rPr>
          <w:sz w:val="24"/>
          <w:szCs w:val="24"/>
        </w:rPr>
      </w:pPr>
      <w:r w:rsidRPr="00570DF1">
        <w:rPr>
          <w:sz w:val="24"/>
          <w:szCs w:val="24"/>
        </w:rPr>
        <w:t xml:space="preserve">Routing Protocol for the Organization ......................................................................................... </w:t>
      </w:r>
      <w:r w:rsidR="00C74C9A">
        <w:rPr>
          <w:sz w:val="24"/>
          <w:szCs w:val="24"/>
        </w:rPr>
        <w:t>30</w:t>
      </w:r>
    </w:p>
    <w:p w14:paraId="75660D8F" w14:textId="273DDF4C" w:rsidR="00517272" w:rsidRPr="00570DF1" w:rsidRDefault="00A15140" w:rsidP="00570DF1">
      <w:pPr>
        <w:widowControl/>
        <w:numPr>
          <w:ilvl w:val="0"/>
          <w:numId w:val="21"/>
        </w:numPr>
        <w:autoSpaceDE/>
        <w:autoSpaceDN/>
        <w:spacing w:after="76" w:line="259" w:lineRule="auto"/>
        <w:ind w:right="54" w:hanging="359"/>
        <w:jc w:val="both"/>
        <w:rPr>
          <w:sz w:val="24"/>
          <w:szCs w:val="24"/>
        </w:rPr>
      </w:pPr>
      <w:r>
        <w:rPr>
          <w:sz w:val="24"/>
          <w:szCs w:val="24"/>
        </w:rPr>
        <w:t>GNS3 Implementation………………………………………………………………………………………………………………..31</w:t>
      </w:r>
    </w:p>
    <w:p w14:paraId="0DEDD94D" w14:textId="450692A3" w:rsidR="00570DF1" w:rsidRDefault="00570DF1" w:rsidP="00570DF1">
      <w:pPr>
        <w:widowControl/>
        <w:numPr>
          <w:ilvl w:val="0"/>
          <w:numId w:val="21"/>
        </w:numPr>
        <w:autoSpaceDE/>
        <w:autoSpaceDN/>
        <w:spacing w:after="76" w:line="259" w:lineRule="auto"/>
        <w:ind w:right="54" w:hanging="359"/>
        <w:jc w:val="both"/>
      </w:pPr>
      <w:r w:rsidRPr="00570DF1">
        <w:rPr>
          <w:sz w:val="24"/>
          <w:szCs w:val="24"/>
        </w:rPr>
        <w:t>References ....................................................................................................................................</w:t>
      </w:r>
      <w:r>
        <w:t xml:space="preserve"> </w:t>
      </w:r>
      <w:r w:rsidR="00E53D60" w:rsidRPr="00E53D60">
        <w:rPr>
          <w:sz w:val="24"/>
          <w:szCs w:val="24"/>
        </w:rPr>
        <w:t>3</w:t>
      </w:r>
      <w:r w:rsidR="00E85AC3">
        <w:rPr>
          <w:sz w:val="24"/>
          <w:szCs w:val="24"/>
        </w:rPr>
        <w:t>5</w:t>
      </w:r>
    </w:p>
    <w:p w14:paraId="649B4C75" w14:textId="6C1D3591" w:rsidR="002C5C72" w:rsidRDefault="00E4348E" w:rsidP="00570DF1">
      <w:pPr>
        <w:pStyle w:val="TOC2"/>
        <w:tabs>
          <w:tab w:val="left" w:leader="dot" w:pos="9641"/>
        </w:tabs>
        <w:spacing w:before="710"/>
        <w:ind w:left="132" w:firstLine="0"/>
      </w:pPr>
      <w:r>
        <w:rPr>
          <w:color w:val="2D74B5"/>
        </w:rPr>
        <w:t>List of Figures</w:t>
      </w:r>
    </w:p>
    <w:p w14:paraId="34D10251" w14:textId="77777777" w:rsidR="002C5C72" w:rsidRDefault="002C5C72">
      <w:pPr>
        <w:pStyle w:val="BodyText"/>
        <w:rPr>
          <w:b/>
          <w:sz w:val="36"/>
        </w:rPr>
      </w:pPr>
    </w:p>
    <w:p w14:paraId="5152A0C9" w14:textId="77777777" w:rsidR="002C5C72" w:rsidRDefault="00D33D10">
      <w:pPr>
        <w:pStyle w:val="BodyText"/>
        <w:tabs>
          <w:tab w:val="left" w:leader="dot" w:pos="9521"/>
        </w:tabs>
        <w:spacing w:before="236"/>
        <w:ind w:left="132"/>
      </w:pPr>
      <w:hyperlink w:anchor="_bookmark11" w:history="1">
        <w:r w:rsidR="00E4348E">
          <w:t>Figure 4.1 Logistics Department</w:t>
        </w:r>
        <w:r w:rsidR="00E4348E">
          <w:rPr>
            <w:spacing w:val="-16"/>
          </w:rPr>
          <w:t xml:space="preserve"> </w:t>
        </w:r>
        <w:r w:rsidR="00E4348E">
          <w:t>Network</w:t>
        </w:r>
        <w:r w:rsidR="00E4348E">
          <w:rPr>
            <w:spacing w:val="-5"/>
          </w:rPr>
          <w:t xml:space="preserve"> </w:t>
        </w:r>
        <w:r w:rsidR="00E4348E">
          <w:t>Design</w:t>
        </w:r>
        <w:r w:rsidR="00E4348E">
          <w:tab/>
          <w:t>17</w:t>
        </w:r>
      </w:hyperlink>
    </w:p>
    <w:p w14:paraId="69EF242C" w14:textId="77777777" w:rsidR="002C5C72" w:rsidRDefault="00D33D10">
      <w:pPr>
        <w:pStyle w:val="BodyText"/>
        <w:tabs>
          <w:tab w:val="left" w:leader="dot" w:pos="9521"/>
        </w:tabs>
        <w:ind w:left="132"/>
      </w:pPr>
      <w:hyperlink w:anchor="_bookmark13" w:history="1">
        <w:r w:rsidR="00E4348E">
          <w:t>Figure 4.2 Customer Service</w:t>
        </w:r>
        <w:r w:rsidR="00E4348E">
          <w:rPr>
            <w:spacing w:val="-15"/>
          </w:rPr>
          <w:t xml:space="preserve"> </w:t>
        </w:r>
        <w:r w:rsidR="00E4348E">
          <w:t>Network</w:t>
        </w:r>
        <w:r w:rsidR="00E4348E">
          <w:rPr>
            <w:spacing w:val="-4"/>
          </w:rPr>
          <w:t xml:space="preserve"> </w:t>
        </w:r>
        <w:r w:rsidR="00E4348E">
          <w:t>Design</w:t>
        </w:r>
        <w:r w:rsidR="00E4348E">
          <w:tab/>
          <w:t>18</w:t>
        </w:r>
      </w:hyperlink>
    </w:p>
    <w:p w14:paraId="164B8E12" w14:textId="77777777" w:rsidR="002C5C72" w:rsidRDefault="00D33D10">
      <w:pPr>
        <w:pStyle w:val="BodyText"/>
        <w:tabs>
          <w:tab w:val="left" w:leader="dot" w:pos="9521"/>
        </w:tabs>
        <w:ind w:left="132"/>
      </w:pPr>
      <w:hyperlink w:anchor="_bookmark15" w:history="1">
        <w:r w:rsidR="00E4348E">
          <w:t>Figure 4.3 Marketing Department</w:t>
        </w:r>
        <w:r w:rsidR="00E4348E">
          <w:rPr>
            <w:spacing w:val="-20"/>
          </w:rPr>
          <w:t xml:space="preserve"> </w:t>
        </w:r>
        <w:r w:rsidR="00E4348E">
          <w:t>Network</w:t>
        </w:r>
        <w:r w:rsidR="00E4348E">
          <w:rPr>
            <w:spacing w:val="-6"/>
          </w:rPr>
          <w:t xml:space="preserve"> </w:t>
        </w:r>
        <w:r w:rsidR="00E4348E">
          <w:t>Design</w:t>
        </w:r>
        <w:r w:rsidR="00E4348E">
          <w:tab/>
          <w:t>19</w:t>
        </w:r>
      </w:hyperlink>
    </w:p>
    <w:p w14:paraId="6B95F319" w14:textId="77777777" w:rsidR="002C5C72" w:rsidRDefault="00D33D10">
      <w:pPr>
        <w:pStyle w:val="BodyText"/>
        <w:tabs>
          <w:tab w:val="left" w:leader="dot" w:pos="9521"/>
        </w:tabs>
        <w:ind w:left="132"/>
      </w:pPr>
      <w:hyperlink r:id="rId11" w:anchor="_Toc21516301">
        <w:r w:rsidR="00E4348E">
          <w:t>Figure 4.4 Finance And Administration</w:t>
        </w:r>
        <w:r w:rsidR="00E4348E">
          <w:rPr>
            <w:spacing w:val="-22"/>
          </w:rPr>
          <w:t xml:space="preserve"> </w:t>
        </w:r>
        <w:r w:rsidR="00E4348E">
          <w:t>Network</w:t>
        </w:r>
        <w:r w:rsidR="00E4348E">
          <w:rPr>
            <w:spacing w:val="-5"/>
          </w:rPr>
          <w:t xml:space="preserve"> </w:t>
        </w:r>
        <w:r w:rsidR="00E4348E">
          <w:t>Design</w:t>
        </w:r>
        <w:r w:rsidR="00E4348E">
          <w:tab/>
          <w:t>20</w:t>
        </w:r>
      </w:hyperlink>
    </w:p>
    <w:p w14:paraId="729BE683" w14:textId="77777777" w:rsidR="002C5C72" w:rsidRDefault="00D33D10">
      <w:pPr>
        <w:pStyle w:val="BodyText"/>
        <w:tabs>
          <w:tab w:val="left" w:leader="dot" w:pos="9521"/>
        </w:tabs>
        <w:ind w:left="132"/>
      </w:pPr>
      <w:hyperlink w:anchor="_bookmark18" w:history="1">
        <w:r w:rsidR="00E4348E">
          <w:t>Figure 4.5  IT Division</w:t>
        </w:r>
        <w:r w:rsidR="00E4348E">
          <w:rPr>
            <w:spacing w:val="-14"/>
          </w:rPr>
          <w:t xml:space="preserve"> </w:t>
        </w:r>
        <w:r w:rsidR="00E4348E">
          <w:t>Network</w:t>
        </w:r>
        <w:r w:rsidR="00E4348E">
          <w:rPr>
            <w:spacing w:val="-2"/>
          </w:rPr>
          <w:t xml:space="preserve"> </w:t>
        </w:r>
        <w:r w:rsidR="00E4348E">
          <w:t>Design</w:t>
        </w:r>
        <w:r w:rsidR="00E4348E">
          <w:tab/>
          <w:t>21</w:t>
        </w:r>
      </w:hyperlink>
    </w:p>
    <w:p w14:paraId="61E72719" w14:textId="77777777" w:rsidR="002C5C72" w:rsidRDefault="00E4348E">
      <w:pPr>
        <w:pStyle w:val="BodyText"/>
        <w:tabs>
          <w:tab w:val="left" w:leader="dot" w:pos="9509"/>
        </w:tabs>
        <w:ind w:left="132"/>
      </w:pPr>
      <w:r>
        <w:t xml:space="preserve">Figure 5.1 Campus Core, Access </w:t>
      </w:r>
      <w:r>
        <w:rPr>
          <w:spacing w:val="-6"/>
        </w:rPr>
        <w:t xml:space="preserve">Layer, </w:t>
      </w:r>
      <w:r>
        <w:t>and Distribution</w:t>
      </w:r>
      <w:r>
        <w:rPr>
          <w:spacing w:val="-26"/>
        </w:rPr>
        <w:t xml:space="preserve"> </w:t>
      </w:r>
      <w:r>
        <w:t>Layer</w:t>
      </w:r>
      <w:r>
        <w:rPr>
          <w:spacing w:val="-5"/>
        </w:rPr>
        <w:t xml:space="preserve"> </w:t>
      </w:r>
      <w:r>
        <w:t>Representation</w:t>
      </w:r>
      <w:r>
        <w:tab/>
        <w:t>22</w:t>
      </w:r>
    </w:p>
    <w:p w14:paraId="7BD3DF7E" w14:textId="77777777" w:rsidR="002C5C72" w:rsidRDefault="00E4348E">
      <w:pPr>
        <w:pStyle w:val="BodyText"/>
        <w:tabs>
          <w:tab w:val="left" w:leader="dot" w:pos="9483"/>
        </w:tabs>
        <w:ind w:left="132"/>
      </w:pPr>
      <w:r>
        <w:t>Figure 6.1</w:t>
      </w:r>
      <w:r>
        <w:rPr>
          <w:spacing w:val="-13"/>
        </w:rPr>
        <w:t xml:space="preserve"> </w:t>
      </w:r>
      <w:r>
        <w:t>Firewall</w:t>
      </w:r>
      <w:r>
        <w:rPr>
          <w:spacing w:val="-7"/>
        </w:rPr>
        <w:t xml:space="preserve"> </w:t>
      </w:r>
      <w:r>
        <w:t>Configuration</w:t>
      </w:r>
      <w:r>
        <w:tab/>
        <w:t>24</w:t>
      </w:r>
    </w:p>
    <w:p w14:paraId="0A31D6D1" w14:textId="77777777" w:rsidR="002C5C72" w:rsidRDefault="00E4348E">
      <w:pPr>
        <w:pStyle w:val="BodyText"/>
        <w:tabs>
          <w:tab w:val="left" w:leader="dot" w:pos="9468"/>
        </w:tabs>
        <w:ind w:left="132"/>
      </w:pPr>
      <w:r>
        <w:t>Figure 7.1</w:t>
      </w:r>
      <w:r>
        <w:rPr>
          <w:spacing w:val="-6"/>
        </w:rPr>
        <w:t xml:space="preserve"> </w:t>
      </w:r>
      <w:r>
        <w:t>Enterprise</w:t>
      </w:r>
      <w:r>
        <w:rPr>
          <w:spacing w:val="-1"/>
        </w:rPr>
        <w:t xml:space="preserve"> </w:t>
      </w:r>
      <w:r>
        <w:rPr>
          <w:spacing w:val="-3"/>
        </w:rPr>
        <w:t>Edge</w:t>
      </w:r>
      <w:r>
        <w:rPr>
          <w:spacing w:val="-3"/>
        </w:rPr>
        <w:tab/>
      </w:r>
      <w:r>
        <w:t>25</w:t>
      </w:r>
    </w:p>
    <w:p w14:paraId="350AD516" w14:textId="77777777" w:rsidR="002C5C72" w:rsidRDefault="002C5C72">
      <w:pPr>
        <w:pStyle w:val="BodyText"/>
        <w:rPr>
          <w:sz w:val="26"/>
        </w:rPr>
      </w:pPr>
    </w:p>
    <w:p w14:paraId="7B9D7991" w14:textId="77777777" w:rsidR="002C5C72" w:rsidRDefault="002C5C72">
      <w:pPr>
        <w:pStyle w:val="BodyText"/>
        <w:rPr>
          <w:sz w:val="26"/>
        </w:rPr>
      </w:pPr>
    </w:p>
    <w:p w14:paraId="634DA1F1" w14:textId="77777777" w:rsidR="002C5C72" w:rsidRDefault="002C5C72">
      <w:pPr>
        <w:pStyle w:val="BodyText"/>
        <w:rPr>
          <w:sz w:val="26"/>
        </w:rPr>
      </w:pPr>
    </w:p>
    <w:p w14:paraId="344A748A" w14:textId="77777777" w:rsidR="002C5C72" w:rsidRDefault="002C5C72">
      <w:pPr>
        <w:pStyle w:val="BodyText"/>
        <w:rPr>
          <w:sz w:val="26"/>
        </w:rPr>
      </w:pPr>
    </w:p>
    <w:p w14:paraId="2765B1BE" w14:textId="77777777" w:rsidR="002C5C72" w:rsidRDefault="002C5C72">
      <w:pPr>
        <w:pStyle w:val="BodyText"/>
        <w:rPr>
          <w:sz w:val="26"/>
        </w:rPr>
      </w:pPr>
    </w:p>
    <w:p w14:paraId="0360972D" w14:textId="77777777" w:rsidR="002C5C72" w:rsidRDefault="002C5C72">
      <w:pPr>
        <w:pStyle w:val="BodyText"/>
        <w:rPr>
          <w:sz w:val="26"/>
        </w:rPr>
      </w:pPr>
    </w:p>
    <w:p w14:paraId="2B9441F6" w14:textId="77777777" w:rsidR="002C5C72" w:rsidRDefault="00E4348E" w:rsidP="00031CEC">
      <w:pPr>
        <w:pStyle w:val="Heading1"/>
        <w:spacing w:before="215"/>
        <w:ind w:left="132"/>
        <w:jc w:val="center"/>
      </w:pPr>
      <w:bookmarkStart w:id="2" w:name="_bookmark1"/>
      <w:bookmarkEnd w:id="2"/>
      <w:r>
        <w:rPr>
          <w:color w:val="2D74B5"/>
        </w:rPr>
        <w:t>List of Tables</w:t>
      </w:r>
    </w:p>
    <w:p w14:paraId="71B33F13" w14:textId="77777777" w:rsidR="002C5C72" w:rsidRDefault="002C5C72">
      <w:pPr>
        <w:pStyle w:val="BodyText"/>
        <w:rPr>
          <w:b/>
          <w:sz w:val="36"/>
        </w:rPr>
      </w:pPr>
    </w:p>
    <w:p w14:paraId="0487AB66" w14:textId="77777777" w:rsidR="002C5C72" w:rsidRDefault="00D33D10">
      <w:pPr>
        <w:pStyle w:val="BodyText"/>
        <w:tabs>
          <w:tab w:val="left" w:leader="dot" w:pos="9521"/>
        </w:tabs>
        <w:spacing w:before="237"/>
        <w:ind w:left="132"/>
      </w:pPr>
      <w:hyperlink w:anchor="_bookmark23" w:history="1">
        <w:r w:rsidR="00E4348E">
          <w:rPr>
            <w:spacing w:val="-4"/>
          </w:rPr>
          <w:t xml:space="preserve">Table </w:t>
        </w:r>
        <w:r w:rsidR="00E4348E">
          <w:t>8.2</w:t>
        </w:r>
        <w:r w:rsidR="00E4348E">
          <w:rPr>
            <w:spacing w:val="52"/>
          </w:rPr>
          <w:t xml:space="preserve"> </w:t>
        </w:r>
        <w:r w:rsidR="00E4348E">
          <w:t>Price</w:t>
        </w:r>
        <w:r w:rsidR="00E4348E">
          <w:rPr>
            <w:spacing w:val="-3"/>
          </w:rPr>
          <w:t xml:space="preserve"> </w:t>
        </w:r>
        <w:r w:rsidR="00E4348E">
          <w:t>Estimate</w:t>
        </w:r>
        <w:r w:rsidR="00E4348E">
          <w:tab/>
          <w:t>26</w:t>
        </w:r>
      </w:hyperlink>
    </w:p>
    <w:p w14:paraId="6A15EF74" w14:textId="2603841B" w:rsidR="002C5C72" w:rsidRDefault="00D33D10" w:rsidP="00C74C9A">
      <w:pPr>
        <w:pStyle w:val="BodyText"/>
        <w:tabs>
          <w:tab w:val="left" w:leader="dot" w:pos="9521"/>
        </w:tabs>
        <w:ind w:left="132"/>
        <w:sectPr w:rsidR="002C5C72">
          <w:pgSz w:w="11910" w:h="16840"/>
          <w:pgMar w:top="1140" w:right="980" w:bottom="1240" w:left="1000" w:header="747" w:footer="1055" w:gutter="0"/>
          <w:cols w:space="720"/>
        </w:sectPr>
      </w:pPr>
      <w:hyperlink w:anchor="_bookmark26" w:history="1">
        <w:r w:rsidR="00E4348E">
          <w:rPr>
            <w:spacing w:val="-4"/>
          </w:rPr>
          <w:t xml:space="preserve">Table </w:t>
        </w:r>
        <w:r w:rsidR="00E4348E">
          <w:t>10.1</w:t>
        </w:r>
        <w:r w:rsidR="00E4348E">
          <w:rPr>
            <w:spacing w:val="1"/>
          </w:rPr>
          <w:t xml:space="preserve"> </w:t>
        </w:r>
        <w:r w:rsidR="00E4348E">
          <w:t>IP</w:t>
        </w:r>
        <w:r w:rsidR="00E4348E">
          <w:rPr>
            <w:spacing w:val="-1"/>
          </w:rPr>
          <w:t xml:space="preserve"> </w:t>
        </w:r>
        <w:r w:rsidR="00E4348E">
          <w:t>Addressing</w:t>
        </w:r>
        <w:r w:rsidR="00E4348E">
          <w:tab/>
          <w:t>2</w:t>
        </w:r>
        <w:r w:rsidR="00C74C9A">
          <w:t>9</w:t>
        </w:r>
      </w:hyperlink>
    </w:p>
    <w:p w14:paraId="669022E9" w14:textId="77777777" w:rsidR="002C5C72" w:rsidRDefault="002C5C72">
      <w:pPr>
        <w:pStyle w:val="BodyText"/>
        <w:rPr>
          <w:sz w:val="20"/>
        </w:rPr>
      </w:pPr>
    </w:p>
    <w:p w14:paraId="42982274" w14:textId="77777777" w:rsidR="002C5C72" w:rsidRDefault="002C5C72">
      <w:pPr>
        <w:pStyle w:val="BodyText"/>
        <w:spacing w:before="10"/>
        <w:rPr>
          <w:sz w:val="27"/>
        </w:rPr>
      </w:pPr>
    </w:p>
    <w:p w14:paraId="616EA5DD" w14:textId="77777777" w:rsidR="002C5C72" w:rsidRDefault="00E4348E">
      <w:pPr>
        <w:pStyle w:val="Heading1"/>
        <w:ind w:left="132"/>
      </w:pPr>
      <w:bookmarkStart w:id="3" w:name="_bookmark2"/>
      <w:bookmarkEnd w:id="3"/>
      <w:r>
        <w:rPr>
          <w:color w:val="2D74B5"/>
        </w:rPr>
        <w:t>Glossary</w:t>
      </w:r>
    </w:p>
    <w:p w14:paraId="6CDDF470" w14:textId="77777777" w:rsidR="002C5C72" w:rsidRDefault="002C5C72">
      <w:pPr>
        <w:pStyle w:val="BodyText"/>
        <w:rPr>
          <w:b/>
          <w:sz w:val="36"/>
        </w:rPr>
      </w:pPr>
    </w:p>
    <w:p w14:paraId="19F74EC5" w14:textId="77777777" w:rsidR="002C5C72" w:rsidRDefault="00E4348E">
      <w:pPr>
        <w:pStyle w:val="BodyText"/>
        <w:tabs>
          <w:tab w:val="left" w:pos="841"/>
        </w:tabs>
        <w:spacing w:before="236"/>
        <w:ind w:left="132"/>
      </w:pPr>
      <w:r>
        <w:rPr>
          <w:b/>
        </w:rPr>
        <w:t>DMZ</w:t>
      </w:r>
      <w:r>
        <w:rPr>
          <w:b/>
        </w:rPr>
        <w:tab/>
      </w:r>
      <w:r>
        <w:t>De-Militarized Zone pg.</w:t>
      </w:r>
      <w:r>
        <w:rPr>
          <w:spacing w:val="-1"/>
        </w:rPr>
        <w:t xml:space="preserve"> </w:t>
      </w:r>
      <w:r>
        <w:t>10</w:t>
      </w:r>
    </w:p>
    <w:p w14:paraId="3F95AC90" w14:textId="77777777" w:rsidR="002C5C72" w:rsidRDefault="002C5C72">
      <w:pPr>
        <w:pStyle w:val="BodyText"/>
      </w:pPr>
    </w:p>
    <w:p w14:paraId="6C09F7B6" w14:textId="77777777" w:rsidR="002C5C72" w:rsidRDefault="002C5C72">
      <w:pPr>
        <w:pStyle w:val="BodyText"/>
      </w:pPr>
    </w:p>
    <w:p w14:paraId="5570F46E" w14:textId="6F17AADF" w:rsidR="002C5C72" w:rsidRDefault="00E4348E">
      <w:pPr>
        <w:pStyle w:val="BodyText"/>
        <w:tabs>
          <w:tab w:val="left" w:pos="841"/>
        </w:tabs>
        <w:ind w:left="132"/>
      </w:pPr>
      <w:r>
        <w:rPr>
          <w:b/>
        </w:rPr>
        <w:t>NCS</w:t>
      </w:r>
      <w:r>
        <w:rPr>
          <w:b/>
        </w:rPr>
        <w:tab/>
      </w:r>
      <w:r>
        <w:t xml:space="preserve">Network Convergence </w:t>
      </w:r>
      <w:r>
        <w:rPr>
          <w:spacing w:val="-3"/>
        </w:rPr>
        <w:t xml:space="preserve">System </w:t>
      </w:r>
      <w:r>
        <w:t>pg. 1</w:t>
      </w:r>
      <w:r w:rsidR="00E53D60">
        <w:t>2</w:t>
      </w:r>
      <w:r>
        <w:t xml:space="preserve">, </w:t>
      </w:r>
      <w:r w:rsidR="00E53D60">
        <w:t>30</w:t>
      </w:r>
      <w:r>
        <w:t xml:space="preserve">, </w:t>
      </w:r>
      <w:r w:rsidR="00E53D60">
        <w:t>26</w:t>
      </w:r>
    </w:p>
    <w:p w14:paraId="695E0EC7" w14:textId="77777777" w:rsidR="002C5C72" w:rsidRDefault="002C5C72">
      <w:pPr>
        <w:pStyle w:val="BodyText"/>
      </w:pPr>
    </w:p>
    <w:p w14:paraId="5869DAEF" w14:textId="77777777" w:rsidR="002C5C72" w:rsidRDefault="002C5C72">
      <w:pPr>
        <w:pStyle w:val="BodyText"/>
        <w:spacing w:before="11"/>
        <w:rPr>
          <w:sz w:val="23"/>
        </w:rPr>
      </w:pPr>
    </w:p>
    <w:p w14:paraId="7000D937" w14:textId="1F65E1E7" w:rsidR="002C5C72" w:rsidRDefault="00E53D60">
      <w:pPr>
        <w:pStyle w:val="BodyText"/>
        <w:tabs>
          <w:tab w:val="left" w:pos="841"/>
        </w:tabs>
        <w:spacing w:before="1"/>
        <w:ind w:left="132"/>
      </w:pPr>
      <w:r>
        <w:rPr>
          <w:b/>
        </w:rPr>
        <w:t>PoE</w:t>
      </w:r>
      <w:r w:rsidR="00E4348E">
        <w:rPr>
          <w:b/>
        </w:rPr>
        <w:tab/>
      </w:r>
      <w:r w:rsidR="00E4348E">
        <w:t>Power over Ethernet pg.</w:t>
      </w:r>
      <w:r w:rsidR="00E4348E">
        <w:rPr>
          <w:spacing w:val="-3"/>
        </w:rPr>
        <w:t xml:space="preserve"> </w:t>
      </w:r>
      <w:r w:rsidR="00E4348E">
        <w:t>1</w:t>
      </w:r>
      <w:r>
        <w:t>3</w:t>
      </w:r>
    </w:p>
    <w:p w14:paraId="6B99FD60" w14:textId="77777777" w:rsidR="002C5C72" w:rsidRDefault="002C5C72">
      <w:pPr>
        <w:pStyle w:val="BodyText"/>
      </w:pPr>
    </w:p>
    <w:p w14:paraId="0D9A4962" w14:textId="77777777" w:rsidR="002C5C72" w:rsidRDefault="002C5C72">
      <w:pPr>
        <w:pStyle w:val="BodyText"/>
      </w:pPr>
    </w:p>
    <w:p w14:paraId="72FDF1AA" w14:textId="797A0969" w:rsidR="002C5C72" w:rsidRDefault="00E4348E">
      <w:pPr>
        <w:pStyle w:val="BodyText"/>
        <w:tabs>
          <w:tab w:val="left" w:pos="841"/>
        </w:tabs>
        <w:ind w:left="132"/>
      </w:pPr>
      <w:r>
        <w:rPr>
          <w:b/>
          <w:spacing w:val="-4"/>
        </w:rPr>
        <w:t>WAP</w:t>
      </w:r>
      <w:r>
        <w:rPr>
          <w:b/>
          <w:spacing w:val="-4"/>
        </w:rPr>
        <w:tab/>
      </w:r>
      <w:r>
        <w:t>Wireless Access Point pg.</w:t>
      </w:r>
      <w:r>
        <w:rPr>
          <w:spacing w:val="-7"/>
        </w:rPr>
        <w:t xml:space="preserve"> </w:t>
      </w:r>
      <w:r w:rsidR="00E53D60">
        <w:t>13, 26</w:t>
      </w:r>
    </w:p>
    <w:p w14:paraId="132D0863" w14:textId="77777777" w:rsidR="002C5C72" w:rsidRDefault="002C5C72">
      <w:pPr>
        <w:pStyle w:val="BodyText"/>
      </w:pPr>
    </w:p>
    <w:p w14:paraId="41A77ABB" w14:textId="77777777" w:rsidR="002C5C72" w:rsidRDefault="002C5C72">
      <w:pPr>
        <w:pStyle w:val="BodyText"/>
        <w:spacing w:before="1"/>
      </w:pPr>
    </w:p>
    <w:p w14:paraId="511C3DAF" w14:textId="1032779A" w:rsidR="002C5C72" w:rsidRDefault="00E4348E">
      <w:pPr>
        <w:pStyle w:val="BodyText"/>
        <w:spacing w:before="1" w:line="720" w:lineRule="auto"/>
        <w:ind w:left="132" w:right="5544"/>
        <w:jc w:val="both"/>
      </w:pPr>
      <w:r>
        <w:rPr>
          <w:b/>
        </w:rPr>
        <w:t xml:space="preserve">SIP </w:t>
      </w:r>
      <w:r>
        <w:t>Session Initiation Protocol pg. 15, 2</w:t>
      </w:r>
      <w:r w:rsidR="00545D50">
        <w:t>6</w:t>
      </w:r>
      <w:r>
        <w:t xml:space="preserve"> </w:t>
      </w:r>
      <w:r>
        <w:rPr>
          <w:b/>
        </w:rPr>
        <w:t xml:space="preserve">SMTP </w:t>
      </w:r>
      <w:r>
        <w:t>Simple Mail Transfer Protocol pg. 1</w:t>
      </w:r>
      <w:r w:rsidR="001A5624">
        <w:t>5</w:t>
      </w:r>
      <w:r>
        <w:t xml:space="preserve"> </w:t>
      </w:r>
      <w:r>
        <w:rPr>
          <w:b/>
        </w:rPr>
        <w:t xml:space="preserve">XML </w:t>
      </w:r>
      <w:r>
        <w:t>Extensible Mark-up Language pg. 1</w:t>
      </w:r>
      <w:r w:rsidR="001A5624">
        <w:t>5</w:t>
      </w:r>
    </w:p>
    <w:p w14:paraId="542C93F3" w14:textId="09A76408" w:rsidR="002C5C72" w:rsidRDefault="00E4348E" w:rsidP="00570DF1">
      <w:pPr>
        <w:pStyle w:val="BodyText"/>
        <w:tabs>
          <w:tab w:val="left" w:pos="841"/>
        </w:tabs>
        <w:spacing w:line="720" w:lineRule="auto"/>
        <w:ind w:left="132" w:right="4933"/>
        <w:sectPr w:rsidR="002C5C72">
          <w:pgSz w:w="11910" w:h="16840"/>
          <w:pgMar w:top="1140" w:right="980" w:bottom="1240" w:left="1000" w:header="747" w:footer="1055" w:gutter="0"/>
          <w:cols w:space="720"/>
        </w:sectPr>
      </w:pPr>
      <w:r>
        <w:rPr>
          <w:b/>
        </w:rPr>
        <w:t>API</w:t>
      </w:r>
      <w:r>
        <w:rPr>
          <w:b/>
        </w:rPr>
        <w:tab/>
      </w:r>
      <w:r>
        <w:t>Application Programming Interface pg. 1</w:t>
      </w:r>
      <w:r w:rsidR="001A5624">
        <w:t>5</w:t>
      </w:r>
      <w:r>
        <w:t xml:space="preserve"> </w:t>
      </w:r>
      <w:r>
        <w:rPr>
          <w:b/>
        </w:rPr>
        <w:t>PCI</w:t>
      </w:r>
      <w:r>
        <w:rPr>
          <w:b/>
        </w:rPr>
        <w:tab/>
      </w:r>
      <w:r>
        <w:t>Peripheral Component Interconnect pg.</w:t>
      </w:r>
      <w:r>
        <w:rPr>
          <w:spacing w:val="-33"/>
        </w:rPr>
        <w:t xml:space="preserve"> </w:t>
      </w:r>
      <w:r>
        <w:t>1</w:t>
      </w:r>
      <w:r w:rsidR="001A5624">
        <w:t>5</w:t>
      </w:r>
      <w:r>
        <w:t xml:space="preserve"> </w:t>
      </w:r>
      <w:r>
        <w:rPr>
          <w:b/>
        </w:rPr>
        <w:t>VPN</w:t>
      </w:r>
      <w:r>
        <w:rPr>
          <w:b/>
        </w:rPr>
        <w:tab/>
      </w:r>
      <w:r>
        <w:t>Virtual Private Network pg.</w:t>
      </w:r>
      <w:r>
        <w:rPr>
          <w:spacing w:val="-2"/>
        </w:rPr>
        <w:t xml:space="preserve"> </w:t>
      </w:r>
      <w:r>
        <w:t>2</w:t>
      </w:r>
      <w:r w:rsidR="001A5624">
        <w:t>7</w:t>
      </w:r>
    </w:p>
    <w:p w14:paraId="7A055F03" w14:textId="77777777" w:rsidR="002C5C72" w:rsidRDefault="002C5C72">
      <w:pPr>
        <w:pStyle w:val="BodyText"/>
        <w:spacing w:before="10"/>
        <w:rPr>
          <w:sz w:val="27"/>
        </w:rPr>
      </w:pPr>
    </w:p>
    <w:p w14:paraId="3B1AFF6F" w14:textId="66D2EF73" w:rsidR="002C5C72" w:rsidRDefault="00397BEC">
      <w:pPr>
        <w:pStyle w:val="Heading1"/>
        <w:numPr>
          <w:ilvl w:val="0"/>
          <w:numId w:val="17"/>
        </w:numPr>
        <w:tabs>
          <w:tab w:val="left" w:pos="494"/>
        </w:tabs>
        <w:ind w:hanging="362"/>
        <w:jc w:val="left"/>
        <w:rPr>
          <w:color w:val="2D74B5"/>
        </w:rPr>
      </w:pPr>
      <w:bookmarkStart w:id="4" w:name="_bookmark3"/>
      <w:bookmarkEnd w:id="4"/>
      <w:r>
        <w:rPr>
          <w:color w:val="2D74B5"/>
        </w:rPr>
        <w:t>Requirements Of Enterprise Network</w:t>
      </w:r>
    </w:p>
    <w:p w14:paraId="4538F5BB" w14:textId="77777777" w:rsidR="00570DF1" w:rsidRDefault="00570DF1" w:rsidP="00570DF1">
      <w:pPr>
        <w:pStyle w:val="Heading1"/>
        <w:tabs>
          <w:tab w:val="left" w:pos="494"/>
        </w:tabs>
        <w:jc w:val="right"/>
        <w:rPr>
          <w:color w:val="2D74B5"/>
        </w:rPr>
      </w:pPr>
    </w:p>
    <w:p w14:paraId="63EDA492" w14:textId="7F3BD398" w:rsidR="00570DF1" w:rsidRPr="00570DF1" w:rsidRDefault="00570DF1" w:rsidP="00570DF1">
      <w:pPr>
        <w:pStyle w:val="Heading1"/>
        <w:numPr>
          <w:ilvl w:val="0"/>
          <w:numId w:val="22"/>
        </w:numPr>
        <w:tabs>
          <w:tab w:val="left" w:pos="494"/>
        </w:tabs>
        <w:ind w:left="490"/>
        <w:rPr>
          <w:b w:val="0"/>
          <w:bCs w:val="0"/>
          <w:sz w:val="24"/>
          <w:szCs w:val="24"/>
        </w:rPr>
      </w:pPr>
      <w:r w:rsidRPr="00570DF1">
        <w:rPr>
          <w:b w:val="0"/>
          <w:bCs w:val="0"/>
          <w:sz w:val="24"/>
          <w:szCs w:val="24"/>
        </w:rPr>
        <w:t>Customer Requirements</w:t>
      </w:r>
    </w:p>
    <w:p w14:paraId="5B8AA643" w14:textId="29C6B849" w:rsidR="002C5C72" w:rsidRPr="00397BEC" w:rsidRDefault="00E4348E" w:rsidP="00397BEC">
      <w:pPr>
        <w:pStyle w:val="ListParagraph"/>
        <w:numPr>
          <w:ilvl w:val="0"/>
          <w:numId w:val="19"/>
        </w:numPr>
        <w:tabs>
          <w:tab w:val="left" w:pos="733"/>
          <w:tab w:val="left" w:pos="734"/>
        </w:tabs>
        <w:spacing w:before="90"/>
        <w:rPr>
          <w:sz w:val="24"/>
        </w:rPr>
      </w:pPr>
      <w:bookmarkStart w:id="5" w:name="_bookmark4"/>
      <w:bookmarkEnd w:id="5"/>
      <w:r w:rsidRPr="00397BEC">
        <w:rPr>
          <w:sz w:val="24"/>
        </w:rPr>
        <w:t>Quick response to</w:t>
      </w:r>
      <w:r w:rsidRPr="00397BEC">
        <w:rPr>
          <w:spacing w:val="-15"/>
          <w:sz w:val="24"/>
        </w:rPr>
        <w:t xml:space="preserve"> </w:t>
      </w:r>
      <w:r w:rsidR="00031CEC" w:rsidRPr="00397BEC">
        <w:rPr>
          <w:sz w:val="24"/>
        </w:rPr>
        <w:t>i</w:t>
      </w:r>
      <w:r w:rsidRPr="00397BEC">
        <w:rPr>
          <w:sz w:val="24"/>
        </w:rPr>
        <w:t>nquiries</w:t>
      </w:r>
    </w:p>
    <w:p w14:paraId="71194535" w14:textId="3FF9D072" w:rsidR="00D0437C" w:rsidRDefault="00D0437C">
      <w:pPr>
        <w:pStyle w:val="ListParagraph"/>
        <w:numPr>
          <w:ilvl w:val="0"/>
          <w:numId w:val="16"/>
        </w:numPr>
        <w:tabs>
          <w:tab w:val="left" w:pos="772"/>
        </w:tabs>
        <w:spacing w:before="148"/>
        <w:jc w:val="both"/>
        <w:rPr>
          <w:sz w:val="24"/>
        </w:rPr>
      </w:pPr>
      <w:r w:rsidRPr="00D0437C">
        <w:rPr>
          <w:sz w:val="24"/>
        </w:rPr>
        <w:t>An integrated value proposition to all stakeholders - consumers, retail brands, investors</w:t>
      </w:r>
      <w:r w:rsidR="00031CEC">
        <w:rPr>
          <w:sz w:val="24"/>
        </w:rPr>
        <w:t>,</w:t>
      </w:r>
      <w:r w:rsidRPr="00D0437C">
        <w:rPr>
          <w:sz w:val="24"/>
        </w:rPr>
        <w:t xml:space="preserve"> and developers.</w:t>
      </w:r>
    </w:p>
    <w:p w14:paraId="7180FF88" w14:textId="6DBE8120" w:rsidR="00D0437C" w:rsidRDefault="00D0437C">
      <w:pPr>
        <w:pStyle w:val="ListParagraph"/>
        <w:numPr>
          <w:ilvl w:val="0"/>
          <w:numId w:val="16"/>
        </w:numPr>
        <w:tabs>
          <w:tab w:val="left" w:pos="772"/>
        </w:tabs>
        <w:spacing w:before="148"/>
        <w:jc w:val="both"/>
        <w:rPr>
          <w:sz w:val="24"/>
        </w:rPr>
      </w:pPr>
      <w:r w:rsidRPr="00D0437C">
        <w:rPr>
          <w:sz w:val="24"/>
        </w:rPr>
        <w:t>A holistic approach to plan, build and operate shopping centers ensuring that each of these retail properties mature</w:t>
      </w:r>
      <w:r w:rsidR="00031CEC">
        <w:rPr>
          <w:sz w:val="24"/>
        </w:rPr>
        <w:t>s</w:t>
      </w:r>
      <w:r w:rsidRPr="00D0437C">
        <w:rPr>
          <w:sz w:val="24"/>
        </w:rPr>
        <w:t xml:space="preserve"> as investment-grade assets</w:t>
      </w:r>
    </w:p>
    <w:p w14:paraId="7CD7F937" w14:textId="77777777" w:rsidR="002C5C72" w:rsidRDefault="00E4348E">
      <w:pPr>
        <w:pStyle w:val="ListParagraph"/>
        <w:numPr>
          <w:ilvl w:val="0"/>
          <w:numId w:val="16"/>
        </w:numPr>
        <w:tabs>
          <w:tab w:val="left" w:pos="772"/>
        </w:tabs>
        <w:spacing w:before="3"/>
        <w:ind w:right="1116"/>
        <w:jc w:val="both"/>
        <w:rPr>
          <w:sz w:val="24"/>
        </w:rPr>
      </w:pPr>
      <w:r>
        <w:rPr>
          <w:sz w:val="24"/>
        </w:rPr>
        <w:t>The</w:t>
      </w:r>
      <w:r w:rsidR="00D0437C">
        <w:rPr>
          <w:sz w:val="24"/>
        </w:rPr>
        <w:t xml:space="preserve"> </w:t>
      </w:r>
      <w:r>
        <w:rPr>
          <w:sz w:val="24"/>
        </w:rPr>
        <w:t>network</w:t>
      </w:r>
      <w:r w:rsidR="00D0437C">
        <w:rPr>
          <w:sz w:val="24"/>
        </w:rPr>
        <w:t xml:space="preserve"> </w:t>
      </w:r>
      <w:r>
        <w:rPr>
          <w:sz w:val="24"/>
        </w:rPr>
        <w:t>provides</w:t>
      </w:r>
      <w:r w:rsidR="00D0437C">
        <w:rPr>
          <w:sz w:val="24"/>
        </w:rPr>
        <w:t xml:space="preserve"> </w:t>
      </w:r>
      <w:r>
        <w:rPr>
          <w:sz w:val="24"/>
        </w:rPr>
        <w:t>the</w:t>
      </w:r>
      <w:r w:rsidR="00D0437C">
        <w:rPr>
          <w:sz w:val="24"/>
        </w:rPr>
        <w:t xml:space="preserve"> </w:t>
      </w:r>
      <w:r>
        <w:rPr>
          <w:sz w:val="24"/>
        </w:rPr>
        <w:t>Voice</w:t>
      </w:r>
      <w:r w:rsidR="00D0437C">
        <w:rPr>
          <w:sz w:val="24"/>
        </w:rPr>
        <w:t xml:space="preserve"> </w:t>
      </w:r>
      <w:r>
        <w:rPr>
          <w:sz w:val="24"/>
        </w:rPr>
        <w:t>over</w:t>
      </w:r>
      <w:r w:rsidR="00D0437C">
        <w:rPr>
          <w:sz w:val="24"/>
        </w:rPr>
        <w:t xml:space="preserve"> </w:t>
      </w:r>
      <w:r>
        <w:rPr>
          <w:sz w:val="24"/>
        </w:rPr>
        <w:t>Internet</w:t>
      </w:r>
      <w:r w:rsidR="00D0437C">
        <w:rPr>
          <w:sz w:val="24"/>
        </w:rPr>
        <w:t xml:space="preserve"> Protocol (</w:t>
      </w:r>
      <w:r>
        <w:rPr>
          <w:sz w:val="24"/>
        </w:rPr>
        <w:t>VoIP),</w:t>
      </w:r>
      <w:r w:rsidR="00D0437C">
        <w:rPr>
          <w:sz w:val="24"/>
        </w:rPr>
        <w:t xml:space="preserve"> </w:t>
      </w:r>
      <w:r>
        <w:rPr>
          <w:sz w:val="24"/>
        </w:rPr>
        <w:t>network</w:t>
      </w:r>
      <w:r w:rsidR="00D0437C">
        <w:rPr>
          <w:sz w:val="24"/>
        </w:rPr>
        <w:t xml:space="preserve"> </w:t>
      </w:r>
      <w:r>
        <w:rPr>
          <w:sz w:val="24"/>
        </w:rPr>
        <w:t>printer,</w:t>
      </w:r>
      <w:r w:rsidR="00D0437C">
        <w:rPr>
          <w:sz w:val="24"/>
        </w:rPr>
        <w:t xml:space="preserve"> </w:t>
      </w:r>
      <w:r>
        <w:rPr>
          <w:sz w:val="24"/>
        </w:rPr>
        <w:t>and multimedia</w:t>
      </w:r>
      <w:r>
        <w:rPr>
          <w:spacing w:val="-17"/>
          <w:sz w:val="24"/>
        </w:rPr>
        <w:t xml:space="preserve"> </w:t>
      </w:r>
      <w:r>
        <w:rPr>
          <w:sz w:val="24"/>
        </w:rPr>
        <w:t>services.</w:t>
      </w:r>
    </w:p>
    <w:p w14:paraId="0480BA15" w14:textId="77777777" w:rsidR="002C5C72" w:rsidRDefault="00E4348E">
      <w:pPr>
        <w:pStyle w:val="ListParagraph"/>
        <w:numPr>
          <w:ilvl w:val="0"/>
          <w:numId w:val="16"/>
        </w:numPr>
        <w:tabs>
          <w:tab w:val="left" w:pos="772"/>
        </w:tabs>
        <w:spacing w:before="11"/>
        <w:jc w:val="both"/>
        <w:rPr>
          <w:sz w:val="24"/>
        </w:rPr>
      </w:pPr>
      <w:r>
        <w:rPr>
          <w:sz w:val="24"/>
        </w:rPr>
        <w:t xml:space="preserve">Users in branch </w:t>
      </w:r>
      <w:r w:rsidR="0026625E">
        <w:rPr>
          <w:sz w:val="24"/>
        </w:rPr>
        <w:t>malls</w:t>
      </w:r>
      <w:r>
        <w:rPr>
          <w:sz w:val="24"/>
        </w:rPr>
        <w:t xml:space="preserve"> can access the main network through the</w:t>
      </w:r>
      <w:r>
        <w:rPr>
          <w:spacing w:val="-13"/>
          <w:sz w:val="24"/>
        </w:rPr>
        <w:t xml:space="preserve"> </w:t>
      </w:r>
      <w:r>
        <w:rPr>
          <w:sz w:val="24"/>
        </w:rPr>
        <w:t>Intranet.</w:t>
      </w:r>
    </w:p>
    <w:p w14:paraId="596F57EC" w14:textId="148E039C" w:rsidR="002C5C72" w:rsidRDefault="00E4348E">
      <w:pPr>
        <w:pStyle w:val="ListParagraph"/>
        <w:numPr>
          <w:ilvl w:val="0"/>
          <w:numId w:val="16"/>
        </w:numPr>
        <w:tabs>
          <w:tab w:val="left" w:pos="772"/>
        </w:tabs>
        <w:spacing w:before="9"/>
        <w:jc w:val="both"/>
        <w:rPr>
          <w:sz w:val="24"/>
        </w:rPr>
      </w:pPr>
      <w:r>
        <w:rPr>
          <w:sz w:val="24"/>
        </w:rPr>
        <w:t>Users</w:t>
      </w:r>
      <w:r>
        <w:rPr>
          <w:spacing w:val="-12"/>
          <w:sz w:val="24"/>
        </w:rPr>
        <w:t xml:space="preserve"> </w:t>
      </w:r>
      <w:r>
        <w:rPr>
          <w:sz w:val="24"/>
        </w:rPr>
        <w:t>outside</w:t>
      </w:r>
      <w:r>
        <w:rPr>
          <w:spacing w:val="-7"/>
          <w:sz w:val="24"/>
        </w:rPr>
        <w:t xml:space="preserve"> </w:t>
      </w:r>
      <w:r>
        <w:rPr>
          <w:sz w:val="24"/>
        </w:rPr>
        <w:t>the</w:t>
      </w:r>
      <w:r>
        <w:rPr>
          <w:spacing w:val="-10"/>
          <w:sz w:val="24"/>
        </w:rPr>
        <w:t xml:space="preserve"> </w:t>
      </w:r>
      <w:r w:rsidR="0026625E">
        <w:rPr>
          <w:sz w:val="24"/>
        </w:rPr>
        <w:t>malls</w:t>
      </w:r>
      <w:r>
        <w:rPr>
          <w:spacing w:val="-9"/>
          <w:sz w:val="24"/>
        </w:rPr>
        <w:t xml:space="preserve"> </w:t>
      </w:r>
      <w:r>
        <w:rPr>
          <w:sz w:val="24"/>
        </w:rPr>
        <w:t>can</w:t>
      </w:r>
      <w:r>
        <w:rPr>
          <w:spacing w:val="-7"/>
          <w:sz w:val="24"/>
        </w:rPr>
        <w:t xml:space="preserve"> </w:t>
      </w:r>
      <w:r>
        <w:rPr>
          <w:sz w:val="24"/>
        </w:rPr>
        <w:t>access</w:t>
      </w:r>
      <w:r>
        <w:rPr>
          <w:spacing w:val="-10"/>
          <w:sz w:val="24"/>
        </w:rPr>
        <w:t xml:space="preserve"> </w:t>
      </w:r>
      <w:r>
        <w:rPr>
          <w:sz w:val="24"/>
        </w:rPr>
        <w:t>the</w:t>
      </w:r>
      <w:r>
        <w:rPr>
          <w:spacing w:val="-7"/>
          <w:sz w:val="24"/>
        </w:rPr>
        <w:t xml:space="preserve"> </w:t>
      </w:r>
      <w:r>
        <w:rPr>
          <w:sz w:val="24"/>
        </w:rPr>
        <w:t>main</w:t>
      </w:r>
      <w:r>
        <w:rPr>
          <w:spacing w:val="-10"/>
          <w:sz w:val="24"/>
        </w:rPr>
        <w:t xml:space="preserve"> </w:t>
      </w:r>
      <w:r>
        <w:rPr>
          <w:sz w:val="24"/>
        </w:rPr>
        <w:t>network</w:t>
      </w:r>
      <w:r>
        <w:rPr>
          <w:spacing w:val="-11"/>
          <w:sz w:val="24"/>
        </w:rPr>
        <w:t xml:space="preserve"> </w:t>
      </w:r>
      <w:r>
        <w:rPr>
          <w:sz w:val="24"/>
        </w:rPr>
        <w:t>through</w:t>
      </w:r>
      <w:r>
        <w:rPr>
          <w:spacing w:val="-7"/>
          <w:sz w:val="24"/>
        </w:rPr>
        <w:t xml:space="preserve"> </w:t>
      </w:r>
      <w:r>
        <w:rPr>
          <w:sz w:val="24"/>
        </w:rPr>
        <w:t>the Internet.</w:t>
      </w:r>
    </w:p>
    <w:p w14:paraId="4C82AA37" w14:textId="5EAD6AC1" w:rsidR="005E5FE8" w:rsidRDefault="005E5FE8" w:rsidP="005E5FE8">
      <w:pPr>
        <w:tabs>
          <w:tab w:val="left" w:pos="772"/>
        </w:tabs>
        <w:spacing w:before="9"/>
        <w:ind w:left="353"/>
        <w:jc w:val="both"/>
        <w:rPr>
          <w:sz w:val="24"/>
        </w:rPr>
      </w:pPr>
    </w:p>
    <w:p w14:paraId="24085F25" w14:textId="77777777" w:rsidR="005E5FE8" w:rsidRPr="005E5FE8" w:rsidRDefault="005E5FE8" w:rsidP="005E5FE8">
      <w:pPr>
        <w:pStyle w:val="ListParagraph"/>
        <w:numPr>
          <w:ilvl w:val="1"/>
          <w:numId w:val="17"/>
        </w:numPr>
        <w:tabs>
          <w:tab w:val="left" w:pos="854"/>
        </w:tabs>
        <w:spacing w:before="77"/>
        <w:ind w:left="841"/>
        <w:jc w:val="both"/>
        <w:rPr>
          <w:b/>
          <w:bCs/>
          <w:sz w:val="24"/>
        </w:rPr>
      </w:pPr>
      <w:r w:rsidRPr="005E5FE8">
        <w:rPr>
          <w:b/>
          <w:bCs/>
          <w:sz w:val="24"/>
        </w:rPr>
        <w:t>Customer</w:t>
      </w:r>
      <w:r w:rsidRPr="005E5FE8">
        <w:rPr>
          <w:b/>
          <w:bCs/>
          <w:spacing w:val="-2"/>
          <w:sz w:val="24"/>
        </w:rPr>
        <w:t xml:space="preserve"> </w:t>
      </w:r>
      <w:r w:rsidRPr="005E5FE8">
        <w:rPr>
          <w:b/>
          <w:bCs/>
          <w:sz w:val="24"/>
        </w:rPr>
        <w:t>service</w:t>
      </w:r>
    </w:p>
    <w:p w14:paraId="527C1C91" w14:textId="77777777" w:rsidR="005E5FE8" w:rsidRDefault="005E5FE8" w:rsidP="005E5FE8">
      <w:pPr>
        <w:pStyle w:val="BodyText"/>
        <w:ind w:left="850" w:right="149"/>
        <w:jc w:val="both"/>
      </w:pPr>
      <w:r>
        <w:t xml:space="preserve">There are many choices today </w:t>
      </w:r>
      <w:r>
        <w:rPr>
          <w:spacing w:val="-3"/>
        </w:rPr>
        <w:t xml:space="preserve">for </w:t>
      </w:r>
      <w:r>
        <w:t>delivering high-quality customer service. This can</w:t>
      </w:r>
      <w:r>
        <w:rPr>
          <w:spacing w:val="-36"/>
        </w:rPr>
        <w:t xml:space="preserve"> be </w:t>
      </w:r>
      <w:r>
        <w:t>managed by</w:t>
      </w:r>
      <w:r>
        <w:rPr>
          <w:spacing w:val="-9"/>
        </w:rPr>
        <w:t xml:space="preserve"> </w:t>
      </w:r>
      <w:r>
        <w:t>activities</w:t>
      </w:r>
      <w:r>
        <w:rPr>
          <w:spacing w:val="-7"/>
        </w:rPr>
        <w:t xml:space="preserve"> </w:t>
      </w:r>
      <w:r>
        <w:t>in-house</w:t>
      </w:r>
      <w:r>
        <w:rPr>
          <w:spacing w:val="-12"/>
        </w:rPr>
        <w:t xml:space="preserve"> </w:t>
      </w:r>
      <w:r>
        <w:t>or</w:t>
      </w:r>
      <w:r>
        <w:rPr>
          <w:spacing w:val="-11"/>
        </w:rPr>
        <w:t xml:space="preserve"> </w:t>
      </w:r>
      <w:r>
        <w:t>outsource</w:t>
      </w:r>
      <w:r>
        <w:rPr>
          <w:spacing w:val="-9"/>
        </w:rPr>
        <w:t xml:space="preserve"> </w:t>
      </w:r>
      <w:r>
        <w:t>to</w:t>
      </w:r>
      <w:r>
        <w:rPr>
          <w:spacing w:val="-9"/>
        </w:rPr>
        <w:t xml:space="preserve"> </w:t>
      </w:r>
      <w:r>
        <w:t>a</w:t>
      </w:r>
      <w:r>
        <w:rPr>
          <w:spacing w:val="-10"/>
        </w:rPr>
        <w:t xml:space="preserve"> </w:t>
      </w:r>
      <w:r>
        <w:t>third</w:t>
      </w:r>
      <w:r>
        <w:rPr>
          <w:spacing w:val="-9"/>
        </w:rPr>
        <w:t xml:space="preserve"> </w:t>
      </w:r>
      <w:r>
        <w:rPr>
          <w:spacing w:val="-4"/>
        </w:rPr>
        <w:t>party.</w:t>
      </w:r>
      <w:r>
        <w:rPr>
          <w:spacing w:val="-8"/>
        </w:rPr>
        <w:t xml:space="preserve"> </w:t>
      </w:r>
      <w:r>
        <w:t>Basic</w:t>
      </w:r>
      <w:r>
        <w:rPr>
          <w:spacing w:val="-9"/>
        </w:rPr>
        <w:t xml:space="preserve"> </w:t>
      </w:r>
      <w:r>
        <w:t>customer</w:t>
      </w:r>
      <w:r>
        <w:rPr>
          <w:spacing w:val="-9"/>
        </w:rPr>
        <w:t xml:space="preserve"> </w:t>
      </w:r>
      <w:r>
        <w:t>service</w:t>
      </w:r>
      <w:r>
        <w:rPr>
          <w:spacing w:val="-9"/>
        </w:rPr>
        <w:t xml:space="preserve"> </w:t>
      </w:r>
      <w:r>
        <w:rPr>
          <w:spacing w:val="-3"/>
        </w:rPr>
        <w:t>for</w:t>
      </w:r>
      <w:r>
        <w:rPr>
          <w:spacing w:val="-7"/>
        </w:rPr>
        <w:t xml:space="preserve"> </w:t>
      </w:r>
      <w:r>
        <w:t>sales</w:t>
      </w:r>
      <w:r>
        <w:rPr>
          <w:spacing w:val="-10"/>
        </w:rPr>
        <w:t xml:space="preserve"> </w:t>
      </w:r>
      <w:r>
        <w:t>and</w:t>
      </w:r>
      <w:r>
        <w:rPr>
          <w:spacing w:val="-9"/>
        </w:rPr>
        <w:t xml:space="preserve"> </w:t>
      </w:r>
      <w:r>
        <w:t xml:space="preserve">post-sales activities can be handled using email and, </w:t>
      </w:r>
      <w:r>
        <w:rPr>
          <w:spacing w:val="-3"/>
        </w:rPr>
        <w:t xml:space="preserve">for </w:t>
      </w:r>
      <w:r>
        <w:t xml:space="preserve">more extensive needs, phone support. A customer-management </w:t>
      </w:r>
      <w:r>
        <w:rPr>
          <w:spacing w:val="-4"/>
        </w:rPr>
        <w:t xml:space="preserve">system </w:t>
      </w:r>
      <w:r>
        <w:t xml:space="preserve">will make those activities </w:t>
      </w:r>
      <w:r>
        <w:rPr>
          <w:spacing w:val="-4"/>
        </w:rPr>
        <w:t>easier and</w:t>
      </w:r>
      <w:r>
        <w:t xml:space="preserve"> is a major requirement </w:t>
      </w:r>
      <w:r>
        <w:rPr>
          <w:spacing w:val="-3"/>
        </w:rPr>
        <w:t xml:space="preserve">for </w:t>
      </w:r>
      <w:r>
        <w:t>the undertaken</w:t>
      </w:r>
      <w:r>
        <w:rPr>
          <w:spacing w:val="4"/>
        </w:rPr>
        <w:t xml:space="preserve"> </w:t>
      </w:r>
      <w:r>
        <w:t>project.</w:t>
      </w:r>
    </w:p>
    <w:p w14:paraId="3B08E53D" w14:textId="77777777" w:rsidR="005E5FE8" w:rsidRDefault="005E5FE8" w:rsidP="005E5FE8">
      <w:pPr>
        <w:pStyle w:val="BodyText"/>
        <w:spacing w:before="5"/>
        <w:rPr>
          <w:sz w:val="29"/>
        </w:rPr>
      </w:pPr>
    </w:p>
    <w:p w14:paraId="5F4F2170" w14:textId="77777777" w:rsidR="005E5FE8" w:rsidRPr="005E5FE8" w:rsidRDefault="005E5FE8" w:rsidP="005E5FE8">
      <w:pPr>
        <w:pStyle w:val="ListParagraph"/>
        <w:numPr>
          <w:ilvl w:val="1"/>
          <w:numId w:val="17"/>
        </w:numPr>
        <w:tabs>
          <w:tab w:val="left" w:pos="854"/>
        </w:tabs>
        <w:ind w:left="841"/>
        <w:rPr>
          <w:b/>
          <w:bCs/>
          <w:sz w:val="24"/>
        </w:rPr>
      </w:pPr>
      <w:r w:rsidRPr="005E5FE8">
        <w:rPr>
          <w:b/>
          <w:bCs/>
          <w:sz w:val="24"/>
        </w:rPr>
        <w:t>Retail Service Department</w:t>
      </w:r>
      <w:r w:rsidRPr="005E5FE8">
        <w:rPr>
          <w:b/>
          <w:bCs/>
          <w:sz w:val="24"/>
        </w:rPr>
        <w:tab/>
      </w:r>
    </w:p>
    <w:p w14:paraId="79C29C14" w14:textId="77777777" w:rsidR="005E5FE8" w:rsidRDefault="005E5FE8" w:rsidP="005E5FE8">
      <w:pPr>
        <w:pStyle w:val="BodyText"/>
        <w:ind w:left="853" w:right="149"/>
        <w:jc w:val="both"/>
      </w:pPr>
      <w:r>
        <w:t>Retail Service deals with different retail sectors and departments involved with the mall management. This sector provides services to different mall departments like Electronics, Food and Grocery, Entertainment, Clothing and Apparel, and many more.</w:t>
      </w:r>
    </w:p>
    <w:p w14:paraId="39EA95AA" w14:textId="77777777" w:rsidR="005E5FE8" w:rsidRDefault="005E5FE8" w:rsidP="005E5FE8">
      <w:pPr>
        <w:pStyle w:val="BodyText"/>
        <w:ind w:left="853" w:right="149"/>
        <w:jc w:val="both"/>
      </w:pPr>
    </w:p>
    <w:p w14:paraId="777C71E5" w14:textId="77777777" w:rsidR="005E5FE8" w:rsidRPr="005E5FE8" w:rsidRDefault="005E5FE8" w:rsidP="005E5FE8">
      <w:pPr>
        <w:pStyle w:val="ListParagraph"/>
        <w:numPr>
          <w:ilvl w:val="1"/>
          <w:numId w:val="17"/>
        </w:numPr>
        <w:tabs>
          <w:tab w:val="left" w:pos="854"/>
        </w:tabs>
        <w:spacing w:before="77"/>
        <w:ind w:left="841"/>
        <w:rPr>
          <w:b/>
          <w:bCs/>
          <w:sz w:val="24"/>
        </w:rPr>
      </w:pPr>
      <w:r w:rsidRPr="005E5FE8">
        <w:rPr>
          <w:b/>
          <w:bCs/>
          <w:sz w:val="24"/>
        </w:rPr>
        <w:t>Regional Demand Supply</w:t>
      </w:r>
    </w:p>
    <w:p w14:paraId="7C2A67E8" w14:textId="77777777" w:rsidR="005E5FE8" w:rsidRPr="00D06882" w:rsidRDefault="005E5FE8" w:rsidP="005E5FE8">
      <w:pPr>
        <w:pStyle w:val="ListParagraph"/>
        <w:tabs>
          <w:tab w:val="left" w:pos="854"/>
        </w:tabs>
        <w:spacing w:before="77"/>
        <w:ind w:firstLine="0"/>
        <w:jc w:val="both"/>
        <w:rPr>
          <w:sz w:val="24"/>
        </w:rPr>
      </w:pPr>
      <w:r>
        <w:rPr>
          <w:sz w:val="24"/>
        </w:rPr>
        <w:t>Regional demand-supply</w:t>
      </w:r>
      <w:r w:rsidRPr="00D06882">
        <w:rPr>
          <w:sz w:val="24"/>
        </w:rPr>
        <w:t xml:space="preserve"> assesse</w:t>
      </w:r>
      <w:r>
        <w:rPr>
          <w:sz w:val="24"/>
        </w:rPr>
        <w:t>s</w:t>
      </w:r>
      <w:r w:rsidRPr="00D06882">
        <w:rPr>
          <w:sz w:val="24"/>
        </w:rPr>
        <w:t xml:space="preserve"> the supply and demand balance on a </w:t>
      </w:r>
      <w:r>
        <w:rPr>
          <w:sz w:val="24"/>
        </w:rPr>
        <w:t>regional</w:t>
      </w:r>
      <w:r w:rsidRPr="00D06882">
        <w:rPr>
          <w:sz w:val="24"/>
        </w:rPr>
        <w:t xml:space="preserve"> basis. </w:t>
      </w:r>
      <w:r>
        <w:rPr>
          <w:sz w:val="24"/>
        </w:rPr>
        <w:t xml:space="preserve">Its </w:t>
      </w:r>
      <w:r w:rsidRPr="00D06882">
        <w:rPr>
          <w:sz w:val="24"/>
        </w:rPr>
        <w:t xml:space="preserve">analysis </w:t>
      </w:r>
      <w:r>
        <w:rPr>
          <w:sz w:val="24"/>
        </w:rPr>
        <w:t xml:space="preserve">and </w:t>
      </w:r>
      <w:r w:rsidRPr="00D06882">
        <w:rPr>
          <w:sz w:val="24"/>
        </w:rPr>
        <w:t xml:space="preserve">relies on estimates of renewable </w:t>
      </w:r>
      <w:r>
        <w:rPr>
          <w:sz w:val="24"/>
        </w:rPr>
        <w:t>product</w:t>
      </w:r>
      <w:r w:rsidRPr="00D06882">
        <w:rPr>
          <w:sz w:val="24"/>
        </w:rPr>
        <w:t xml:space="preserve"> supplies compared to </w:t>
      </w:r>
      <w:r>
        <w:rPr>
          <w:sz w:val="24"/>
        </w:rPr>
        <w:t xml:space="preserve">the </w:t>
      </w:r>
      <w:r w:rsidRPr="00D06882">
        <w:rPr>
          <w:sz w:val="24"/>
        </w:rPr>
        <w:t xml:space="preserve">demand for </w:t>
      </w:r>
      <w:r>
        <w:rPr>
          <w:sz w:val="24"/>
        </w:rPr>
        <w:t xml:space="preserve">renewable products and the good </w:t>
      </w:r>
      <w:r w:rsidRPr="00D06882">
        <w:rPr>
          <w:sz w:val="24"/>
        </w:rPr>
        <w:t>generation needed to meet existing demand by consumers</w:t>
      </w:r>
      <w:r>
        <w:rPr>
          <w:sz w:val="24"/>
        </w:rPr>
        <w:t>.</w:t>
      </w:r>
    </w:p>
    <w:p w14:paraId="01E12A18" w14:textId="77777777" w:rsidR="005E5FE8" w:rsidRDefault="005E5FE8" w:rsidP="005E5FE8">
      <w:pPr>
        <w:pStyle w:val="BodyText"/>
        <w:spacing w:before="2"/>
      </w:pPr>
    </w:p>
    <w:p w14:paraId="3618831B" w14:textId="77777777" w:rsidR="005E5FE8" w:rsidRPr="005E5FE8" w:rsidRDefault="005E5FE8" w:rsidP="005E5FE8">
      <w:pPr>
        <w:pStyle w:val="ListParagraph"/>
        <w:numPr>
          <w:ilvl w:val="1"/>
          <w:numId w:val="17"/>
        </w:numPr>
        <w:tabs>
          <w:tab w:val="left" w:pos="854"/>
        </w:tabs>
        <w:ind w:left="841"/>
        <w:rPr>
          <w:b/>
          <w:bCs/>
          <w:sz w:val="24"/>
        </w:rPr>
      </w:pPr>
      <w:r w:rsidRPr="005E5FE8">
        <w:rPr>
          <w:b/>
          <w:bCs/>
          <w:sz w:val="24"/>
        </w:rPr>
        <w:t xml:space="preserve">Finance and Accounting </w:t>
      </w:r>
    </w:p>
    <w:p w14:paraId="656A78FA" w14:textId="77777777" w:rsidR="005E5FE8" w:rsidRDefault="005E5FE8" w:rsidP="005E5FE8">
      <w:pPr>
        <w:pStyle w:val="BodyText"/>
        <w:ind w:left="853" w:right="149"/>
        <w:jc w:val="both"/>
      </w:pPr>
      <w:r>
        <w:t>The finance and accounting have an important role to play wherein they handle: Booking Management, Auditing, Bookkeeping, Financial Reporting, and Control Tax and Compliance, Risk Management, Treasury and Working Capital Management</w:t>
      </w:r>
    </w:p>
    <w:p w14:paraId="40AFFB51" w14:textId="77777777" w:rsidR="005E5FE8" w:rsidRDefault="005E5FE8" w:rsidP="005E5FE8">
      <w:pPr>
        <w:pStyle w:val="BodyText"/>
        <w:spacing w:before="11"/>
        <w:rPr>
          <w:sz w:val="23"/>
        </w:rPr>
      </w:pPr>
    </w:p>
    <w:p w14:paraId="3A492CDD" w14:textId="77777777" w:rsidR="005E5FE8" w:rsidRPr="005E5FE8" w:rsidRDefault="005E5FE8" w:rsidP="005E5FE8">
      <w:pPr>
        <w:pStyle w:val="ListParagraph"/>
        <w:numPr>
          <w:ilvl w:val="1"/>
          <w:numId w:val="17"/>
        </w:numPr>
        <w:tabs>
          <w:tab w:val="left" w:pos="854"/>
        </w:tabs>
        <w:ind w:left="841"/>
        <w:rPr>
          <w:b/>
          <w:bCs/>
          <w:sz w:val="24"/>
        </w:rPr>
      </w:pPr>
      <w:r w:rsidRPr="005E5FE8">
        <w:rPr>
          <w:b/>
          <w:bCs/>
          <w:sz w:val="24"/>
        </w:rPr>
        <w:t>Information</w:t>
      </w:r>
      <w:r w:rsidRPr="005E5FE8">
        <w:rPr>
          <w:b/>
          <w:bCs/>
          <w:spacing w:val="-2"/>
          <w:sz w:val="24"/>
        </w:rPr>
        <w:t xml:space="preserve"> </w:t>
      </w:r>
      <w:r w:rsidRPr="005E5FE8">
        <w:rPr>
          <w:b/>
          <w:bCs/>
          <w:sz w:val="24"/>
        </w:rPr>
        <w:t>technology</w:t>
      </w:r>
    </w:p>
    <w:p w14:paraId="244AFD58" w14:textId="77777777" w:rsidR="005E5FE8" w:rsidRDefault="005E5FE8" w:rsidP="005E5FE8">
      <w:pPr>
        <w:pStyle w:val="BodyText"/>
        <w:ind w:left="853" w:right="149"/>
        <w:jc w:val="both"/>
      </w:pPr>
      <w:r>
        <w:t>In mall chaining, it is always better to have control over the servers and have an internal Information Technology staff maintain it. The needs of a company such as development, integrations, migrations, patches, updates can be delivered efficiently in presence of the IT division. Besides</w:t>
      </w:r>
      <w:r>
        <w:rPr>
          <w:spacing w:val="-9"/>
        </w:rPr>
        <w:t xml:space="preserve"> </w:t>
      </w:r>
      <w:r>
        <w:t>maintaining</w:t>
      </w:r>
      <w:r>
        <w:rPr>
          <w:spacing w:val="-11"/>
        </w:rPr>
        <w:t xml:space="preserve"> </w:t>
      </w:r>
      <w:r>
        <w:t>network</w:t>
      </w:r>
      <w:r>
        <w:rPr>
          <w:spacing w:val="-10"/>
        </w:rPr>
        <w:t xml:space="preserve"> </w:t>
      </w:r>
      <w:r>
        <w:t>configurations</w:t>
      </w:r>
      <w:r>
        <w:rPr>
          <w:spacing w:val="-11"/>
        </w:rPr>
        <w:t xml:space="preserve"> </w:t>
      </w:r>
      <w:r>
        <w:t>it</w:t>
      </w:r>
      <w:r>
        <w:rPr>
          <w:spacing w:val="-10"/>
        </w:rPr>
        <w:t xml:space="preserve"> </w:t>
      </w:r>
      <w:r>
        <w:t>is</w:t>
      </w:r>
      <w:r>
        <w:rPr>
          <w:spacing w:val="-9"/>
        </w:rPr>
        <w:t xml:space="preserve"> </w:t>
      </w:r>
      <w:r>
        <w:t>necessary</w:t>
      </w:r>
      <w:r>
        <w:rPr>
          <w:spacing w:val="-9"/>
        </w:rPr>
        <w:t xml:space="preserve"> </w:t>
      </w:r>
      <w:r>
        <w:t>to</w:t>
      </w:r>
      <w:r>
        <w:rPr>
          <w:spacing w:val="-11"/>
        </w:rPr>
        <w:t xml:space="preserve"> </w:t>
      </w:r>
      <w:r>
        <w:t>have</w:t>
      </w:r>
      <w:r>
        <w:rPr>
          <w:spacing w:val="-11"/>
        </w:rPr>
        <w:t xml:space="preserve"> </w:t>
      </w:r>
      <w:r>
        <w:t>properly</w:t>
      </w:r>
      <w:r>
        <w:rPr>
          <w:spacing w:val="-8"/>
        </w:rPr>
        <w:t xml:space="preserve"> </w:t>
      </w:r>
      <w:r>
        <w:t>trained</w:t>
      </w:r>
      <w:r>
        <w:rPr>
          <w:spacing w:val="-9"/>
        </w:rPr>
        <w:t xml:space="preserve"> </w:t>
      </w:r>
      <w:r>
        <w:t>staff.</w:t>
      </w:r>
    </w:p>
    <w:p w14:paraId="6BE5D163" w14:textId="0330F623" w:rsidR="005E5FE8" w:rsidRDefault="005E5FE8" w:rsidP="005E5FE8">
      <w:pPr>
        <w:tabs>
          <w:tab w:val="left" w:pos="772"/>
        </w:tabs>
        <w:spacing w:before="9"/>
        <w:ind w:left="353"/>
        <w:jc w:val="both"/>
        <w:rPr>
          <w:sz w:val="24"/>
        </w:rPr>
      </w:pPr>
    </w:p>
    <w:p w14:paraId="085F3BF7" w14:textId="488C1C65" w:rsidR="006E75C7" w:rsidRDefault="006E75C7" w:rsidP="005E5FE8">
      <w:pPr>
        <w:tabs>
          <w:tab w:val="left" w:pos="772"/>
        </w:tabs>
        <w:spacing w:before="9"/>
        <w:ind w:left="353"/>
        <w:jc w:val="both"/>
        <w:rPr>
          <w:sz w:val="24"/>
        </w:rPr>
      </w:pPr>
    </w:p>
    <w:p w14:paraId="422A18DC" w14:textId="3BFCB7D4" w:rsidR="006E75C7" w:rsidRDefault="006E75C7" w:rsidP="005E5FE8">
      <w:pPr>
        <w:tabs>
          <w:tab w:val="left" w:pos="772"/>
        </w:tabs>
        <w:spacing w:before="9"/>
        <w:ind w:left="353"/>
        <w:jc w:val="both"/>
        <w:rPr>
          <w:sz w:val="24"/>
        </w:rPr>
      </w:pPr>
    </w:p>
    <w:p w14:paraId="4E83420F" w14:textId="77777777" w:rsidR="006E75C7" w:rsidRDefault="006E75C7" w:rsidP="006E75C7">
      <w:pPr>
        <w:pStyle w:val="Heading1"/>
        <w:numPr>
          <w:ilvl w:val="0"/>
          <w:numId w:val="17"/>
        </w:numPr>
        <w:tabs>
          <w:tab w:val="left" w:pos="494"/>
        </w:tabs>
        <w:spacing w:before="78"/>
        <w:ind w:hanging="362"/>
        <w:jc w:val="left"/>
        <w:rPr>
          <w:color w:val="2D74B5"/>
        </w:rPr>
      </w:pPr>
      <w:r>
        <w:rPr>
          <w:color w:val="2D74B5"/>
        </w:rPr>
        <w:t>Functional Areas and Construct High-Level</w:t>
      </w:r>
      <w:r>
        <w:rPr>
          <w:color w:val="2D74B5"/>
          <w:spacing w:val="-1"/>
        </w:rPr>
        <w:t xml:space="preserve"> </w:t>
      </w:r>
      <w:r>
        <w:rPr>
          <w:color w:val="2D74B5"/>
        </w:rPr>
        <w:t>Modules</w:t>
      </w:r>
    </w:p>
    <w:p w14:paraId="1C8A1923" w14:textId="77777777" w:rsidR="006E75C7" w:rsidRDefault="006E75C7" w:rsidP="006E75C7">
      <w:pPr>
        <w:pStyle w:val="Heading1"/>
        <w:tabs>
          <w:tab w:val="left" w:pos="494"/>
        </w:tabs>
        <w:spacing w:before="78"/>
        <w:jc w:val="right"/>
        <w:rPr>
          <w:color w:val="2D74B5"/>
        </w:rPr>
      </w:pPr>
    </w:p>
    <w:p w14:paraId="78F30577" w14:textId="77777777" w:rsidR="006E75C7" w:rsidRDefault="006E75C7" w:rsidP="006E75C7">
      <w:pPr>
        <w:pStyle w:val="Heading1"/>
        <w:tabs>
          <w:tab w:val="left" w:pos="494"/>
        </w:tabs>
        <w:spacing w:before="78"/>
        <w:jc w:val="right"/>
        <w:rPr>
          <w:color w:val="2D74B5"/>
        </w:rPr>
      </w:pPr>
    </w:p>
    <w:p w14:paraId="1E259773" w14:textId="77777777" w:rsidR="006E75C7" w:rsidRDefault="006E75C7" w:rsidP="006E75C7">
      <w:pPr>
        <w:pStyle w:val="Heading3"/>
        <w:spacing w:before="90"/>
        <w:ind w:left="493"/>
        <w:jc w:val="both"/>
      </w:pPr>
      <w:r>
        <w:rPr>
          <w:b w:val="0"/>
          <w:noProof/>
        </w:rPr>
        <w:drawing>
          <wp:inline distT="0" distB="0" distL="0" distR="0" wp14:anchorId="2E6B28F0" wp14:editId="600E3E0D">
            <wp:extent cx="126365" cy="11794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26365" cy="117940"/>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Demilitarized Zone</w:t>
      </w:r>
      <w:r>
        <w:rPr>
          <w:spacing w:val="-1"/>
        </w:rPr>
        <w:t xml:space="preserve"> </w:t>
      </w:r>
      <w:r>
        <w:t>(DMZ)</w:t>
      </w:r>
    </w:p>
    <w:p w14:paraId="232FDBF0" w14:textId="77777777" w:rsidR="006E75C7" w:rsidRDefault="006E75C7" w:rsidP="006E75C7">
      <w:pPr>
        <w:pStyle w:val="BodyText"/>
        <w:spacing w:before="58" w:line="288" w:lineRule="auto"/>
        <w:ind w:left="493" w:right="148" w:firstLine="698"/>
        <w:jc w:val="both"/>
      </w:pPr>
      <w:r>
        <w:t>The</w:t>
      </w:r>
      <w:r>
        <w:rPr>
          <w:spacing w:val="-15"/>
        </w:rPr>
        <w:t xml:space="preserve"> </w:t>
      </w:r>
      <w:r>
        <w:t>DMZ</w:t>
      </w:r>
      <w:r>
        <w:rPr>
          <w:spacing w:val="-15"/>
        </w:rPr>
        <w:t xml:space="preserve"> </w:t>
      </w:r>
      <w:r>
        <w:t>separates</w:t>
      </w:r>
      <w:r>
        <w:rPr>
          <w:spacing w:val="-14"/>
        </w:rPr>
        <w:t xml:space="preserve"> </w:t>
      </w:r>
      <w:r>
        <w:t>the</w:t>
      </w:r>
      <w:r>
        <w:rPr>
          <w:spacing w:val="-15"/>
        </w:rPr>
        <w:t xml:space="preserve"> </w:t>
      </w:r>
      <w:r>
        <w:rPr>
          <w:spacing w:val="-3"/>
        </w:rPr>
        <w:t>corporate</w:t>
      </w:r>
      <w:r>
        <w:rPr>
          <w:spacing w:val="-16"/>
        </w:rPr>
        <w:t xml:space="preserve"> </w:t>
      </w:r>
      <w:r>
        <w:t>network</w:t>
      </w:r>
      <w:r>
        <w:rPr>
          <w:spacing w:val="-16"/>
        </w:rPr>
        <w:t xml:space="preserve"> </w:t>
      </w:r>
      <w:r>
        <w:t>from</w:t>
      </w:r>
      <w:r>
        <w:rPr>
          <w:spacing w:val="-15"/>
        </w:rPr>
        <w:t xml:space="preserve"> </w:t>
      </w:r>
      <w:r>
        <w:t>the</w:t>
      </w:r>
      <w:r>
        <w:rPr>
          <w:spacing w:val="-14"/>
        </w:rPr>
        <w:t xml:space="preserve"> </w:t>
      </w:r>
      <w:r>
        <w:t>Internet.</w:t>
      </w:r>
      <w:r>
        <w:rPr>
          <w:spacing w:val="-16"/>
        </w:rPr>
        <w:t xml:space="preserve"> </w:t>
      </w:r>
      <w:r>
        <w:t>The</w:t>
      </w:r>
      <w:r>
        <w:rPr>
          <w:spacing w:val="-16"/>
        </w:rPr>
        <w:t xml:space="preserve"> </w:t>
      </w:r>
      <w:r>
        <w:t>DMZ</w:t>
      </w:r>
      <w:r>
        <w:rPr>
          <w:spacing w:val="-15"/>
        </w:rPr>
        <w:t xml:space="preserve"> </w:t>
      </w:r>
      <w:r>
        <w:t>is</w:t>
      </w:r>
      <w:r>
        <w:rPr>
          <w:spacing w:val="-15"/>
        </w:rPr>
        <w:t xml:space="preserve"> </w:t>
      </w:r>
      <w:r>
        <w:t>a</w:t>
      </w:r>
      <w:r>
        <w:rPr>
          <w:spacing w:val="-17"/>
        </w:rPr>
        <w:t xml:space="preserve"> </w:t>
      </w:r>
      <w:r>
        <w:t>tightly</w:t>
      </w:r>
      <w:r>
        <w:rPr>
          <w:spacing w:val="-16"/>
        </w:rPr>
        <w:t xml:space="preserve"> </w:t>
      </w:r>
      <w:r>
        <w:t xml:space="preserve">secured area </w:t>
      </w:r>
      <w:r>
        <w:rPr>
          <w:spacing w:val="-3"/>
        </w:rPr>
        <w:t xml:space="preserve">into </w:t>
      </w:r>
      <w:r>
        <w:t xml:space="preserve">which you place servers providing Internet services and facilities (for example, web servers). These machines are hardened to withstand the attacks they might face. </w:t>
      </w:r>
      <w:r>
        <w:rPr>
          <w:spacing w:val="-11"/>
        </w:rPr>
        <w:t xml:space="preserve">To </w:t>
      </w:r>
      <w:r>
        <w:t>limit exposure in case of a security breach from such attacks, these servers typically contain no information</w:t>
      </w:r>
      <w:r>
        <w:rPr>
          <w:spacing w:val="-6"/>
        </w:rPr>
        <w:t xml:space="preserve"> </w:t>
      </w:r>
      <w:r>
        <w:t>about</w:t>
      </w:r>
      <w:r>
        <w:rPr>
          <w:spacing w:val="-9"/>
        </w:rPr>
        <w:t xml:space="preserve"> </w:t>
      </w:r>
      <w:r>
        <w:t>the</w:t>
      </w:r>
      <w:r>
        <w:rPr>
          <w:spacing w:val="-9"/>
        </w:rPr>
        <w:t xml:space="preserve"> </w:t>
      </w:r>
      <w:r>
        <w:t>internal</w:t>
      </w:r>
      <w:r>
        <w:rPr>
          <w:spacing w:val="-9"/>
        </w:rPr>
        <w:t xml:space="preserve"> </w:t>
      </w:r>
      <w:r>
        <w:t>network.</w:t>
      </w:r>
      <w:r>
        <w:rPr>
          <w:spacing w:val="-9"/>
        </w:rPr>
        <w:t xml:space="preserve"> </w:t>
      </w:r>
      <w:r>
        <w:t>For</w:t>
      </w:r>
      <w:r>
        <w:rPr>
          <w:spacing w:val="-8"/>
        </w:rPr>
        <w:t xml:space="preserve"> </w:t>
      </w:r>
      <w:r>
        <w:t>example,</w:t>
      </w:r>
      <w:r>
        <w:rPr>
          <w:spacing w:val="-10"/>
        </w:rPr>
        <w:t xml:space="preserve"> </w:t>
      </w:r>
      <w:r>
        <w:t>the</w:t>
      </w:r>
      <w:r>
        <w:rPr>
          <w:spacing w:val="-9"/>
        </w:rPr>
        <w:t xml:space="preserve"> </w:t>
      </w:r>
      <w:r>
        <w:t>name</w:t>
      </w:r>
      <w:r>
        <w:rPr>
          <w:spacing w:val="-7"/>
        </w:rPr>
        <w:t xml:space="preserve"> </w:t>
      </w:r>
      <w:r>
        <w:t>server</w:t>
      </w:r>
      <w:r>
        <w:rPr>
          <w:spacing w:val="-9"/>
        </w:rPr>
        <w:t xml:space="preserve"> </w:t>
      </w:r>
      <w:r>
        <w:t>facilities</w:t>
      </w:r>
      <w:r>
        <w:rPr>
          <w:spacing w:val="-7"/>
        </w:rPr>
        <w:t xml:space="preserve"> </w:t>
      </w:r>
      <w:r>
        <w:t>only</w:t>
      </w:r>
      <w:r>
        <w:rPr>
          <w:spacing w:val="-10"/>
        </w:rPr>
        <w:t xml:space="preserve"> </w:t>
      </w:r>
      <w:r>
        <w:t>include</w:t>
      </w:r>
      <w:r>
        <w:rPr>
          <w:spacing w:val="-9"/>
        </w:rPr>
        <w:t xml:space="preserve"> </w:t>
      </w:r>
      <w:r>
        <w:t>the server and the routers to the Internet. The DMZ remains segmented from the internal networks.</w:t>
      </w:r>
      <w:r>
        <w:rPr>
          <w:spacing w:val="-7"/>
        </w:rPr>
        <w:t xml:space="preserve"> </w:t>
      </w:r>
      <w:r>
        <w:rPr>
          <w:spacing w:val="-4"/>
        </w:rPr>
        <w:t xml:space="preserve">Web </w:t>
      </w:r>
      <w:r>
        <w:t>servers,</w:t>
      </w:r>
      <w:r>
        <w:rPr>
          <w:spacing w:val="-5"/>
        </w:rPr>
        <w:t xml:space="preserve"> </w:t>
      </w:r>
      <w:r>
        <w:t>FTP</w:t>
      </w:r>
      <w:r>
        <w:rPr>
          <w:spacing w:val="-5"/>
        </w:rPr>
        <w:t xml:space="preserve"> </w:t>
      </w:r>
      <w:r>
        <w:t>servers,</w:t>
      </w:r>
      <w:r>
        <w:rPr>
          <w:spacing w:val="-6"/>
        </w:rPr>
        <w:t xml:space="preserve"> </w:t>
      </w:r>
      <w:r>
        <w:t>mail</w:t>
      </w:r>
      <w:r>
        <w:rPr>
          <w:spacing w:val="-4"/>
        </w:rPr>
        <w:t xml:space="preserve"> </w:t>
      </w:r>
      <w:r>
        <w:t>servers,</w:t>
      </w:r>
      <w:r>
        <w:rPr>
          <w:spacing w:val="-9"/>
        </w:rPr>
        <w:t xml:space="preserve"> </w:t>
      </w:r>
      <w:r>
        <w:t>and</w:t>
      </w:r>
      <w:r>
        <w:rPr>
          <w:spacing w:val="-5"/>
        </w:rPr>
        <w:t xml:space="preserve"> </w:t>
      </w:r>
      <w:r>
        <w:t>external</w:t>
      </w:r>
      <w:r>
        <w:rPr>
          <w:spacing w:val="-5"/>
        </w:rPr>
        <w:t xml:space="preserve"> </w:t>
      </w:r>
      <w:r>
        <w:t>DNS</w:t>
      </w:r>
      <w:r>
        <w:rPr>
          <w:spacing w:val="-6"/>
        </w:rPr>
        <w:t xml:space="preserve"> </w:t>
      </w:r>
      <w:r>
        <w:t>should</w:t>
      </w:r>
      <w:r>
        <w:rPr>
          <w:spacing w:val="-6"/>
        </w:rPr>
        <w:t xml:space="preserve"> </w:t>
      </w:r>
      <w:r>
        <w:t>be</w:t>
      </w:r>
      <w:r>
        <w:rPr>
          <w:spacing w:val="-3"/>
        </w:rPr>
        <w:t xml:space="preserve"> </w:t>
      </w:r>
      <w:r>
        <w:t>located</w:t>
      </w:r>
      <w:r>
        <w:rPr>
          <w:spacing w:val="-4"/>
        </w:rPr>
        <w:t xml:space="preserve"> </w:t>
      </w:r>
      <w:r>
        <w:t>on</w:t>
      </w:r>
      <w:r>
        <w:rPr>
          <w:spacing w:val="-7"/>
        </w:rPr>
        <w:t xml:space="preserve"> </w:t>
      </w:r>
      <w:r>
        <w:t>a</w:t>
      </w:r>
      <w:r>
        <w:rPr>
          <w:spacing w:val="-5"/>
        </w:rPr>
        <w:t xml:space="preserve"> </w:t>
      </w:r>
      <w:r>
        <w:t>DMZ segment.</w:t>
      </w:r>
    </w:p>
    <w:p w14:paraId="7E1552C3" w14:textId="77777777" w:rsidR="006E75C7" w:rsidRDefault="006E75C7" w:rsidP="006E75C7">
      <w:pPr>
        <w:pStyle w:val="BodyText"/>
        <w:spacing w:before="58" w:line="288" w:lineRule="auto"/>
        <w:ind w:left="493" w:right="148" w:firstLine="698"/>
        <w:jc w:val="both"/>
      </w:pPr>
    </w:p>
    <w:p w14:paraId="1314F51C" w14:textId="77777777" w:rsidR="006E75C7" w:rsidRDefault="006E75C7" w:rsidP="006E75C7">
      <w:pPr>
        <w:spacing w:before="140"/>
        <w:ind w:left="493"/>
        <w:rPr>
          <w:b/>
          <w:sz w:val="24"/>
        </w:rPr>
      </w:pPr>
      <w:r>
        <w:rPr>
          <w:noProof/>
        </w:rPr>
        <w:drawing>
          <wp:inline distT="0" distB="0" distL="0" distR="0" wp14:anchorId="1D6F61C6" wp14:editId="5506B5BB">
            <wp:extent cx="126365" cy="117940"/>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126365" cy="117940"/>
                    </a:xfrm>
                    <a:prstGeom prst="rect">
                      <a:avLst/>
                    </a:prstGeom>
                  </pic:spPr>
                </pic:pic>
              </a:graphicData>
            </a:graphic>
          </wp:inline>
        </w:drawing>
      </w:r>
      <w:r>
        <w:rPr>
          <w:rFonts w:ascii="Times New Roman"/>
          <w:sz w:val="20"/>
        </w:rPr>
        <w:t xml:space="preserve">  </w:t>
      </w:r>
      <w:r>
        <w:rPr>
          <w:rFonts w:ascii="Times New Roman"/>
          <w:spacing w:val="11"/>
          <w:sz w:val="20"/>
        </w:rPr>
        <w:t xml:space="preserve"> </w:t>
      </w:r>
      <w:r>
        <w:rPr>
          <w:b/>
          <w:sz w:val="24"/>
        </w:rPr>
        <w:t>Intranet</w:t>
      </w:r>
    </w:p>
    <w:p w14:paraId="260BE6CD" w14:textId="77777777" w:rsidR="006E75C7" w:rsidRDefault="006E75C7" w:rsidP="006E75C7">
      <w:pPr>
        <w:pStyle w:val="BodyText"/>
        <w:spacing w:before="60" w:line="288" w:lineRule="auto"/>
        <w:ind w:left="493" w:right="148" w:firstLine="698"/>
        <w:jc w:val="both"/>
      </w:pPr>
      <w:r>
        <w:t xml:space="preserve">The DMZ provides a network segment </w:t>
      </w:r>
      <w:r>
        <w:rPr>
          <w:spacing w:val="-3"/>
        </w:rPr>
        <w:t xml:space="preserve">for </w:t>
      </w:r>
      <w:r>
        <w:t>hosts that offer services to the Internet. This design protects your internal hosts, as they do not reside in the same segment as hosts that could</w:t>
      </w:r>
      <w:r>
        <w:rPr>
          <w:spacing w:val="-4"/>
        </w:rPr>
        <w:t xml:space="preserve"> </w:t>
      </w:r>
      <w:r>
        <w:t>be</w:t>
      </w:r>
      <w:r>
        <w:rPr>
          <w:spacing w:val="-3"/>
        </w:rPr>
        <w:t xml:space="preserve"> </w:t>
      </w:r>
      <w:r>
        <w:t>compromised by</w:t>
      </w:r>
      <w:r>
        <w:rPr>
          <w:spacing w:val="-4"/>
        </w:rPr>
        <w:t xml:space="preserve"> </w:t>
      </w:r>
      <w:r>
        <w:t>an</w:t>
      </w:r>
      <w:r>
        <w:rPr>
          <w:spacing w:val="-3"/>
        </w:rPr>
        <w:t xml:space="preserve"> </w:t>
      </w:r>
      <w:r>
        <w:t>external</w:t>
      </w:r>
      <w:r>
        <w:rPr>
          <w:spacing w:val="-4"/>
        </w:rPr>
        <w:t xml:space="preserve"> </w:t>
      </w:r>
      <w:r>
        <w:t>attack.</w:t>
      </w:r>
      <w:r>
        <w:rPr>
          <w:spacing w:val="-5"/>
        </w:rPr>
        <w:t xml:space="preserve"> </w:t>
      </w:r>
      <w:r>
        <w:t>Separation</w:t>
      </w:r>
      <w:r>
        <w:rPr>
          <w:spacing w:val="-2"/>
        </w:rPr>
        <w:t xml:space="preserve"> </w:t>
      </w:r>
      <w:r>
        <w:t>of</w:t>
      </w:r>
      <w:r>
        <w:rPr>
          <w:spacing w:val="-2"/>
        </w:rPr>
        <w:t xml:space="preserve"> </w:t>
      </w:r>
      <w:r>
        <w:t>services</w:t>
      </w:r>
      <w:r>
        <w:rPr>
          <w:spacing w:val="-4"/>
        </w:rPr>
        <w:t xml:space="preserve"> </w:t>
      </w:r>
      <w:r>
        <w:t>in</w:t>
      </w:r>
      <w:r>
        <w:rPr>
          <w:spacing w:val="-3"/>
        </w:rPr>
        <w:t xml:space="preserve"> </w:t>
      </w:r>
      <w:r>
        <w:t>this</w:t>
      </w:r>
      <w:r>
        <w:rPr>
          <w:spacing w:val="-6"/>
        </w:rPr>
        <w:t xml:space="preserve"> </w:t>
      </w:r>
      <w:r>
        <w:t>manner</w:t>
      </w:r>
      <w:r>
        <w:rPr>
          <w:spacing w:val="-3"/>
        </w:rPr>
        <w:t xml:space="preserve"> </w:t>
      </w:r>
      <w:r>
        <w:t>also</w:t>
      </w:r>
      <w:r>
        <w:rPr>
          <w:spacing w:val="-3"/>
        </w:rPr>
        <w:t xml:space="preserve"> </w:t>
      </w:r>
      <w:r>
        <w:t>permits tighter</w:t>
      </w:r>
      <w:r>
        <w:rPr>
          <w:spacing w:val="-17"/>
        </w:rPr>
        <w:t xml:space="preserve"> </w:t>
      </w:r>
      <w:r>
        <w:t>controls</w:t>
      </w:r>
      <w:r>
        <w:rPr>
          <w:spacing w:val="-17"/>
        </w:rPr>
        <w:t xml:space="preserve"> </w:t>
      </w:r>
      <w:r>
        <w:t>to</w:t>
      </w:r>
      <w:r>
        <w:rPr>
          <w:spacing w:val="-18"/>
        </w:rPr>
        <w:t xml:space="preserve"> </w:t>
      </w:r>
      <w:r>
        <w:t>be</w:t>
      </w:r>
      <w:r>
        <w:rPr>
          <w:spacing w:val="-18"/>
        </w:rPr>
        <w:t xml:space="preserve"> </w:t>
      </w:r>
      <w:r>
        <w:t>placed</w:t>
      </w:r>
      <w:r>
        <w:rPr>
          <w:spacing w:val="-16"/>
        </w:rPr>
        <w:t xml:space="preserve"> </w:t>
      </w:r>
      <w:r>
        <w:t>on</w:t>
      </w:r>
      <w:r>
        <w:rPr>
          <w:spacing w:val="-17"/>
        </w:rPr>
        <w:t xml:space="preserve"> </w:t>
      </w:r>
      <w:r>
        <w:t>the</w:t>
      </w:r>
      <w:r>
        <w:rPr>
          <w:spacing w:val="-18"/>
        </w:rPr>
        <w:t xml:space="preserve"> </w:t>
      </w:r>
      <w:r>
        <w:t>router</w:t>
      </w:r>
      <w:r>
        <w:rPr>
          <w:spacing w:val="-17"/>
        </w:rPr>
        <w:t xml:space="preserve"> </w:t>
      </w:r>
      <w:r>
        <w:t>filtering.</w:t>
      </w:r>
      <w:r>
        <w:rPr>
          <w:spacing w:val="-19"/>
        </w:rPr>
        <w:t xml:space="preserve"> </w:t>
      </w:r>
      <w:r>
        <w:t>The</w:t>
      </w:r>
      <w:r>
        <w:rPr>
          <w:spacing w:val="-18"/>
        </w:rPr>
        <w:t xml:space="preserve"> </w:t>
      </w:r>
      <w:r>
        <w:t>firewall</w:t>
      </w:r>
      <w:r>
        <w:rPr>
          <w:spacing w:val="-17"/>
        </w:rPr>
        <w:t xml:space="preserve"> </w:t>
      </w:r>
      <w:r>
        <w:t>rules</w:t>
      </w:r>
      <w:r>
        <w:rPr>
          <w:spacing w:val="-19"/>
        </w:rPr>
        <w:t xml:space="preserve"> </w:t>
      </w:r>
      <w:r>
        <w:t>providing</w:t>
      </w:r>
      <w:r>
        <w:rPr>
          <w:spacing w:val="-17"/>
        </w:rPr>
        <w:t xml:space="preserve"> </w:t>
      </w:r>
      <w:r>
        <w:t>the</w:t>
      </w:r>
      <w:r>
        <w:rPr>
          <w:spacing w:val="-17"/>
        </w:rPr>
        <w:t xml:space="preserve"> </w:t>
      </w:r>
      <w:r>
        <w:t xml:space="preserve">segmentation should be configured similarly to the rules used </w:t>
      </w:r>
      <w:r>
        <w:rPr>
          <w:spacing w:val="-3"/>
        </w:rPr>
        <w:t xml:space="preserve">for </w:t>
      </w:r>
      <w:r>
        <w:t xml:space="preserve">the </w:t>
      </w:r>
      <w:r>
        <w:rPr>
          <w:spacing w:val="-3"/>
        </w:rPr>
        <w:t>DMZ’s</w:t>
      </w:r>
      <w:r>
        <w:rPr>
          <w:spacing w:val="-6"/>
        </w:rPr>
        <w:t xml:space="preserve"> </w:t>
      </w:r>
      <w:r>
        <w:t>firewall.</w:t>
      </w:r>
    </w:p>
    <w:p w14:paraId="31A1FFB8" w14:textId="77777777" w:rsidR="006E75C7" w:rsidRDefault="006E75C7" w:rsidP="006E75C7">
      <w:pPr>
        <w:pStyle w:val="BodyText"/>
        <w:spacing w:before="60" w:line="288" w:lineRule="auto"/>
        <w:ind w:left="493" w:right="148" w:firstLine="698"/>
        <w:jc w:val="both"/>
      </w:pPr>
    </w:p>
    <w:p w14:paraId="2EDC06FE" w14:textId="77777777" w:rsidR="006E75C7" w:rsidRDefault="006E75C7" w:rsidP="006E75C7">
      <w:pPr>
        <w:pStyle w:val="Heading3"/>
        <w:spacing w:before="140"/>
        <w:ind w:left="493"/>
        <w:jc w:val="both"/>
      </w:pPr>
      <w:r>
        <w:rPr>
          <w:b w:val="0"/>
          <w:noProof/>
        </w:rPr>
        <w:drawing>
          <wp:inline distT="0" distB="0" distL="0" distR="0" wp14:anchorId="7D76A7BD" wp14:editId="4C0DF193">
            <wp:extent cx="126365" cy="117940"/>
            <wp:effectExtent l="0" t="0" r="0" b="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cstate="print"/>
                    <a:stretch>
                      <a:fillRect/>
                    </a:stretch>
                  </pic:blipFill>
                  <pic:spPr>
                    <a:xfrm>
                      <a:off x="0" y="0"/>
                      <a:ext cx="126365" cy="117940"/>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Internal Network</w:t>
      </w:r>
    </w:p>
    <w:p w14:paraId="4A050D3F" w14:textId="77777777" w:rsidR="006E75C7" w:rsidRDefault="006E75C7" w:rsidP="006E75C7">
      <w:pPr>
        <w:pStyle w:val="BodyText"/>
        <w:spacing w:before="58" w:line="288" w:lineRule="auto"/>
        <w:ind w:left="493" w:right="148" w:firstLine="698"/>
        <w:jc w:val="both"/>
      </w:pPr>
      <w:r>
        <w:t xml:space="preserve">Machines on internal networks should not communicate directly with machines on the Internet. </w:t>
      </w:r>
      <w:r>
        <w:rPr>
          <w:spacing w:val="-3"/>
        </w:rPr>
        <w:t xml:space="preserve">Preferably, </w:t>
      </w:r>
      <w:r>
        <w:t xml:space="preserve">these machines avoid direct communication with machines in the DMZ. </w:t>
      </w:r>
      <w:r>
        <w:rPr>
          <w:spacing w:val="-3"/>
        </w:rPr>
        <w:t>Ultimately,</w:t>
      </w:r>
      <w:r>
        <w:rPr>
          <w:spacing w:val="-13"/>
        </w:rPr>
        <w:t xml:space="preserve"> </w:t>
      </w:r>
      <w:r>
        <w:t>the</w:t>
      </w:r>
      <w:r>
        <w:rPr>
          <w:spacing w:val="-12"/>
        </w:rPr>
        <w:t xml:space="preserve"> </w:t>
      </w:r>
      <w:r>
        <w:t>services</w:t>
      </w:r>
      <w:r>
        <w:rPr>
          <w:spacing w:val="-15"/>
        </w:rPr>
        <w:t xml:space="preserve"> </w:t>
      </w:r>
      <w:r>
        <w:t>they</w:t>
      </w:r>
      <w:r>
        <w:rPr>
          <w:spacing w:val="-13"/>
        </w:rPr>
        <w:t xml:space="preserve"> </w:t>
      </w:r>
      <w:r>
        <w:t>require</w:t>
      </w:r>
      <w:r>
        <w:rPr>
          <w:spacing w:val="-15"/>
        </w:rPr>
        <w:t xml:space="preserve"> </w:t>
      </w:r>
      <w:r>
        <w:t>should</w:t>
      </w:r>
      <w:r>
        <w:rPr>
          <w:spacing w:val="-15"/>
        </w:rPr>
        <w:t xml:space="preserve"> </w:t>
      </w:r>
      <w:r>
        <w:t>reside</w:t>
      </w:r>
      <w:r>
        <w:rPr>
          <w:spacing w:val="-14"/>
        </w:rPr>
        <w:t xml:space="preserve"> </w:t>
      </w:r>
      <w:r>
        <w:t>on</w:t>
      </w:r>
      <w:r>
        <w:rPr>
          <w:spacing w:val="-15"/>
        </w:rPr>
        <w:t xml:space="preserve"> </w:t>
      </w:r>
      <w:r>
        <w:t>hosts</w:t>
      </w:r>
      <w:r>
        <w:rPr>
          <w:spacing w:val="-13"/>
        </w:rPr>
        <w:t xml:space="preserve"> </w:t>
      </w:r>
      <w:r>
        <w:t>in</w:t>
      </w:r>
      <w:r>
        <w:rPr>
          <w:spacing w:val="-13"/>
        </w:rPr>
        <w:t xml:space="preserve"> </w:t>
      </w:r>
      <w:r>
        <w:t>the</w:t>
      </w:r>
      <w:r>
        <w:rPr>
          <w:spacing w:val="-15"/>
        </w:rPr>
        <w:t xml:space="preserve"> </w:t>
      </w:r>
      <w:r>
        <w:t>intranet.</w:t>
      </w:r>
      <w:r>
        <w:rPr>
          <w:spacing w:val="-16"/>
        </w:rPr>
        <w:t xml:space="preserve"> </w:t>
      </w:r>
      <w:r>
        <w:t>A</w:t>
      </w:r>
      <w:r>
        <w:rPr>
          <w:spacing w:val="-12"/>
        </w:rPr>
        <w:t xml:space="preserve"> </w:t>
      </w:r>
      <w:r>
        <w:t>host</w:t>
      </w:r>
      <w:r>
        <w:rPr>
          <w:spacing w:val="-14"/>
        </w:rPr>
        <w:t xml:space="preserve"> </w:t>
      </w:r>
      <w:r>
        <w:t>on</w:t>
      </w:r>
      <w:r>
        <w:rPr>
          <w:spacing w:val="-14"/>
        </w:rPr>
        <w:t xml:space="preserve"> </w:t>
      </w:r>
      <w:r>
        <w:t>the</w:t>
      </w:r>
      <w:r>
        <w:rPr>
          <w:spacing w:val="-14"/>
        </w:rPr>
        <w:t xml:space="preserve"> </w:t>
      </w:r>
      <w:r>
        <w:t>intranet can</w:t>
      </w:r>
      <w:r>
        <w:rPr>
          <w:spacing w:val="-3"/>
        </w:rPr>
        <w:t xml:space="preserve"> </w:t>
      </w:r>
      <w:r>
        <w:t>in</w:t>
      </w:r>
      <w:r>
        <w:rPr>
          <w:spacing w:val="-3"/>
        </w:rPr>
        <w:t xml:space="preserve"> </w:t>
      </w:r>
      <w:r>
        <w:t>turn</w:t>
      </w:r>
      <w:r>
        <w:rPr>
          <w:spacing w:val="-3"/>
        </w:rPr>
        <w:t xml:space="preserve"> </w:t>
      </w:r>
      <w:r>
        <w:t>communicate</w:t>
      </w:r>
      <w:r>
        <w:rPr>
          <w:spacing w:val="-5"/>
        </w:rPr>
        <w:t xml:space="preserve"> </w:t>
      </w:r>
      <w:r>
        <w:t>with</w:t>
      </w:r>
      <w:r>
        <w:rPr>
          <w:spacing w:val="-3"/>
        </w:rPr>
        <w:t xml:space="preserve"> </w:t>
      </w:r>
      <w:r>
        <w:t>a</w:t>
      </w:r>
      <w:r>
        <w:rPr>
          <w:spacing w:val="-4"/>
        </w:rPr>
        <w:t xml:space="preserve"> </w:t>
      </w:r>
      <w:r>
        <w:t>host</w:t>
      </w:r>
      <w:r>
        <w:rPr>
          <w:spacing w:val="-4"/>
        </w:rPr>
        <w:t xml:space="preserve"> </w:t>
      </w:r>
      <w:r>
        <w:t>in</w:t>
      </w:r>
      <w:r>
        <w:rPr>
          <w:spacing w:val="-3"/>
        </w:rPr>
        <w:t xml:space="preserve"> </w:t>
      </w:r>
      <w:r>
        <w:t>the</w:t>
      </w:r>
      <w:r>
        <w:rPr>
          <w:spacing w:val="-1"/>
        </w:rPr>
        <w:t xml:space="preserve"> </w:t>
      </w:r>
      <w:r>
        <w:t>DMZ</w:t>
      </w:r>
      <w:r>
        <w:rPr>
          <w:spacing w:val="-5"/>
        </w:rPr>
        <w:t xml:space="preserve"> </w:t>
      </w:r>
      <w:r>
        <w:t>to</w:t>
      </w:r>
      <w:r>
        <w:rPr>
          <w:spacing w:val="-3"/>
        </w:rPr>
        <w:t xml:space="preserve"> </w:t>
      </w:r>
      <w:r>
        <w:t>complete</w:t>
      </w:r>
      <w:r>
        <w:rPr>
          <w:spacing w:val="-3"/>
        </w:rPr>
        <w:t xml:space="preserve"> </w:t>
      </w:r>
      <w:r>
        <w:t>a</w:t>
      </w:r>
      <w:r>
        <w:rPr>
          <w:spacing w:val="-5"/>
        </w:rPr>
        <w:t xml:space="preserve"> </w:t>
      </w:r>
      <w:r>
        <w:t>service</w:t>
      </w:r>
      <w:r>
        <w:rPr>
          <w:spacing w:val="-3"/>
        </w:rPr>
        <w:t xml:space="preserve"> </w:t>
      </w:r>
      <w:r>
        <w:t>(such</w:t>
      </w:r>
      <w:r>
        <w:rPr>
          <w:spacing w:val="-3"/>
        </w:rPr>
        <w:t xml:space="preserve"> </w:t>
      </w:r>
      <w:r>
        <w:t>as</w:t>
      </w:r>
      <w:r>
        <w:rPr>
          <w:spacing w:val="-3"/>
        </w:rPr>
        <w:t xml:space="preserve"> </w:t>
      </w:r>
      <w:r>
        <w:t>outbound</w:t>
      </w:r>
      <w:r>
        <w:rPr>
          <w:spacing w:val="-3"/>
        </w:rPr>
        <w:t xml:space="preserve"> </w:t>
      </w:r>
      <w:r>
        <w:t>email or DNS). This indirect communication is</w:t>
      </w:r>
      <w:r>
        <w:rPr>
          <w:spacing w:val="-6"/>
        </w:rPr>
        <w:t xml:space="preserve"> </w:t>
      </w:r>
      <w:r>
        <w:t>acceptable.</w:t>
      </w:r>
    </w:p>
    <w:p w14:paraId="3EDA14F6" w14:textId="77777777" w:rsidR="006E75C7" w:rsidRDefault="006E75C7" w:rsidP="006E75C7">
      <w:pPr>
        <w:pStyle w:val="BodyText"/>
        <w:spacing w:before="58" w:line="288" w:lineRule="auto"/>
        <w:ind w:left="493" w:right="148" w:firstLine="698"/>
        <w:jc w:val="both"/>
      </w:pPr>
    </w:p>
    <w:p w14:paraId="4F62EA7F" w14:textId="77777777" w:rsidR="006E75C7" w:rsidRDefault="006E75C7" w:rsidP="006E75C7">
      <w:pPr>
        <w:spacing w:before="141"/>
        <w:ind w:left="493"/>
        <w:rPr>
          <w:b/>
          <w:sz w:val="24"/>
        </w:rPr>
      </w:pPr>
      <w:r>
        <w:rPr>
          <w:noProof/>
        </w:rPr>
        <w:drawing>
          <wp:inline distT="0" distB="0" distL="0" distR="0" wp14:anchorId="4DF96E3E" wp14:editId="75071231">
            <wp:extent cx="126365" cy="117940"/>
            <wp:effectExtent l="0" t="0" r="0" b="0"/>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cstate="print"/>
                    <a:stretch>
                      <a:fillRect/>
                    </a:stretch>
                  </pic:blipFill>
                  <pic:spPr>
                    <a:xfrm>
                      <a:off x="0" y="0"/>
                      <a:ext cx="126365" cy="117940"/>
                    </a:xfrm>
                    <a:prstGeom prst="rect">
                      <a:avLst/>
                    </a:prstGeom>
                  </pic:spPr>
                </pic:pic>
              </a:graphicData>
            </a:graphic>
          </wp:inline>
        </w:drawing>
      </w:r>
      <w:r>
        <w:rPr>
          <w:rFonts w:ascii="Times New Roman"/>
          <w:sz w:val="20"/>
        </w:rPr>
        <w:t xml:space="preserve">  </w:t>
      </w:r>
      <w:r>
        <w:rPr>
          <w:rFonts w:ascii="Times New Roman"/>
          <w:spacing w:val="11"/>
          <w:sz w:val="20"/>
        </w:rPr>
        <w:t xml:space="preserve"> </w:t>
      </w:r>
      <w:r>
        <w:rPr>
          <w:b/>
          <w:sz w:val="24"/>
        </w:rPr>
        <w:t>Proxies</w:t>
      </w:r>
    </w:p>
    <w:p w14:paraId="20CAEEC5" w14:textId="77777777" w:rsidR="006E75C7" w:rsidRDefault="006E75C7" w:rsidP="006E75C7">
      <w:pPr>
        <w:pStyle w:val="BodyText"/>
        <w:spacing w:before="57" w:line="288" w:lineRule="auto"/>
        <w:ind w:left="493" w:right="149" w:firstLine="698"/>
        <w:jc w:val="both"/>
      </w:pPr>
      <w:r>
        <w:t>The proxy</w:t>
      </w:r>
      <w:r>
        <w:rPr>
          <w:spacing w:val="-7"/>
        </w:rPr>
        <w:t xml:space="preserve"> </w:t>
      </w:r>
      <w:r>
        <w:t>communicates</w:t>
      </w:r>
      <w:r>
        <w:rPr>
          <w:spacing w:val="-6"/>
        </w:rPr>
        <w:t xml:space="preserve"> </w:t>
      </w:r>
      <w:r>
        <w:t>directly</w:t>
      </w:r>
      <w:r>
        <w:rPr>
          <w:spacing w:val="-4"/>
        </w:rPr>
        <w:t xml:space="preserve"> </w:t>
      </w:r>
      <w:r>
        <w:t>with</w:t>
      </w:r>
      <w:r>
        <w:rPr>
          <w:spacing w:val="-6"/>
        </w:rPr>
        <w:t xml:space="preserve"> </w:t>
      </w:r>
      <w:r>
        <w:t>machines</w:t>
      </w:r>
      <w:r>
        <w:rPr>
          <w:spacing w:val="-5"/>
        </w:rPr>
        <w:t xml:space="preserve"> </w:t>
      </w:r>
      <w:r>
        <w:t>on</w:t>
      </w:r>
      <w:r>
        <w:rPr>
          <w:spacing w:val="-5"/>
        </w:rPr>
        <w:t xml:space="preserve"> </w:t>
      </w:r>
      <w:r>
        <w:t>the</w:t>
      </w:r>
      <w:r>
        <w:rPr>
          <w:spacing w:val="-6"/>
        </w:rPr>
        <w:t xml:space="preserve"> </w:t>
      </w:r>
      <w:r>
        <w:t>Internet,</w:t>
      </w:r>
      <w:r>
        <w:rPr>
          <w:spacing w:val="-6"/>
        </w:rPr>
        <w:t xml:space="preserve"> </w:t>
      </w:r>
      <w:r>
        <w:t>it</w:t>
      </w:r>
      <w:r>
        <w:rPr>
          <w:spacing w:val="-8"/>
        </w:rPr>
        <w:t xml:space="preserve"> </w:t>
      </w:r>
      <w:r>
        <w:t>should</w:t>
      </w:r>
      <w:r>
        <w:rPr>
          <w:spacing w:val="-5"/>
        </w:rPr>
        <w:t xml:space="preserve"> </w:t>
      </w:r>
      <w:r>
        <w:t>reside</w:t>
      </w:r>
      <w:r>
        <w:rPr>
          <w:spacing w:val="-4"/>
        </w:rPr>
        <w:t xml:space="preserve"> </w:t>
      </w:r>
      <w:r>
        <w:t>in</w:t>
      </w:r>
      <w:r>
        <w:rPr>
          <w:spacing w:val="-6"/>
        </w:rPr>
        <w:t xml:space="preserve"> </w:t>
      </w:r>
      <w:r>
        <w:t>the</w:t>
      </w:r>
      <w:r>
        <w:rPr>
          <w:spacing w:val="-5"/>
        </w:rPr>
        <w:t xml:space="preserve"> </w:t>
      </w:r>
      <w:r>
        <w:t xml:space="preserve">DMZ. </w:t>
      </w:r>
      <w:r>
        <w:rPr>
          <w:spacing w:val="-4"/>
        </w:rPr>
        <w:t>However,</w:t>
      </w:r>
      <w:r>
        <w:rPr>
          <w:spacing w:val="-17"/>
        </w:rPr>
        <w:t xml:space="preserve"> </w:t>
      </w:r>
      <w:r>
        <w:t>this</w:t>
      </w:r>
      <w:r>
        <w:rPr>
          <w:spacing w:val="-17"/>
        </w:rPr>
        <w:t xml:space="preserve"> </w:t>
      </w:r>
      <w:r>
        <w:t>conflicts</w:t>
      </w:r>
      <w:r>
        <w:rPr>
          <w:spacing w:val="-17"/>
        </w:rPr>
        <w:t xml:space="preserve"> </w:t>
      </w:r>
      <w:r>
        <w:t>with</w:t>
      </w:r>
      <w:r>
        <w:rPr>
          <w:spacing w:val="-17"/>
        </w:rPr>
        <w:t xml:space="preserve"> </w:t>
      </w:r>
      <w:r>
        <w:t>the</w:t>
      </w:r>
      <w:r>
        <w:rPr>
          <w:spacing w:val="-18"/>
        </w:rPr>
        <w:t xml:space="preserve"> </w:t>
      </w:r>
      <w:r>
        <w:t>desire</w:t>
      </w:r>
      <w:r>
        <w:rPr>
          <w:spacing w:val="-18"/>
        </w:rPr>
        <w:t xml:space="preserve"> </w:t>
      </w:r>
      <w:r>
        <w:t>to</w:t>
      </w:r>
      <w:r>
        <w:rPr>
          <w:spacing w:val="-18"/>
        </w:rPr>
        <w:t xml:space="preserve"> </w:t>
      </w:r>
      <w:r>
        <w:t>prevent</w:t>
      </w:r>
      <w:r>
        <w:rPr>
          <w:spacing w:val="-20"/>
        </w:rPr>
        <w:t xml:space="preserve"> </w:t>
      </w:r>
      <w:r>
        <w:t>internal</w:t>
      </w:r>
      <w:r>
        <w:rPr>
          <w:spacing w:val="-19"/>
        </w:rPr>
        <w:t xml:space="preserve"> </w:t>
      </w:r>
      <w:r>
        <w:t>machines</w:t>
      </w:r>
      <w:r>
        <w:rPr>
          <w:spacing w:val="-18"/>
        </w:rPr>
        <w:t xml:space="preserve"> </w:t>
      </w:r>
      <w:r>
        <w:t>from</w:t>
      </w:r>
      <w:r>
        <w:rPr>
          <w:spacing w:val="-18"/>
        </w:rPr>
        <w:t xml:space="preserve"> </w:t>
      </w:r>
      <w:r>
        <w:t>directly</w:t>
      </w:r>
      <w:r>
        <w:rPr>
          <w:spacing w:val="-17"/>
        </w:rPr>
        <w:t xml:space="preserve"> </w:t>
      </w:r>
      <w:r>
        <w:t xml:space="preserve">communicating with DMZ machines. </w:t>
      </w:r>
      <w:r>
        <w:rPr>
          <w:spacing w:val="-11"/>
        </w:rPr>
        <w:t xml:space="preserve">To </w:t>
      </w:r>
      <w:r>
        <w:rPr>
          <w:spacing w:val="-3"/>
        </w:rPr>
        <w:t xml:space="preserve">keep </w:t>
      </w:r>
      <w:r>
        <w:t xml:space="preserve">this communication indirect, use a double </w:t>
      </w:r>
      <w:r>
        <w:rPr>
          <w:spacing w:val="-3"/>
        </w:rPr>
        <w:t xml:space="preserve">proxy system. </w:t>
      </w:r>
      <w:r>
        <w:t xml:space="preserve">A second </w:t>
      </w:r>
      <w:r>
        <w:rPr>
          <w:spacing w:val="-3"/>
        </w:rPr>
        <w:t xml:space="preserve">proxy </w:t>
      </w:r>
      <w:r>
        <w:t xml:space="preserve">residing in the intranet passes connection requests of the internal machines to the </w:t>
      </w:r>
      <w:r>
        <w:rPr>
          <w:spacing w:val="-3"/>
        </w:rPr>
        <w:t xml:space="preserve">proxy </w:t>
      </w:r>
      <w:r>
        <w:t>in the DMZ, which in turn makes the actual connection out on the</w:t>
      </w:r>
      <w:r>
        <w:rPr>
          <w:spacing w:val="-9"/>
        </w:rPr>
        <w:t xml:space="preserve"> </w:t>
      </w:r>
      <w:r>
        <w:t>Internet.</w:t>
      </w:r>
    </w:p>
    <w:p w14:paraId="2436ACDF" w14:textId="77777777" w:rsidR="006E75C7" w:rsidRDefault="006E75C7" w:rsidP="006E75C7">
      <w:pPr>
        <w:pStyle w:val="BodyText"/>
        <w:spacing w:before="57" w:line="288" w:lineRule="auto"/>
        <w:ind w:left="493" w:right="149" w:firstLine="698"/>
        <w:jc w:val="both"/>
      </w:pPr>
    </w:p>
    <w:p w14:paraId="6092AE6B" w14:textId="77777777" w:rsidR="006E75C7" w:rsidRDefault="006E75C7" w:rsidP="006E75C7">
      <w:pPr>
        <w:pStyle w:val="Heading3"/>
        <w:spacing w:before="141"/>
        <w:ind w:left="493"/>
        <w:jc w:val="both"/>
      </w:pPr>
      <w:r>
        <w:rPr>
          <w:b w:val="0"/>
          <w:noProof/>
        </w:rPr>
        <w:drawing>
          <wp:inline distT="0" distB="0" distL="0" distR="0" wp14:anchorId="2B51E18E" wp14:editId="7F46D2E2">
            <wp:extent cx="126365" cy="118532"/>
            <wp:effectExtent l="0" t="0" r="0" b="0"/>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2" cstate="print"/>
                    <a:stretch>
                      <a:fillRect/>
                    </a:stretch>
                  </pic:blipFill>
                  <pic:spPr>
                    <a:xfrm>
                      <a:off x="0" y="0"/>
                      <a:ext cx="126365" cy="118532"/>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Firewall Configuration</w:t>
      </w:r>
    </w:p>
    <w:p w14:paraId="04EAB68C" w14:textId="77777777" w:rsidR="006E75C7" w:rsidRDefault="006E75C7" w:rsidP="006E75C7">
      <w:pPr>
        <w:pStyle w:val="BodyText"/>
        <w:spacing w:before="58" w:line="288" w:lineRule="auto"/>
        <w:ind w:left="493" w:right="149"/>
        <w:jc w:val="both"/>
      </w:pPr>
      <w:r>
        <w:lastRenderedPageBreak/>
        <w:t>Based on the network’s topology, the only packets containing a source IP address from internal machines should come from within the network itself, not from the Internet. By preventing IP spoofing, this possibility is eliminated, and the potential for bypassing IP address-based authorization and the other firewall filtering rules is reduced. Use the same IP-spoofing protection on any internal firewall as well.</w:t>
      </w:r>
    </w:p>
    <w:p w14:paraId="3B69C764" w14:textId="77777777" w:rsidR="006E75C7" w:rsidRDefault="006E75C7" w:rsidP="006E75C7">
      <w:pPr>
        <w:pStyle w:val="BodyText"/>
        <w:spacing w:before="58" w:line="288" w:lineRule="auto"/>
        <w:ind w:left="493" w:right="149" w:firstLine="707"/>
        <w:jc w:val="both"/>
      </w:pPr>
    </w:p>
    <w:p w14:paraId="64131973" w14:textId="77777777" w:rsidR="006E75C7" w:rsidRDefault="006E75C7" w:rsidP="006E75C7">
      <w:pPr>
        <w:pStyle w:val="Heading3"/>
        <w:spacing w:before="140"/>
        <w:ind w:left="493"/>
        <w:jc w:val="both"/>
      </w:pPr>
      <w:r>
        <w:rPr>
          <w:b w:val="0"/>
          <w:noProof/>
        </w:rPr>
        <w:drawing>
          <wp:inline distT="0" distB="0" distL="0" distR="0" wp14:anchorId="4333348E" wp14:editId="1E7408CD">
            <wp:extent cx="126365" cy="117940"/>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2" cstate="print"/>
                    <a:stretch>
                      <a:fillRect/>
                    </a:stretch>
                  </pic:blipFill>
                  <pic:spPr>
                    <a:xfrm>
                      <a:off x="0" y="0"/>
                      <a:ext cx="126365" cy="117940"/>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Mobile</w:t>
      </w:r>
      <w:r>
        <w:rPr>
          <w:spacing w:val="-2"/>
        </w:rPr>
        <w:t xml:space="preserve"> </w:t>
      </w:r>
      <w:r>
        <w:t>Users</w:t>
      </w:r>
    </w:p>
    <w:p w14:paraId="4BC42D9D" w14:textId="478800E7" w:rsidR="006E75C7" w:rsidRDefault="006E75C7" w:rsidP="006E75C7">
      <w:pPr>
        <w:pStyle w:val="BodyText"/>
        <w:spacing w:before="60" w:line="288" w:lineRule="auto"/>
        <w:ind w:left="493" w:right="148" w:firstLine="698"/>
        <w:jc w:val="both"/>
      </w:pPr>
      <w:r>
        <w:t>When you have remote or mobile users, pay attention should be made in a way to will provide them access to the facilities. The mobile deployment should be made secure and omnipresent to avoid a loss to the company.</w:t>
      </w:r>
    </w:p>
    <w:p w14:paraId="47976DDE" w14:textId="175EB039" w:rsidR="006E75C7" w:rsidRDefault="006E75C7" w:rsidP="006E75C7">
      <w:pPr>
        <w:pStyle w:val="BodyText"/>
        <w:spacing w:before="60" w:line="288" w:lineRule="auto"/>
        <w:ind w:left="493" w:right="148" w:firstLine="698"/>
        <w:jc w:val="both"/>
      </w:pPr>
    </w:p>
    <w:p w14:paraId="269B34A1" w14:textId="2B3EC7A0" w:rsidR="006E75C7" w:rsidRDefault="006E75C7" w:rsidP="006E75C7">
      <w:pPr>
        <w:pStyle w:val="BodyText"/>
        <w:spacing w:before="60" w:line="288" w:lineRule="auto"/>
        <w:ind w:left="493" w:right="148" w:firstLine="698"/>
        <w:jc w:val="both"/>
      </w:pPr>
    </w:p>
    <w:p w14:paraId="227D1560" w14:textId="33A9CBF5" w:rsidR="006E75C7" w:rsidRDefault="006E75C7" w:rsidP="006E75C7">
      <w:pPr>
        <w:pStyle w:val="BodyText"/>
        <w:spacing w:before="60" w:line="288" w:lineRule="auto"/>
        <w:ind w:left="493" w:right="148" w:firstLine="698"/>
        <w:jc w:val="both"/>
      </w:pPr>
    </w:p>
    <w:p w14:paraId="140245CE" w14:textId="363CB479" w:rsidR="006E75C7" w:rsidRDefault="006E75C7" w:rsidP="006E75C7">
      <w:pPr>
        <w:pStyle w:val="BodyText"/>
        <w:spacing w:before="60" w:line="288" w:lineRule="auto"/>
        <w:ind w:left="493" w:right="148" w:firstLine="698"/>
        <w:jc w:val="both"/>
      </w:pPr>
    </w:p>
    <w:p w14:paraId="51E4481E" w14:textId="3DAF8FA6" w:rsidR="006E75C7" w:rsidRDefault="006E75C7" w:rsidP="006E75C7">
      <w:pPr>
        <w:pStyle w:val="BodyText"/>
        <w:spacing w:before="60" w:line="288" w:lineRule="auto"/>
        <w:ind w:left="493" w:right="148" w:firstLine="698"/>
        <w:jc w:val="both"/>
      </w:pPr>
    </w:p>
    <w:p w14:paraId="1326AA99" w14:textId="4D6B7A83" w:rsidR="006E75C7" w:rsidRDefault="006E75C7" w:rsidP="006E75C7">
      <w:pPr>
        <w:pStyle w:val="BodyText"/>
        <w:spacing w:before="60" w:line="288" w:lineRule="auto"/>
        <w:ind w:left="493" w:right="148" w:firstLine="698"/>
        <w:jc w:val="both"/>
      </w:pPr>
    </w:p>
    <w:p w14:paraId="2F47BFA5" w14:textId="6E8FDE6D" w:rsidR="006E75C7" w:rsidRDefault="006E75C7" w:rsidP="006E75C7">
      <w:pPr>
        <w:pStyle w:val="BodyText"/>
        <w:spacing w:before="60" w:line="288" w:lineRule="auto"/>
        <w:ind w:left="493" w:right="148" w:firstLine="698"/>
        <w:jc w:val="both"/>
      </w:pPr>
    </w:p>
    <w:p w14:paraId="2054F25C" w14:textId="75E28983" w:rsidR="006E75C7" w:rsidRDefault="006E75C7" w:rsidP="006E75C7">
      <w:pPr>
        <w:pStyle w:val="BodyText"/>
        <w:spacing w:before="60" w:line="288" w:lineRule="auto"/>
        <w:ind w:left="493" w:right="148" w:firstLine="698"/>
        <w:jc w:val="both"/>
      </w:pPr>
    </w:p>
    <w:p w14:paraId="0EC25B7B" w14:textId="513C3EF2" w:rsidR="006E75C7" w:rsidRDefault="006E75C7" w:rsidP="006E75C7">
      <w:pPr>
        <w:pStyle w:val="BodyText"/>
        <w:spacing w:before="60" w:line="288" w:lineRule="auto"/>
        <w:ind w:left="493" w:right="148" w:firstLine="698"/>
        <w:jc w:val="both"/>
      </w:pPr>
    </w:p>
    <w:p w14:paraId="0F47ABC6" w14:textId="4B9586F2" w:rsidR="006E75C7" w:rsidRDefault="006E75C7" w:rsidP="006E75C7">
      <w:pPr>
        <w:pStyle w:val="BodyText"/>
        <w:spacing w:before="60" w:line="288" w:lineRule="auto"/>
        <w:ind w:left="493" w:right="148" w:firstLine="698"/>
        <w:jc w:val="both"/>
      </w:pPr>
    </w:p>
    <w:p w14:paraId="4266DEB6" w14:textId="7F7ABC10" w:rsidR="006E75C7" w:rsidRDefault="006E75C7" w:rsidP="006E75C7">
      <w:pPr>
        <w:pStyle w:val="BodyText"/>
        <w:spacing w:before="60" w:line="288" w:lineRule="auto"/>
        <w:ind w:left="493" w:right="148" w:firstLine="698"/>
        <w:jc w:val="both"/>
      </w:pPr>
    </w:p>
    <w:p w14:paraId="228DAAC0" w14:textId="2FDC41D2" w:rsidR="006E75C7" w:rsidRDefault="006E75C7" w:rsidP="006E75C7">
      <w:pPr>
        <w:pStyle w:val="BodyText"/>
        <w:spacing w:before="60" w:line="288" w:lineRule="auto"/>
        <w:ind w:left="493" w:right="148" w:firstLine="698"/>
        <w:jc w:val="both"/>
      </w:pPr>
    </w:p>
    <w:p w14:paraId="2FD5E65D" w14:textId="3BF345CB" w:rsidR="006E75C7" w:rsidRDefault="006E75C7" w:rsidP="006E75C7">
      <w:pPr>
        <w:pStyle w:val="BodyText"/>
        <w:spacing w:before="60" w:line="288" w:lineRule="auto"/>
        <w:ind w:left="493" w:right="148" w:firstLine="698"/>
        <w:jc w:val="both"/>
      </w:pPr>
    </w:p>
    <w:p w14:paraId="7EC94593" w14:textId="0A7F0786" w:rsidR="006E75C7" w:rsidRDefault="006E75C7" w:rsidP="006E75C7">
      <w:pPr>
        <w:pStyle w:val="BodyText"/>
        <w:spacing w:before="60" w:line="288" w:lineRule="auto"/>
        <w:ind w:left="493" w:right="148" w:firstLine="698"/>
        <w:jc w:val="both"/>
      </w:pPr>
    </w:p>
    <w:p w14:paraId="4650618B" w14:textId="14BADE60" w:rsidR="006E75C7" w:rsidRDefault="006E75C7" w:rsidP="006E75C7">
      <w:pPr>
        <w:pStyle w:val="BodyText"/>
        <w:spacing w:before="60" w:line="288" w:lineRule="auto"/>
        <w:ind w:left="493" w:right="148" w:firstLine="698"/>
        <w:jc w:val="both"/>
      </w:pPr>
    </w:p>
    <w:p w14:paraId="5FF1CA49" w14:textId="59EA4250" w:rsidR="006E75C7" w:rsidRDefault="006E75C7" w:rsidP="006E75C7">
      <w:pPr>
        <w:pStyle w:val="BodyText"/>
        <w:spacing w:before="60" w:line="288" w:lineRule="auto"/>
        <w:ind w:left="493" w:right="148" w:firstLine="698"/>
        <w:jc w:val="both"/>
      </w:pPr>
    </w:p>
    <w:p w14:paraId="0AFED134" w14:textId="6CAC7F12" w:rsidR="006E75C7" w:rsidRDefault="006E75C7" w:rsidP="006E75C7">
      <w:pPr>
        <w:pStyle w:val="BodyText"/>
        <w:spacing w:before="60" w:line="288" w:lineRule="auto"/>
        <w:ind w:left="493" w:right="148" w:firstLine="698"/>
        <w:jc w:val="both"/>
      </w:pPr>
    </w:p>
    <w:p w14:paraId="3093C4CF" w14:textId="2FF20900" w:rsidR="006E75C7" w:rsidRDefault="006E75C7" w:rsidP="006E75C7">
      <w:pPr>
        <w:pStyle w:val="BodyText"/>
        <w:spacing w:before="60" w:line="288" w:lineRule="auto"/>
        <w:ind w:left="493" w:right="148" w:firstLine="698"/>
        <w:jc w:val="both"/>
      </w:pPr>
    </w:p>
    <w:p w14:paraId="735009A2" w14:textId="608E7460" w:rsidR="006E75C7" w:rsidRDefault="006E75C7" w:rsidP="006E75C7">
      <w:pPr>
        <w:pStyle w:val="BodyText"/>
        <w:spacing w:before="60" w:line="288" w:lineRule="auto"/>
        <w:ind w:left="493" w:right="148" w:firstLine="698"/>
        <w:jc w:val="both"/>
      </w:pPr>
    </w:p>
    <w:p w14:paraId="54136FB3" w14:textId="08B1044A" w:rsidR="006E75C7" w:rsidRDefault="006E75C7" w:rsidP="006E75C7">
      <w:pPr>
        <w:pStyle w:val="BodyText"/>
        <w:spacing w:before="60" w:line="288" w:lineRule="auto"/>
        <w:ind w:left="493" w:right="148" w:firstLine="698"/>
        <w:jc w:val="both"/>
      </w:pPr>
    </w:p>
    <w:p w14:paraId="09FE51B2" w14:textId="7C90BFB9" w:rsidR="006E75C7" w:rsidRDefault="006E75C7" w:rsidP="006E75C7">
      <w:pPr>
        <w:pStyle w:val="BodyText"/>
        <w:spacing w:before="60" w:line="288" w:lineRule="auto"/>
        <w:ind w:left="493" w:right="148" w:firstLine="698"/>
        <w:jc w:val="both"/>
      </w:pPr>
    </w:p>
    <w:p w14:paraId="581826E6" w14:textId="319927C9" w:rsidR="006E75C7" w:rsidRDefault="006E75C7" w:rsidP="006E75C7">
      <w:pPr>
        <w:pStyle w:val="BodyText"/>
        <w:spacing w:before="60" w:line="288" w:lineRule="auto"/>
        <w:ind w:left="493" w:right="148" w:firstLine="698"/>
        <w:jc w:val="both"/>
      </w:pPr>
    </w:p>
    <w:p w14:paraId="5B9828E1" w14:textId="776517ED" w:rsidR="006E75C7" w:rsidRDefault="006E75C7" w:rsidP="006E75C7">
      <w:pPr>
        <w:pStyle w:val="BodyText"/>
        <w:spacing w:before="60" w:line="288" w:lineRule="auto"/>
        <w:ind w:left="493" w:right="148" w:firstLine="698"/>
        <w:jc w:val="both"/>
      </w:pPr>
    </w:p>
    <w:p w14:paraId="7C53D747" w14:textId="3776CC7C" w:rsidR="006E75C7" w:rsidRDefault="006E75C7" w:rsidP="006E75C7">
      <w:pPr>
        <w:pStyle w:val="BodyText"/>
        <w:spacing w:before="60" w:line="288" w:lineRule="auto"/>
        <w:ind w:left="493" w:right="148" w:firstLine="698"/>
        <w:jc w:val="both"/>
      </w:pPr>
    </w:p>
    <w:p w14:paraId="638F771A" w14:textId="11D91A48" w:rsidR="006E75C7" w:rsidRDefault="006E75C7" w:rsidP="006E75C7">
      <w:pPr>
        <w:pStyle w:val="BodyText"/>
        <w:spacing w:before="60" w:line="288" w:lineRule="auto"/>
        <w:ind w:left="493" w:right="148" w:firstLine="698"/>
        <w:jc w:val="both"/>
      </w:pPr>
    </w:p>
    <w:p w14:paraId="50D1FCF8" w14:textId="22E29481" w:rsidR="006E75C7" w:rsidRDefault="006E75C7" w:rsidP="006E75C7">
      <w:pPr>
        <w:pStyle w:val="BodyText"/>
        <w:spacing w:before="60" w:line="288" w:lineRule="auto"/>
        <w:ind w:left="493" w:right="148" w:firstLine="698"/>
        <w:jc w:val="both"/>
      </w:pPr>
    </w:p>
    <w:p w14:paraId="4E9EAA8F" w14:textId="38021002" w:rsidR="006E75C7" w:rsidRDefault="006E75C7" w:rsidP="006E75C7">
      <w:pPr>
        <w:pStyle w:val="BodyText"/>
        <w:spacing w:before="60" w:line="288" w:lineRule="auto"/>
        <w:ind w:left="493" w:right="148" w:firstLine="698"/>
        <w:jc w:val="both"/>
      </w:pPr>
    </w:p>
    <w:p w14:paraId="5132B366" w14:textId="77777777" w:rsidR="006E75C7" w:rsidRDefault="006E75C7" w:rsidP="006E75C7">
      <w:pPr>
        <w:pStyle w:val="Heading1"/>
        <w:numPr>
          <w:ilvl w:val="0"/>
          <w:numId w:val="17"/>
        </w:numPr>
        <w:tabs>
          <w:tab w:val="left" w:pos="494"/>
        </w:tabs>
        <w:spacing w:before="183"/>
        <w:ind w:hanging="362"/>
        <w:jc w:val="left"/>
        <w:rPr>
          <w:color w:val="2D74B5"/>
        </w:rPr>
      </w:pPr>
      <w:r>
        <w:rPr>
          <w:color w:val="2D74B5"/>
        </w:rPr>
        <w:t>Network Devices</w:t>
      </w:r>
      <w:r>
        <w:rPr>
          <w:color w:val="2D74B5"/>
          <w:spacing w:val="-1"/>
        </w:rPr>
        <w:t xml:space="preserve"> </w:t>
      </w:r>
      <w:r>
        <w:rPr>
          <w:color w:val="2D74B5"/>
        </w:rPr>
        <w:t>Required</w:t>
      </w:r>
    </w:p>
    <w:p w14:paraId="21193D61" w14:textId="77777777" w:rsidR="006E75C7" w:rsidRDefault="006E75C7" w:rsidP="006E75C7">
      <w:pPr>
        <w:pStyle w:val="BodyText"/>
        <w:spacing w:before="5"/>
        <w:rPr>
          <w:b/>
          <w:sz w:val="47"/>
        </w:rPr>
      </w:pPr>
    </w:p>
    <w:p w14:paraId="6054663D" w14:textId="77777777" w:rsidR="006E75C7" w:rsidRDefault="006E75C7" w:rsidP="006E75C7">
      <w:pPr>
        <w:pStyle w:val="Heading3"/>
        <w:numPr>
          <w:ilvl w:val="0"/>
          <w:numId w:val="14"/>
        </w:numPr>
        <w:tabs>
          <w:tab w:val="left" w:pos="854"/>
        </w:tabs>
        <w:ind w:left="491" w:hanging="361"/>
        <w:jc w:val="both"/>
      </w:pPr>
      <w:r>
        <w:t xml:space="preserve">Cisco Network Convergence </w:t>
      </w:r>
      <w:r>
        <w:rPr>
          <w:spacing w:val="-3"/>
        </w:rPr>
        <w:t xml:space="preserve">System </w:t>
      </w:r>
      <w:r>
        <w:t>5500 series</w:t>
      </w:r>
      <w:r>
        <w:rPr>
          <w:spacing w:val="2"/>
        </w:rPr>
        <w:t xml:space="preserve"> </w:t>
      </w:r>
      <w:r>
        <w:t>routers:</w:t>
      </w:r>
    </w:p>
    <w:p w14:paraId="20E30E40" w14:textId="77777777" w:rsidR="006E75C7" w:rsidRDefault="006E75C7" w:rsidP="006E75C7">
      <w:pPr>
        <w:pStyle w:val="BodyText"/>
        <w:spacing w:before="199" w:line="288" w:lineRule="auto"/>
        <w:ind w:left="132" w:right="149"/>
        <w:jc w:val="both"/>
      </w:pPr>
      <w:r>
        <w:t xml:space="preserve">The Network Convergence </w:t>
      </w:r>
      <w:r>
        <w:rPr>
          <w:spacing w:val="-3"/>
        </w:rPr>
        <w:t xml:space="preserve">System </w:t>
      </w:r>
      <w:r>
        <w:t xml:space="preserve">(NCS) 5500 Series </w:t>
      </w:r>
      <w:r>
        <w:rPr>
          <w:spacing w:val="-3"/>
        </w:rPr>
        <w:t xml:space="preserve">offers an </w:t>
      </w:r>
      <w:r>
        <w:t>industry-leading density of routed 100 GE</w:t>
      </w:r>
      <w:r>
        <w:rPr>
          <w:spacing w:val="-10"/>
        </w:rPr>
        <w:t xml:space="preserve"> </w:t>
      </w:r>
      <w:r>
        <w:t>ports</w:t>
      </w:r>
      <w:r>
        <w:rPr>
          <w:spacing w:val="-11"/>
        </w:rPr>
        <w:t xml:space="preserve"> </w:t>
      </w:r>
      <w:r>
        <w:rPr>
          <w:spacing w:val="-3"/>
        </w:rPr>
        <w:t>for</w:t>
      </w:r>
      <w:r>
        <w:rPr>
          <w:spacing w:val="-12"/>
        </w:rPr>
        <w:t xml:space="preserve"> </w:t>
      </w:r>
      <w:r>
        <w:t>high-scale</w:t>
      </w:r>
      <w:r>
        <w:rPr>
          <w:spacing w:val="-10"/>
        </w:rPr>
        <w:t xml:space="preserve"> </w:t>
      </w:r>
      <w:r>
        <w:rPr>
          <w:spacing w:val="-5"/>
        </w:rPr>
        <w:t>WAN</w:t>
      </w:r>
      <w:r>
        <w:rPr>
          <w:spacing w:val="-10"/>
        </w:rPr>
        <w:t xml:space="preserve"> </w:t>
      </w:r>
      <w:r>
        <w:t>aggregation.</w:t>
      </w:r>
      <w:r>
        <w:rPr>
          <w:spacing w:val="-11"/>
        </w:rPr>
        <w:t xml:space="preserve"> </w:t>
      </w:r>
      <w:r>
        <w:t>It</w:t>
      </w:r>
      <w:r>
        <w:rPr>
          <w:spacing w:val="-12"/>
        </w:rPr>
        <w:t xml:space="preserve"> </w:t>
      </w:r>
      <w:r>
        <w:t>is</w:t>
      </w:r>
      <w:r>
        <w:rPr>
          <w:spacing w:val="-13"/>
        </w:rPr>
        <w:t xml:space="preserve"> </w:t>
      </w:r>
      <w:r>
        <w:t>designed</w:t>
      </w:r>
      <w:r>
        <w:rPr>
          <w:spacing w:val="-10"/>
        </w:rPr>
        <w:t xml:space="preserve"> </w:t>
      </w:r>
      <w:r>
        <w:t>to</w:t>
      </w:r>
      <w:r>
        <w:rPr>
          <w:spacing w:val="-13"/>
        </w:rPr>
        <w:t xml:space="preserve"> </w:t>
      </w:r>
      <w:r>
        <w:t>efficiently</w:t>
      </w:r>
      <w:r>
        <w:rPr>
          <w:spacing w:val="-10"/>
        </w:rPr>
        <w:t xml:space="preserve"> </w:t>
      </w:r>
      <w:r>
        <w:t>scale</w:t>
      </w:r>
      <w:r>
        <w:rPr>
          <w:spacing w:val="-13"/>
        </w:rPr>
        <w:t xml:space="preserve"> </w:t>
      </w:r>
      <w:r>
        <w:t>between</w:t>
      </w:r>
      <w:r>
        <w:rPr>
          <w:spacing w:val="-12"/>
        </w:rPr>
        <w:t xml:space="preserve"> </w:t>
      </w:r>
      <w:r>
        <w:t>data</w:t>
      </w:r>
      <w:r>
        <w:rPr>
          <w:spacing w:val="-11"/>
        </w:rPr>
        <w:t xml:space="preserve"> </w:t>
      </w:r>
      <w:r>
        <w:t>centers</w:t>
      </w:r>
      <w:r>
        <w:rPr>
          <w:spacing w:val="-13"/>
        </w:rPr>
        <w:t xml:space="preserve"> </w:t>
      </w:r>
      <w:r>
        <w:t xml:space="preserve">and large enterprise, web, and service provider </w:t>
      </w:r>
      <w:r>
        <w:rPr>
          <w:spacing w:val="-5"/>
        </w:rPr>
        <w:t xml:space="preserve">WAN </w:t>
      </w:r>
      <w:r>
        <w:t>and aggregation</w:t>
      </w:r>
      <w:r>
        <w:rPr>
          <w:spacing w:val="-3"/>
        </w:rPr>
        <w:t xml:space="preserve"> </w:t>
      </w:r>
      <w:r>
        <w:t>networks.</w:t>
      </w:r>
    </w:p>
    <w:p w14:paraId="41A669CB" w14:textId="77777777" w:rsidR="006E75C7" w:rsidRDefault="006E75C7" w:rsidP="006E75C7">
      <w:pPr>
        <w:pStyle w:val="Heading3"/>
        <w:spacing w:before="138"/>
      </w:pPr>
      <w:r>
        <w:t>Features:</w:t>
      </w:r>
    </w:p>
    <w:p w14:paraId="28356198" w14:textId="77777777" w:rsidR="006E75C7" w:rsidRDefault="006E75C7" w:rsidP="006E75C7">
      <w:pPr>
        <w:pStyle w:val="ListParagraph"/>
        <w:numPr>
          <w:ilvl w:val="1"/>
          <w:numId w:val="14"/>
        </w:numPr>
        <w:tabs>
          <w:tab w:val="left" w:pos="1912"/>
        </w:tabs>
        <w:spacing w:before="199" w:line="288" w:lineRule="auto"/>
        <w:ind w:right="151"/>
        <w:jc w:val="both"/>
        <w:rPr>
          <w:sz w:val="24"/>
        </w:rPr>
      </w:pPr>
      <w:r>
        <w:rPr>
          <w:b/>
          <w:sz w:val="24"/>
        </w:rPr>
        <w:t xml:space="preserve">High performance and high capacity: </w:t>
      </w:r>
      <w:r>
        <w:rPr>
          <w:sz w:val="24"/>
        </w:rPr>
        <w:t>Up to 288 100-Gbps ports at up to 28 Tbps in one-third of a</w:t>
      </w:r>
      <w:r>
        <w:rPr>
          <w:spacing w:val="-1"/>
          <w:sz w:val="24"/>
        </w:rPr>
        <w:t xml:space="preserve"> </w:t>
      </w:r>
      <w:r>
        <w:rPr>
          <w:sz w:val="24"/>
        </w:rPr>
        <w:t>rack.</w:t>
      </w:r>
    </w:p>
    <w:p w14:paraId="22EDDDAF" w14:textId="77777777" w:rsidR="006E75C7" w:rsidRDefault="006E75C7" w:rsidP="006E75C7">
      <w:pPr>
        <w:pStyle w:val="ListParagraph"/>
        <w:numPr>
          <w:ilvl w:val="1"/>
          <w:numId w:val="14"/>
        </w:numPr>
        <w:tabs>
          <w:tab w:val="left" w:pos="1912"/>
        </w:tabs>
        <w:spacing w:before="142"/>
        <w:ind w:hanging="361"/>
        <w:rPr>
          <w:sz w:val="24"/>
        </w:rPr>
      </w:pPr>
      <w:r>
        <w:rPr>
          <w:b/>
          <w:sz w:val="24"/>
        </w:rPr>
        <w:t xml:space="preserve">Redundancy: </w:t>
      </w:r>
      <w:r>
        <w:rPr>
          <w:sz w:val="24"/>
        </w:rPr>
        <w:t>Redundant processors, fabric, and</w:t>
      </w:r>
      <w:r>
        <w:rPr>
          <w:spacing w:val="-6"/>
          <w:sz w:val="24"/>
        </w:rPr>
        <w:t xml:space="preserve"> </w:t>
      </w:r>
      <w:r>
        <w:rPr>
          <w:sz w:val="24"/>
        </w:rPr>
        <w:t>power</w:t>
      </w:r>
    </w:p>
    <w:p w14:paraId="1A5E57C5" w14:textId="77777777" w:rsidR="006E75C7" w:rsidRDefault="006E75C7" w:rsidP="006E75C7">
      <w:pPr>
        <w:pStyle w:val="ListParagraph"/>
        <w:numPr>
          <w:ilvl w:val="1"/>
          <w:numId w:val="14"/>
        </w:numPr>
        <w:tabs>
          <w:tab w:val="left" w:pos="1912"/>
        </w:tabs>
        <w:spacing w:before="197"/>
        <w:ind w:hanging="361"/>
        <w:rPr>
          <w:sz w:val="24"/>
        </w:rPr>
      </w:pPr>
      <w:r>
        <w:rPr>
          <w:b/>
          <w:sz w:val="24"/>
        </w:rPr>
        <w:t xml:space="preserve">Low power consumption: </w:t>
      </w:r>
      <w:r>
        <w:rPr>
          <w:sz w:val="24"/>
        </w:rPr>
        <w:t xml:space="preserve">The NCS series uses only 0.3 </w:t>
      </w:r>
      <w:r>
        <w:rPr>
          <w:spacing w:val="-3"/>
          <w:sz w:val="24"/>
        </w:rPr>
        <w:t xml:space="preserve">watts </w:t>
      </w:r>
      <w:r>
        <w:rPr>
          <w:sz w:val="24"/>
        </w:rPr>
        <w:t>per 1</w:t>
      </w:r>
      <w:r>
        <w:rPr>
          <w:spacing w:val="-4"/>
          <w:sz w:val="24"/>
        </w:rPr>
        <w:t xml:space="preserve"> </w:t>
      </w:r>
      <w:r>
        <w:rPr>
          <w:sz w:val="24"/>
        </w:rPr>
        <w:t>Gbps.</w:t>
      </w:r>
    </w:p>
    <w:p w14:paraId="3059E833" w14:textId="77777777" w:rsidR="006E75C7" w:rsidRDefault="006E75C7" w:rsidP="006E75C7">
      <w:pPr>
        <w:pStyle w:val="ListParagraph"/>
        <w:numPr>
          <w:ilvl w:val="1"/>
          <w:numId w:val="14"/>
        </w:numPr>
        <w:tabs>
          <w:tab w:val="left" w:pos="1912"/>
        </w:tabs>
        <w:spacing w:before="199" w:line="288" w:lineRule="auto"/>
        <w:ind w:right="151"/>
        <w:jc w:val="both"/>
        <w:rPr>
          <w:sz w:val="24"/>
        </w:rPr>
      </w:pPr>
      <w:r>
        <w:rPr>
          <w:b/>
          <w:spacing w:val="-4"/>
          <w:sz w:val="24"/>
        </w:rPr>
        <w:t>WAN</w:t>
      </w:r>
      <w:r>
        <w:rPr>
          <w:b/>
          <w:spacing w:val="-13"/>
          <w:sz w:val="24"/>
        </w:rPr>
        <w:t xml:space="preserve"> </w:t>
      </w:r>
      <w:r>
        <w:rPr>
          <w:b/>
          <w:sz w:val="24"/>
        </w:rPr>
        <w:t>aggregation</w:t>
      </w:r>
      <w:r>
        <w:rPr>
          <w:b/>
          <w:spacing w:val="-13"/>
          <w:sz w:val="24"/>
        </w:rPr>
        <w:t xml:space="preserve"> </w:t>
      </w:r>
      <w:r>
        <w:rPr>
          <w:b/>
          <w:sz w:val="24"/>
        </w:rPr>
        <w:t>solution:</w:t>
      </w:r>
      <w:r>
        <w:rPr>
          <w:b/>
          <w:spacing w:val="-12"/>
          <w:sz w:val="24"/>
        </w:rPr>
        <w:t xml:space="preserve"> </w:t>
      </w:r>
      <w:r>
        <w:rPr>
          <w:sz w:val="24"/>
        </w:rPr>
        <w:t>The</w:t>
      </w:r>
      <w:r>
        <w:rPr>
          <w:spacing w:val="-14"/>
          <w:sz w:val="24"/>
        </w:rPr>
        <w:t xml:space="preserve"> </w:t>
      </w:r>
      <w:r>
        <w:rPr>
          <w:sz w:val="24"/>
        </w:rPr>
        <w:t>series</w:t>
      </w:r>
      <w:r>
        <w:rPr>
          <w:spacing w:val="-13"/>
          <w:sz w:val="24"/>
        </w:rPr>
        <w:t xml:space="preserve"> </w:t>
      </w:r>
      <w:r>
        <w:rPr>
          <w:sz w:val="24"/>
        </w:rPr>
        <w:t>runs</w:t>
      </w:r>
      <w:r>
        <w:rPr>
          <w:spacing w:val="-13"/>
          <w:sz w:val="24"/>
        </w:rPr>
        <w:t xml:space="preserve"> the </w:t>
      </w:r>
      <w:r>
        <w:rPr>
          <w:spacing w:val="-3"/>
          <w:sz w:val="24"/>
        </w:rPr>
        <w:t>latest</w:t>
      </w:r>
      <w:r>
        <w:rPr>
          <w:spacing w:val="-14"/>
          <w:sz w:val="24"/>
        </w:rPr>
        <w:t xml:space="preserve"> </w:t>
      </w:r>
      <w:r>
        <w:rPr>
          <w:sz w:val="24"/>
        </w:rPr>
        <w:t>version</w:t>
      </w:r>
      <w:r>
        <w:rPr>
          <w:spacing w:val="-12"/>
          <w:sz w:val="24"/>
        </w:rPr>
        <w:t xml:space="preserve"> </w:t>
      </w:r>
      <w:r>
        <w:rPr>
          <w:sz w:val="24"/>
        </w:rPr>
        <w:t>of</w:t>
      </w:r>
      <w:r>
        <w:rPr>
          <w:spacing w:val="-12"/>
          <w:sz w:val="24"/>
        </w:rPr>
        <w:t xml:space="preserve"> </w:t>
      </w:r>
      <w:r>
        <w:rPr>
          <w:sz w:val="24"/>
        </w:rPr>
        <w:t>Cisco</w:t>
      </w:r>
      <w:r>
        <w:rPr>
          <w:spacing w:val="-13"/>
          <w:sz w:val="24"/>
        </w:rPr>
        <w:t xml:space="preserve"> </w:t>
      </w:r>
      <w:r>
        <w:rPr>
          <w:sz w:val="24"/>
        </w:rPr>
        <w:t>IOS</w:t>
      </w:r>
      <w:r>
        <w:rPr>
          <w:spacing w:val="-16"/>
          <w:sz w:val="24"/>
        </w:rPr>
        <w:t xml:space="preserve"> </w:t>
      </w:r>
      <w:r>
        <w:rPr>
          <w:sz w:val="24"/>
        </w:rPr>
        <w:t>XR</w:t>
      </w:r>
      <w:r>
        <w:rPr>
          <w:spacing w:val="-14"/>
          <w:sz w:val="24"/>
        </w:rPr>
        <w:t xml:space="preserve"> </w:t>
      </w:r>
      <w:r>
        <w:rPr>
          <w:sz w:val="24"/>
        </w:rPr>
        <w:t>Software and supports segment routing, advanced forwarding feature sets, and programmable network</w:t>
      </w:r>
      <w:r>
        <w:rPr>
          <w:spacing w:val="-5"/>
          <w:sz w:val="24"/>
        </w:rPr>
        <w:t xml:space="preserve"> </w:t>
      </w:r>
      <w:r>
        <w:rPr>
          <w:sz w:val="24"/>
        </w:rPr>
        <w:t>management.</w:t>
      </w:r>
    </w:p>
    <w:p w14:paraId="042DB8E2" w14:textId="77777777" w:rsidR="006E75C7" w:rsidRDefault="006E75C7" w:rsidP="006E75C7">
      <w:pPr>
        <w:pStyle w:val="Heading3"/>
        <w:numPr>
          <w:ilvl w:val="0"/>
          <w:numId w:val="14"/>
        </w:numPr>
        <w:tabs>
          <w:tab w:val="left" w:pos="854"/>
        </w:tabs>
        <w:spacing w:before="140"/>
        <w:ind w:left="491" w:hanging="361"/>
        <w:jc w:val="both"/>
      </w:pPr>
      <w:r>
        <w:t>Cisco Catalyst 9300 Series</w:t>
      </w:r>
      <w:r>
        <w:rPr>
          <w:spacing w:val="-1"/>
        </w:rPr>
        <w:t xml:space="preserve"> </w:t>
      </w:r>
      <w:r>
        <w:t>Switches:</w:t>
      </w:r>
    </w:p>
    <w:p w14:paraId="691A6D19" w14:textId="77777777" w:rsidR="006E75C7" w:rsidRDefault="006E75C7" w:rsidP="006E75C7">
      <w:pPr>
        <w:pStyle w:val="BodyText"/>
        <w:spacing w:before="200" w:line="288" w:lineRule="auto"/>
        <w:ind w:left="132" w:right="152"/>
        <w:jc w:val="both"/>
      </w:pPr>
      <w:r>
        <w:t>The Catalyst 9300 Series is the next generation of the industry's most widely deployed stackable switching platform, and it was recently recognized as CRN's 2017 Overall Network Product of the Year. But for security, IoT, and the cloud, those network switches form the foundation for Cisco's Software-Defined Access, our leading enterprise architecture.</w:t>
      </w:r>
    </w:p>
    <w:p w14:paraId="35D83E5C" w14:textId="77777777" w:rsidR="006E75C7" w:rsidRDefault="006E75C7" w:rsidP="006E75C7">
      <w:pPr>
        <w:spacing w:line="288" w:lineRule="auto"/>
        <w:jc w:val="both"/>
        <w:sectPr w:rsidR="006E75C7">
          <w:pgSz w:w="11910" w:h="16840"/>
          <w:pgMar w:top="1140" w:right="980" w:bottom="1240" w:left="1000" w:header="747" w:footer="1055" w:gutter="0"/>
          <w:cols w:space="720"/>
        </w:sectPr>
      </w:pPr>
    </w:p>
    <w:p w14:paraId="43DD26F0" w14:textId="77777777" w:rsidR="006E75C7" w:rsidRDefault="006E75C7" w:rsidP="006E75C7">
      <w:pPr>
        <w:pStyle w:val="Heading3"/>
        <w:spacing w:before="139"/>
      </w:pPr>
      <w:r>
        <w:t>Features:</w:t>
      </w:r>
    </w:p>
    <w:p w14:paraId="162BA506" w14:textId="77777777" w:rsidR="006E75C7" w:rsidRDefault="006E75C7" w:rsidP="006E75C7">
      <w:pPr>
        <w:pStyle w:val="BodyText"/>
        <w:rPr>
          <w:b/>
        </w:rPr>
      </w:pPr>
      <w:r>
        <w:br w:type="column"/>
      </w:r>
    </w:p>
    <w:p w14:paraId="236696DF" w14:textId="77777777" w:rsidR="006E75C7" w:rsidRDefault="006E75C7" w:rsidP="006E75C7">
      <w:pPr>
        <w:pStyle w:val="BodyText"/>
        <w:spacing w:before="10"/>
        <w:rPr>
          <w:b/>
          <w:sz w:val="27"/>
        </w:rPr>
      </w:pPr>
    </w:p>
    <w:p w14:paraId="31B6ABA0" w14:textId="77777777" w:rsidR="006E75C7" w:rsidRDefault="006E75C7" w:rsidP="006E75C7">
      <w:pPr>
        <w:pStyle w:val="ListParagraph"/>
        <w:numPr>
          <w:ilvl w:val="0"/>
          <w:numId w:val="13"/>
        </w:numPr>
        <w:tabs>
          <w:tab w:val="left" w:pos="493"/>
        </w:tabs>
        <w:spacing w:line="285" w:lineRule="auto"/>
        <w:ind w:right="154"/>
        <w:jc w:val="both"/>
        <w:rPr>
          <w:sz w:val="24"/>
        </w:rPr>
      </w:pPr>
      <w:r>
        <w:rPr>
          <w:sz w:val="24"/>
        </w:rPr>
        <w:t xml:space="preserve">Highest wireless scale </w:t>
      </w:r>
      <w:r>
        <w:rPr>
          <w:spacing w:val="-3"/>
          <w:sz w:val="24"/>
        </w:rPr>
        <w:t xml:space="preserve">for </w:t>
      </w:r>
      <w:r>
        <w:rPr>
          <w:sz w:val="24"/>
        </w:rPr>
        <w:t xml:space="preserve">Wi-Fi 6 and 802.11ac </w:t>
      </w:r>
      <w:r>
        <w:rPr>
          <w:spacing w:val="-5"/>
          <w:sz w:val="24"/>
        </w:rPr>
        <w:t xml:space="preserve">Wave </w:t>
      </w:r>
      <w:r>
        <w:rPr>
          <w:sz w:val="24"/>
        </w:rPr>
        <w:t>2 access points supported on a single switch with select models</w:t>
      </w:r>
    </w:p>
    <w:p w14:paraId="47E2DEF5" w14:textId="77777777" w:rsidR="006E75C7" w:rsidRDefault="006E75C7" w:rsidP="006E75C7">
      <w:pPr>
        <w:pStyle w:val="ListParagraph"/>
        <w:numPr>
          <w:ilvl w:val="0"/>
          <w:numId w:val="13"/>
        </w:numPr>
        <w:tabs>
          <w:tab w:val="left" w:pos="493"/>
        </w:tabs>
        <w:spacing w:before="147" w:line="285" w:lineRule="auto"/>
        <w:ind w:right="150"/>
        <w:jc w:val="both"/>
        <w:rPr>
          <w:sz w:val="24"/>
        </w:rPr>
      </w:pPr>
      <w:r>
        <w:rPr>
          <w:sz w:val="24"/>
        </w:rPr>
        <w:t>Cisco UADP 2.0 Application-Specific Integrated Circuit (ASIC) with programmable pipeline and micro engine capabilities, along with the template-based, configurable allocation of Layer 2 and Layer 3 forwarding, Access Control Lists (ACLs), and Quality of Service (QoS)</w:t>
      </w:r>
      <w:r>
        <w:rPr>
          <w:spacing w:val="-2"/>
          <w:sz w:val="24"/>
        </w:rPr>
        <w:t xml:space="preserve"> </w:t>
      </w:r>
      <w:r>
        <w:rPr>
          <w:sz w:val="24"/>
        </w:rPr>
        <w:t>entries</w:t>
      </w:r>
    </w:p>
    <w:p w14:paraId="659041EE" w14:textId="77777777" w:rsidR="006E75C7" w:rsidRDefault="006E75C7" w:rsidP="006E75C7">
      <w:pPr>
        <w:pStyle w:val="ListParagraph"/>
        <w:numPr>
          <w:ilvl w:val="0"/>
          <w:numId w:val="13"/>
        </w:numPr>
        <w:tabs>
          <w:tab w:val="left" w:pos="493"/>
        </w:tabs>
        <w:spacing w:before="150" w:line="285" w:lineRule="auto"/>
        <w:ind w:right="152"/>
        <w:jc w:val="both"/>
        <w:rPr>
          <w:sz w:val="24"/>
        </w:rPr>
      </w:pPr>
      <w:r>
        <w:rPr>
          <w:sz w:val="24"/>
        </w:rPr>
        <w:t xml:space="preserve">x86 CPU complex with 8-GB </w:t>
      </w:r>
      <w:r>
        <w:rPr>
          <w:spacing w:val="-3"/>
          <w:sz w:val="24"/>
        </w:rPr>
        <w:t xml:space="preserve">memory, </w:t>
      </w:r>
      <w:r>
        <w:rPr>
          <w:sz w:val="24"/>
        </w:rPr>
        <w:t xml:space="preserve">and 16 GB of flash and external USB 3.0 SSD pluggable </w:t>
      </w:r>
      <w:r>
        <w:rPr>
          <w:spacing w:val="-3"/>
          <w:sz w:val="24"/>
        </w:rPr>
        <w:t xml:space="preserve">storage </w:t>
      </w:r>
      <w:r>
        <w:rPr>
          <w:sz w:val="24"/>
        </w:rPr>
        <w:t xml:space="preserve">slot (delivering 120GB of </w:t>
      </w:r>
      <w:r>
        <w:rPr>
          <w:spacing w:val="-3"/>
          <w:sz w:val="24"/>
        </w:rPr>
        <w:t xml:space="preserve">storage </w:t>
      </w:r>
      <w:r>
        <w:rPr>
          <w:sz w:val="24"/>
        </w:rPr>
        <w:t>with an option SSD</w:t>
      </w:r>
      <w:r>
        <w:rPr>
          <w:spacing w:val="-39"/>
          <w:sz w:val="24"/>
        </w:rPr>
        <w:t xml:space="preserve"> </w:t>
      </w:r>
      <w:r>
        <w:rPr>
          <w:sz w:val="24"/>
        </w:rPr>
        <w:t>drive) to host</w:t>
      </w:r>
      <w:r>
        <w:rPr>
          <w:spacing w:val="-3"/>
          <w:sz w:val="24"/>
        </w:rPr>
        <w:t xml:space="preserve"> </w:t>
      </w:r>
      <w:r>
        <w:rPr>
          <w:sz w:val="24"/>
        </w:rPr>
        <w:t>containers</w:t>
      </w:r>
    </w:p>
    <w:p w14:paraId="6A3E3B00" w14:textId="77777777" w:rsidR="006E75C7" w:rsidRDefault="006E75C7" w:rsidP="006E75C7">
      <w:pPr>
        <w:pStyle w:val="ListParagraph"/>
        <w:numPr>
          <w:ilvl w:val="0"/>
          <w:numId w:val="12"/>
        </w:numPr>
        <w:tabs>
          <w:tab w:val="left" w:pos="551"/>
        </w:tabs>
        <w:spacing w:before="147"/>
        <w:ind w:left="550" w:hanging="419"/>
        <w:jc w:val="both"/>
        <w:rPr>
          <w:sz w:val="24"/>
        </w:rPr>
      </w:pPr>
      <w:r>
        <w:rPr>
          <w:sz w:val="24"/>
        </w:rPr>
        <w:t xml:space="preserve">USB 2.0 slot to load </w:t>
      </w:r>
      <w:r>
        <w:rPr>
          <w:spacing w:val="-3"/>
          <w:sz w:val="24"/>
        </w:rPr>
        <w:t xml:space="preserve">system </w:t>
      </w:r>
      <w:r>
        <w:rPr>
          <w:sz w:val="24"/>
        </w:rPr>
        <w:t>images and set</w:t>
      </w:r>
      <w:r>
        <w:rPr>
          <w:spacing w:val="-8"/>
          <w:sz w:val="24"/>
        </w:rPr>
        <w:t xml:space="preserve"> </w:t>
      </w:r>
      <w:r>
        <w:rPr>
          <w:sz w:val="24"/>
        </w:rPr>
        <w:t>configurations</w:t>
      </w:r>
    </w:p>
    <w:p w14:paraId="706A4C48" w14:textId="77777777" w:rsidR="006E75C7" w:rsidRDefault="006E75C7" w:rsidP="006E75C7">
      <w:pPr>
        <w:pStyle w:val="ListParagraph"/>
        <w:numPr>
          <w:ilvl w:val="0"/>
          <w:numId w:val="12"/>
        </w:numPr>
        <w:tabs>
          <w:tab w:val="left" w:pos="551"/>
        </w:tabs>
        <w:spacing w:before="199"/>
        <w:ind w:left="550" w:hanging="419"/>
        <w:jc w:val="both"/>
        <w:rPr>
          <w:sz w:val="24"/>
        </w:rPr>
      </w:pPr>
      <w:r>
        <w:rPr>
          <w:sz w:val="24"/>
        </w:rPr>
        <w:t>Up to 480 Gbps of local stackable switching</w:t>
      </w:r>
      <w:r>
        <w:rPr>
          <w:spacing w:val="-9"/>
          <w:sz w:val="24"/>
        </w:rPr>
        <w:t xml:space="preserve"> </w:t>
      </w:r>
      <w:r>
        <w:rPr>
          <w:sz w:val="24"/>
        </w:rPr>
        <w:t>bandwidth</w:t>
      </w:r>
    </w:p>
    <w:p w14:paraId="38FD6BD4" w14:textId="77777777" w:rsidR="006E75C7" w:rsidRDefault="006E75C7" w:rsidP="006E75C7">
      <w:pPr>
        <w:pStyle w:val="ListParagraph"/>
        <w:numPr>
          <w:ilvl w:val="0"/>
          <w:numId w:val="12"/>
        </w:numPr>
        <w:tabs>
          <w:tab w:val="left" w:pos="550"/>
          <w:tab w:val="left" w:pos="551"/>
        </w:tabs>
        <w:spacing w:before="199"/>
        <w:ind w:left="550" w:hanging="419"/>
        <w:rPr>
          <w:sz w:val="24"/>
        </w:rPr>
      </w:pPr>
      <w:r>
        <w:rPr>
          <w:sz w:val="24"/>
        </w:rPr>
        <w:t>Flexible</w:t>
      </w:r>
      <w:r>
        <w:rPr>
          <w:spacing w:val="10"/>
          <w:sz w:val="24"/>
        </w:rPr>
        <w:t xml:space="preserve"> </w:t>
      </w:r>
      <w:r>
        <w:rPr>
          <w:sz w:val="24"/>
        </w:rPr>
        <w:t>and</w:t>
      </w:r>
      <w:r>
        <w:rPr>
          <w:spacing w:val="11"/>
          <w:sz w:val="24"/>
        </w:rPr>
        <w:t xml:space="preserve"> </w:t>
      </w:r>
      <w:r>
        <w:rPr>
          <w:sz w:val="24"/>
        </w:rPr>
        <w:t>dense</w:t>
      </w:r>
      <w:r>
        <w:rPr>
          <w:spacing w:val="7"/>
          <w:sz w:val="24"/>
        </w:rPr>
        <w:t xml:space="preserve"> </w:t>
      </w:r>
      <w:r>
        <w:rPr>
          <w:sz w:val="24"/>
        </w:rPr>
        <w:t>uplink</w:t>
      </w:r>
      <w:r>
        <w:rPr>
          <w:spacing w:val="9"/>
          <w:sz w:val="24"/>
        </w:rPr>
        <w:t xml:space="preserve"> </w:t>
      </w:r>
      <w:r>
        <w:rPr>
          <w:sz w:val="24"/>
        </w:rPr>
        <w:t>offerings</w:t>
      </w:r>
      <w:r>
        <w:rPr>
          <w:spacing w:val="10"/>
          <w:sz w:val="24"/>
        </w:rPr>
        <w:t xml:space="preserve"> </w:t>
      </w:r>
      <w:r>
        <w:rPr>
          <w:sz w:val="24"/>
        </w:rPr>
        <w:t>with</w:t>
      </w:r>
      <w:r>
        <w:rPr>
          <w:spacing w:val="10"/>
          <w:sz w:val="24"/>
        </w:rPr>
        <w:t xml:space="preserve"> </w:t>
      </w:r>
      <w:r>
        <w:rPr>
          <w:sz w:val="24"/>
        </w:rPr>
        <w:t>1G,</w:t>
      </w:r>
      <w:r>
        <w:rPr>
          <w:spacing w:val="8"/>
          <w:sz w:val="24"/>
        </w:rPr>
        <w:t xml:space="preserve"> </w:t>
      </w:r>
      <w:r>
        <w:rPr>
          <w:sz w:val="24"/>
        </w:rPr>
        <w:t>Multigigabit,</w:t>
      </w:r>
      <w:r>
        <w:rPr>
          <w:spacing w:val="10"/>
          <w:sz w:val="24"/>
        </w:rPr>
        <w:t xml:space="preserve"> </w:t>
      </w:r>
      <w:r>
        <w:rPr>
          <w:sz w:val="24"/>
        </w:rPr>
        <w:t>10G,</w:t>
      </w:r>
      <w:r>
        <w:rPr>
          <w:spacing w:val="9"/>
          <w:sz w:val="24"/>
        </w:rPr>
        <w:t xml:space="preserve"> </w:t>
      </w:r>
      <w:r>
        <w:rPr>
          <w:sz w:val="24"/>
        </w:rPr>
        <w:t>25G,</w:t>
      </w:r>
      <w:r>
        <w:rPr>
          <w:spacing w:val="8"/>
          <w:sz w:val="24"/>
        </w:rPr>
        <w:t xml:space="preserve"> </w:t>
      </w:r>
      <w:r>
        <w:rPr>
          <w:sz w:val="24"/>
        </w:rPr>
        <w:t>and</w:t>
      </w:r>
      <w:r>
        <w:rPr>
          <w:spacing w:val="11"/>
          <w:sz w:val="24"/>
        </w:rPr>
        <w:t xml:space="preserve"> </w:t>
      </w:r>
      <w:r>
        <w:rPr>
          <w:sz w:val="24"/>
        </w:rPr>
        <w:t>40G</w:t>
      </w:r>
      <w:r>
        <w:rPr>
          <w:spacing w:val="10"/>
          <w:sz w:val="24"/>
        </w:rPr>
        <w:t xml:space="preserve"> </w:t>
      </w:r>
      <w:r>
        <w:rPr>
          <w:sz w:val="24"/>
        </w:rPr>
        <w:t>in</w:t>
      </w:r>
    </w:p>
    <w:p w14:paraId="6D1E7FA7" w14:textId="77777777" w:rsidR="006E75C7" w:rsidRDefault="006E75C7" w:rsidP="006E75C7">
      <w:pPr>
        <w:rPr>
          <w:sz w:val="24"/>
        </w:rPr>
        <w:sectPr w:rsidR="006E75C7">
          <w:type w:val="continuous"/>
          <w:pgSz w:w="11910" w:h="16840"/>
          <w:pgMar w:top="1140" w:right="980" w:bottom="1240" w:left="1000" w:header="720" w:footer="720" w:gutter="0"/>
          <w:cols w:num="2" w:space="720" w:equalWidth="0">
            <w:col w:w="1091" w:space="328"/>
            <w:col w:w="8511"/>
          </w:cols>
        </w:sectPr>
      </w:pPr>
    </w:p>
    <w:p w14:paraId="46140920" w14:textId="77777777" w:rsidR="006E75C7" w:rsidRDefault="006E75C7" w:rsidP="006E75C7">
      <w:pPr>
        <w:pStyle w:val="BodyText"/>
        <w:spacing w:before="77"/>
        <w:ind w:left="1551"/>
        <w:jc w:val="both"/>
      </w:pPr>
      <w:r>
        <w:lastRenderedPageBreak/>
        <w:t>the form of fixed or modular uplinks</w:t>
      </w:r>
    </w:p>
    <w:p w14:paraId="09AEFA5A" w14:textId="77777777" w:rsidR="006E75C7" w:rsidRDefault="006E75C7" w:rsidP="006E75C7">
      <w:pPr>
        <w:pStyle w:val="ListParagraph"/>
        <w:numPr>
          <w:ilvl w:val="1"/>
          <w:numId w:val="12"/>
        </w:numPr>
        <w:tabs>
          <w:tab w:val="left" w:pos="1969"/>
          <w:tab w:val="left" w:pos="1970"/>
        </w:tabs>
        <w:spacing w:before="199"/>
        <w:ind w:left="1969" w:hanging="419"/>
        <w:rPr>
          <w:sz w:val="24"/>
        </w:rPr>
      </w:pPr>
      <w:r>
        <w:rPr>
          <w:spacing w:val="-3"/>
          <w:sz w:val="24"/>
        </w:rPr>
        <w:t xml:space="preserve">Easy </w:t>
      </w:r>
      <w:r>
        <w:rPr>
          <w:sz w:val="24"/>
        </w:rPr>
        <w:t>transition from 10G to 25G with dual-rate optics</w:t>
      </w:r>
    </w:p>
    <w:p w14:paraId="18C70D7D" w14:textId="77777777" w:rsidR="006E75C7" w:rsidRDefault="006E75C7" w:rsidP="006E75C7">
      <w:pPr>
        <w:pStyle w:val="ListParagraph"/>
        <w:numPr>
          <w:ilvl w:val="1"/>
          <w:numId w:val="12"/>
        </w:numPr>
        <w:tabs>
          <w:tab w:val="left" w:pos="1969"/>
          <w:tab w:val="left" w:pos="1970"/>
        </w:tabs>
        <w:spacing w:before="199"/>
        <w:ind w:left="1969" w:hanging="419"/>
        <w:rPr>
          <w:sz w:val="24"/>
        </w:rPr>
      </w:pPr>
      <w:r>
        <w:rPr>
          <w:sz w:val="24"/>
        </w:rPr>
        <w:t>Flexible downlink options with 1G Copper and Fibre as well as Multigigabit</w:t>
      </w:r>
      <w:r>
        <w:rPr>
          <w:spacing w:val="-34"/>
          <w:sz w:val="24"/>
        </w:rPr>
        <w:t xml:space="preserve"> </w:t>
      </w:r>
      <w:r>
        <w:rPr>
          <w:sz w:val="24"/>
        </w:rPr>
        <w:t>links</w:t>
      </w:r>
    </w:p>
    <w:p w14:paraId="275D3021" w14:textId="77777777" w:rsidR="006E75C7" w:rsidRDefault="006E75C7" w:rsidP="006E75C7">
      <w:pPr>
        <w:pStyle w:val="ListParagraph"/>
        <w:numPr>
          <w:ilvl w:val="1"/>
          <w:numId w:val="12"/>
        </w:numPr>
        <w:tabs>
          <w:tab w:val="left" w:pos="1969"/>
          <w:tab w:val="left" w:pos="1970"/>
        </w:tabs>
        <w:spacing w:before="197" w:line="288" w:lineRule="auto"/>
        <w:ind w:right="156" w:firstLine="0"/>
        <w:rPr>
          <w:sz w:val="24"/>
        </w:rPr>
      </w:pPr>
      <w:r>
        <w:rPr>
          <w:sz w:val="24"/>
        </w:rPr>
        <w:t xml:space="preserve">Leading </w:t>
      </w:r>
      <w:r>
        <w:rPr>
          <w:spacing w:val="-2"/>
          <w:sz w:val="24"/>
        </w:rPr>
        <w:t xml:space="preserve">PoE </w:t>
      </w:r>
      <w:r>
        <w:rPr>
          <w:sz w:val="24"/>
        </w:rPr>
        <w:t xml:space="preserve">capabilities with up to 384 ports of </w:t>
      </w:r>
      <w:r>
        <w:rPr>
          <w:spacing w:val="-2"/>
          <w:sz w:val="24"/>
        </w:rPr>
        <w:t xml:space="preserve">PoE </w:t>
      </w:r>
      <w:r>
        <w:rPr>
          <w:sz w:val="24"/>
        </w:rPr>
        <w:t>per stack, 60W Cisco UPOE, and</w:t>
      </w:r>
      <w:r>
        <w:rPr>
          <w:spacing w:val="-2"/>
          <w:sz w:val="24"/>
        </w:rPr>
        <w:t xml:space="preserve"> </w:t>
      </w:r>
      <w:r>
        <w:rPr>
          <w:sz w:val="24"/>
        </w:rPr>
        <w:t>PoE+</w:t>
      </w:r>
    </w:p>
    <w:p w14:paraId="3D0C32E9" w14:textId="77777777" w:rsidR="006E75C7" w:rsidRDefault="006E75C7" w:rsidP="006E75C7">
      <w:pPr>
        <w:pStyle w:val="ListParagraph"/>
        <w:numPr>
          <w:ilvl w:val="1"/>
          <w:numId w:val="12"/>
        </w:numPr>
        <w:tabs>
          <w:tab w:val="left" w:pos="1969"/>
          <w:tab w:val="left" w:pos="1970"/>
        </w:tabs>
        <w:spacing w:before="142" w:line="288" w:lineRule="auto"/>
        <w:ind w:right="149" w:firstLine="0"/>
        <w:rPr>
          <w:sz w:val="24"/>
        </w:rPr>
      </w:pPr>
      <w:r>
        <w:rPr>
          <w:sz w:val="24"/>
        </w:rPr>
        <w:t xml:space="preserve">Intelligent Power Management with Cisco Stack Power </w:t>
      </w:r>
      <w:r>
        <w:rPr>
          <w:spacing w:val="-3"/>
          <w:sz w:val="24"/>
        </w:rPr>
        <w:t xml:space="preserve">technology, </w:t>
      </w:r>
      <w:r>
        <w:rPr>
          <w:sz w:val="24"/>
        </w:rPr>
        <w:t xml:space="preserve">providing power stacking among members </w:t>
      </w:r>
      <w:r>
        <w:rPr>
          <w:spacing w:val="-3"/>
          <w:sz w:val="24"/>
        </w:rPr>
        <w:t xml:space="preserve">for </w:t>
      </w:r>
      <w:r>
        <w:rPr>
          <w:sz w:val="24"/>
        </w:rPr>
        <w:t>power</w:t>
      </w:r>
      <w:r>
        <w:rPr>
          <w:spacing w:val="-3"/>
          <w:sz w:val="24"/>
        </w:rPr>
        <w:t xml:space="preserve"> </w:t>
      </w:r>
      <w:r>
        <w:rPr>
          <w:sz w:val="24"/>
        </w:rPr>
        <w:t>redundancy</w:t>
      </w:r>
    </w:p>
    <w:p w14:paraId="1809F514" w14:textId="77777777" w:rsidR="006E75C7" w:rsidRDefault="006E75C7" w:rsidP="006E75C7">
      <w:pPr>
        <w:pStyle w:val="ListParagraph"/>
        <w:numPr>
          <w:ilvl w:val="1"/>
          <w:numId w:val="12"/>
        </w:numPr>
        <w:tabs>
          <w:tab w:val="left" w:pos="1969"/>
          <w:tab w:val="left" w:pos="1970"/>
        </w:tabs>
        <w:spacing w:before="139" w:line="288" w:lineRule="auto"/>
        <w:ind w:right="154" w:firstLine="0"/>
        <w:rPr>
          <w:sz w:val="24"/>
        </w:rPr>
      </w:pPr>
      <w:r>
        <w:rPr>
          <w:sz w:val="24"/>
        </w:rPr>
        <w:t>Line-rate, hardware-based Flexible NetFlow (FNF), delivering flow collection of up to 64,000</w:t>
      </w:r>
      <w:r>
        <w:rPr>
          <w:spacing w:val="-4"/>
          <w:sz w:val="24"/>
        </w:rPr>
        <w:t xml:space="preserve"> </w:t>
      </w:r>
      <w:r>
        <w:rPr>
          <w:sz w:val="24"/>
        </w:rPr>
        <w:t>flows</w:t>
      </w:r>
    </w:p>
    <w:p w14:paraId="510BD156" w14:textId="77777777" w:rsidR="006E75C7" w:rsidRDefault="006E75C7" w:rsidP="006E75C7">
      <w:pPr>
        <w:pStyle w:val="ListParagraph"/>
        <w:numPr>
          <w:ilvl w:val="1"/>
          <w:numId w:val="12"/>
        </w:numPr>
        <w:tabs>
          <w:tab w:val="left" w:pos="1969"/>
          <w:tab w:val="left" w:pos="1970"/>
        </w:tabs>
        <w:spacing w:before="140"/>
        <w:ind w:left="1969" w:hanging="419"/>
        <w:rPr>
          <w:sz w:val="24"/>
        </w:rPr>
      </w:pPr>
      <w:r>
        <w:rPr>
          <w:sz w:val="24"/>
        </w:rPr>
        <w:t xml:space="preserve">IPv6 support in hardware, providing wire-rate forwarding </w:t>
      </w:r>
      <w:r>
        <w:rPr>
          <w:spacing w:val="-3"/>
          <w:sz w:val="24"/>
        </w:rPr>
        <w:t xml:space="preserve">for </w:t>
      </w:r>
      <w:r>
        <w:rPr>
          <w:sz w:val="24"/>
        </w:rPr>
        <w:t>IPv6</w:t>
      </w:r>
      <w:r>
        <w:rPr>
          <w:spacing w:val="-27"/>
          <w:sz w:val="24"/>
        </w:rPr>
        <w:t xml:space="preserve"> </w:t>
      </w:r>
      <w:r>
        <w:rPr>
          <w:sz w:val="24"/>
        </w:rPr>
        <w:t>networks</w:t>
      </w:r>
    </w:p>
    <w:p w14:paraId="4D6ABE9C" w14:textId="77777777" w:rsidR="006E75C7" w:rsidRDefault="006E75C7" w:rsidP="006E75C7">
      <w:pPr>
        <w:pStyle w:val="ListParagraph"/>
        <w:numPr>
          <w:ilvl w:val="1"/>
          <w:numId w:val="12"/>
        </w:numPr>
        <w:tabs>
          <w:tab w:val="left" w:pos="1970"/>
        </w:tabs>
        <w:spacing w:before="199" w:line="288" w:lineRule="auto"/>
        <w:ind w:right="152" w:firstLine="0"/>
        <w:jc w:val="both"/>
        <w:rPr>
          <w:sz w:val="24"/>
        </w:rPr>
      </w:pPr>
      <w:r>
        <w:rPr>
          <w:sz w:val="24"/>
        </w:rPr>
        <w:t xml:space="preserve">Dual-stack support </w:t>
      </w:r>
      <w:r>
        <w:rPr>
          <w:spacing w:val="-3"/>
          <w:sz w:val="24"/>
        </w:rPr>
        <w:t xml:space="preserve">for </w:t>
      </w:r>
      <w:r>
        <w:rPr>
          <w:sz w:val="24"/>
        </w:rPr>
        <w:t xml:space="preserve">IPv4/IPv6 and dynamic hardware forwarding table allocations, </w:t>
      </w:r>
      <w:r>
        <w:rPr>
          <w:spacing w:val="-3"/>
          <w:sz w:val="24"/>
        </w:rPr>
        <w:t xml:space="preserve">for </w:t>
      </w:r>
      <w:r>
        <w:rPr>
          <w:sz w:val="24"/>
        </w:rPr>
        <w:t>ease of IPv4-to-IPv6</w:t>
      </w:r>
      <w:r>
        <w:rPr>
          <w:spacing w:val="1"/>
          <w:sz w:val="24"/>
        </w:rPr>
        <w:t xml:space="preserve"> </w:t>
      </w:r>
      <w:r>
        <w:rPr>
          <w:sz w:val="24"/>
        </w:rPr>
        <w:t>migration</w:t>
      </w:r>
    </w:p>
    <w:p w14:paraId="131F55DE" w14:textId="77777777" w:rsidR="006E75C7" w:rsidRDefault="006E75C7" w:rsidP="006E75C7">
      <w:pPr>
        <w:pStyle w:val="ListParagraph"/>
        <w:numPr>
          <w:ilvl w:val="1"/>
          <w:numId w:val="12"/>
        </w:numPr>
        <w:tabs>
          <w:tab w:val="left" w:pos="1970"/>
        </w:tabs>
        <w:spacing w:before="139" w:line="288" w:lineRule="auto"/>
        <w:ind w:right="158" w:firstLine="0"/>
        <w:jc w:val="both"/>
        <w:rPr>
          <w:sz w:val="24"/>
        </w:rPr>
      </w:pPr>
      <w:r>
        <w:rPr>
          <w:sz w:val="24"/>
        </w:rPr>
        <w:t xml:space="preserve">IEEE 802.1ba </w:t>
      </w:r>
      <w:r>
        <w:rPr>
          <w:spacing w:val="-5"/>
          <w:sz w:val="24"/>
        </w:rPr>
        <w:t xml:space="preserve">AV </w:t>
      </w:r>
      <w:r>
        <w:rPr>
          <w:sz w:val="24"/>
        </w:rPr>
        <w:t xml:space="preserve">Bridging </w:t>
      </w:r>
      <w:r>
        <w:rPr>
          <w:spacing w:val="-3"/>
          <w:sz w:val="24"/>
        </w:rPr>
        <w:t xml:space="preserve">(AVB) </w:t>
      </w:r>
      <w:r>
        <w:rPr>
          <w:sz w:val="24"/>
        </w:rPr>
        <w:t>built in to provide a better audio and video experience through improved time synchronization and QoS</w:t>
      </w:r>
    </w:p>
    <w:p w14:paraId="342DEE68" w14:textId="77777777" w:rsidR="006E75C7" w:rsidRDefault="006E75C7" w:rsidP="006E75C7">
      <w:pPr>
        <w:pStyle w:val="ListParagraph"/>
        <w:numPr>
          <w:ilvl w:val="1"/>
          <w:numId w:val="12"/>
        </w:numPr>
        <w:tabs>
          <w:tab w:val="left" w:pos="1970"/>
        </w:tabs>
        <w:spacing w:before="142" w:line="288" w:lineRule="auto"/>
        <w:ind w:right="151" w:firstLine="0"/>
        <w:jc w:val="both"/>
        <w:rPr>
          <w:sz w:val="24"/>
        </w:rPr>
      </w:pPr>
      <w:r>
        <w:rPr>
          <w:sz w:val="24"/>
        </w:rPr>
        <w:t xml:space="preserve">Precision Time Protocol (PTP; IEEE 1588v2) provides accurate clock synchronization with sub-microsecond accuracy making it suitable </w:t>
      </w:r>
      <w:r>
        <w:rPr>
          <w:spacing w:val="-3"/>
          <w:sz w:val="24"/>
        </w:rPr>
        <w:t xml:space="preserve">for </w:t>
      </w:r>
      <w:r>
        <w:rPr>
          <w:sz w:val="24"/>
        </w:rPr>
        <w:t>distribution and synchronization of time and frequency over</w:t>
      </w:r>
      <w:r>
        <w:rPr>
          <w:spacing w:val="-3"/>
          <w:sz w:val="24"/>
        </w:rPr>
        <w:t xml:space="preserve"> a </w:t>
      </w:r>
      <w:r>
        <w:rPr>
          <w:sz w:val="24"/>
        </w:rPr>
        <w:t>network</w:t>
      </w:r>
    </w:p>
    <w:p w14:paraId="611FCD91" w14:textId="77777777" w:rsidR="006E75C7" w:rsidRDefault="006E75C7" w:rsidP="006E75C7">
      <w:pPr>
        <w:pStyle w:val="ListParagraph"/>
        <w:numPr>
          <w:ilvl w:val="1"/>
          <w:numId w:val="12"/>
        </w:numPr>
        <w:tabs>
          <w:tab w:val="left" w:pos="1970"/>
        </w:tabs>
        <w:spacing w:before="141" w:line="288" w:lineRule="auto"/>
        <w:ind w:right="148" w:firstLine="0"/>
        <w:jc w:val="both"/>
        <w:rPr>
          <w:sz w:val="24"/>
        </w:rPr>
      </w:pPr>
      <w:r>
        <w:rPr>
          <w:sz w:val="24"/>
        </w:rPr>
        <w:t xml:space="preserve">Cisco IOS XE, a modern operating </w:t>
      </w:r>
      <w:r>
        <w:rPr>
          <w:spacing w:val="-3"/>
          <w:sz w:val="24"/>
        </w:rPr>
        <w:t xml:space="preserve">system for </w:t>
      </w:r>
      <w:r>
        <w:rPr>
          <w:sz w:val="24"/>
        </w:rPr>
        <w:t xml:space="preserve">the enterprise with support </w:t>
      </w:r>
      <w:r>
        <w:rPr>
          <w:spacing w:val="-3"/>
          <w:sz w:val="24"/>
        </w:rPr>
        <w:t xml:space="preserve">for </w:t>
      </w:r>
      <w:r>
        <w:rPr>
          <w:sz w:val="24"/>
        </w:rPr>
        <w:t xml:space="preserve">model-driven programmability including </w:t>
      </w:r>
      <w:r>
        <w:rPr>
          <w:spacing w:val="-5"/>
          <w:sz w:val="24"/>
        </w:rPr>
        <w:t xml:space="preserve">NETCONF, RESTCONF, </w:t>
      </w:r>
      <w:r>
        <w:rPr>
          <w:spacing w:val="-4"/>
          <w:sz w:val="24"/>
        </w:rPr>
        <w:t xml:space="preserve">YANG, </w:t>
      </w:r>
      <w:r>
        <w:rPr>
          <w:sz w:val="24"/>
        </w:rPr>
        <w:t xml:space="preserve">on-box Python scripting, streaming </w:t>
      </w:r>
      <w:r>
        <w:rPr>
          <w:spacing w:val="-3"/>
          <w:sz w:val="24"/>
        </w:rPr>
        <w:t xml:space="preserve">telemetry, </w:t>
      </w:r>
      <w:r>
        <w:rPr>
          <w:sz w:val="24"/>
        </w:rPr>
        <w:t xml:space="preserve">container-based application hosting, and patching </w:t>
      </w:r>
      <w:r>
        <w:rPr>
          <w:spacing w:val="-3"/>
          <w:sz w:val="24"/>
        </w:rPr>
        <w:t xml:space="preserve">for </w:t>
      </w:r>
      <w:r>
        <w:rPr>
          <w:sz w:val="24"/>
        </w:rPr>
        <w:t>critical</w:t>
      </w:r>
      <w:r>
        <w:rPr>
          <w:spacing w:val="-8"/>
          <w:sz w:val="24"/>
        </w:rPr>
        <w:t xml:space="preserve"> </w:t>
      </w:r>
      <w:r>
        <w:rPr>
          <w:sz w:val="24"/>
        </w:rPr>
        <w:t>bug</w:t>
      </w:r>
      <w:r>
        <w:rPr>
          <w:spacing w:val="-10"/>
          <w:sz w:val="24"/>
        </w:rPr>
        <w:t xml:space="preserve"> </w:t>
      </w:r>
      <w:r>
        <w:rPr>
          <w:sz w:val="24"/>
        </w:rPr>
        <w:t>fixes.</w:t>
      </w:r>
      <w:r>
        <w:rPr>
          <w:spacing w:val="-10"/>
          <w:sz w:val="24"/>
        </w:rPr>
        <w:t xml:space="preserve"> </w:t>
      </w:r>
      <w:r>
        <w:rPr>
          <w:sz w:val="24"/>
        </w:rPr>
        <w:t>The</w:t>
      </w:r>
      <w:r>
        <w:rPr>
          <w:spacing w:val="-8"/>
          <w:sz w:val="24"/>
        </w:rPr>
        <w:t xml:space="preserve"> </w:t>
      </w:r>
      <w:r>
        <w:rPr>
          <w:sz w:val="24"/>
        </w:rPr>
        <w:t>OS</w:t>
      </w:r>
      <w:r>
        <w:rPr>
          <w:spacing w:val="-12"/>
          <w:sz w:val="24"/>
        </w:rPr>
        <w:t xml:space="preserve"> </w:t>
      </w:r>
      <w:r>
        <w:rPr>
          <w:sz w:val="24"/>
        </w:rPr>
        <w:t>also</w:t>
      </w:r>
      <w:r>
        <w:rPr>
          <w:spacing w:val="-10"/>
          <w:sz w:val="24"/>
        </w:rPr>
        <w:t xml:space="preserve"> </w:t>
      </w:r>
      <w:r>
        <w:rPr>
          <w:sz w:val="24"/>
        </w:rPr>
        <w:t>has</w:t>
      </w:r>
      <w:r>
        <w:rPr>
          <w:spacing w:val="-9"/>
          <w:sz w:val="24"/>
        </w:rPr>
        <w:t xml:space="preserve"> </w:t>
      </w:r>
      <w:r>
        <w:rPr>
          <w:sz w:val="24"/>
        </w:rPr>
        <w:t>built-in</w:t>
      </w:r>
      <w:r>
        <w:rPr>
          <w:spacing w:val="-9"/>
          <w:sz w:val="24"/>
        </w:rPr>
        <w:t xml:space="preserve"> </w:t>
      </w:r>
      <w:r>
        <w:rPr>
          <w:sz w:val="24"/>
        </w:rPr>
        <w:t>defenses</w:t>
      </w:r>
      <w:r>
        <w:rPr>
          <w:spacing w:val="-9"/>
          <w:sz w:val="24"/>
        </w:rPr>
        <w:t xml:space="preserve"> </w:t>
      </w:r>
      <w:r>
        <w:rPr>
          <w:sz w:val="24"/>
        </w:rPr>
        <w:t>to</w:t>
      </w:r>
      <w:r>
        <w:rPr>
          <w:spacing w:val="-9"/>
          <w:sz w:val="24"/>
        </w:rPr>
        <w:t xml:space="preserve"> </w:t>
      </w:r>
      <w:r>
        <w:rPr>
          <w:sz w:val="24"/>
        </w:rPr>
        <w:t>protect</w:t>
      </w:r>
      <w:r>
        <w:rPr>
          <w:spacing w:val="-9"/>
          <w:sz w:val="24"/>
        </w:rPr>
        <w:t xml:space="preserve"> </w:t>
      </w:r>
      <w:r>
        <w:rPr>
          <w:sz w:val="24"/>
        </w:rPr>
        <w:t>against</w:t>
      </w:r>
      <w:r>
        <w:rPr>
          <w:spacing w:val="-11"/>
          <w:sz w:val="24"/>
        </w:rPr>
        <w:t xml:space="preserve"> </w:t>
      </w:r>
      <w:r>
        <w:rPr>
          <w:sz w:val="24"/>
        </w:rPr>
        <w:t>runtime</w:t>
      </w:r>
      <w:r>
        <w:rPr>
          <w:spacing w:val="-7"/>
          <w:sz w:val="24"/>
        </w:rPr>
        <w:t xml:space="preserve"> </w:t>
      </w:r>
      <w:r>
        <w:rPr>
          <w:sz w:val="24"/>
        </w:rPr>
        <w:t>attacks.</w:t>
      </w:r>
    </w:p>
    <w:p w14:paraId="1C1E1FF3" w14:textId="77777777" w:rsidR="006E75C7" w:rsidRDefault="006E75C7" w:rsidP="006E75C7">
      <w:pPr>
        <w:pStyle w:val="Heading3"/>
        <w:numPr>
          <w:ilvl w:val="0"/>
          <w:numId w:val="14"/>
        </w:numPr>
        <w:tabs>
          <w:tab w:val="left" w:pos="712"/>
        </w:tabs>
        <w:spacing w:before="139"/>
        <w:ind w:left="436" w:hanging="306"/>
        <w:jc w:val="both"/>
      </w:pPr>
      <w:r>
        <w:t>Cisco Aironet 3800</w:t>
      </w:r>
      <w:r>
        <w:rPr>
          <w:spacing w:val="1"/>
        </w:rPr>
        <w:t xml:space="preserve"> </w:t>
      </w:r>
      <w:r>
        <w:rPr>
          <w:spacing w:val="-3"/>
        </w:rPr>
        <w:t>WAP:</w:t>
      </w:r>
    </w:p>
    <w:p w14:paraId="4ABC72CF" w14:textId="77777777" w:rsidR="006E75C7" w:rsidRDefault="006E75C7" w:rsidP="006E75C7">
      <w:pPr>
        <w:pStyle w:val="BodyText"/>
        <w:spacing w:before="199" w:line="288" w:lineRule="auto"/>
        <w:ind w:left="130" w:right="146" w:firstLine="9"/>
        <w:jc w:val="both"/>
      </w:pPr>
      <w:r>
        <w:t xml:space="preserve">For organizations paving the </w:t>
      </w:r>
      <w:r>
        <w:rPr>
          <w:spacing w:val="-3"/>
        </w:rPr>
        <w:t xml:space="preserve">way for </w:t>
      </w:r>
      <w:r>
        <w:t xml:space="preserve">the new 802.11ac </w:t>
      </w:r>
      <w:r>
        <w:rPr>
          <w:spacing w:val="-5"/>
        </w:rPr>
        <w:t xml:space="preserve">Wave </w:t>
      </w:r>
      <w:r>
        <w:t>2 standard, the Cisco Aironet</w:t>
      </w:r>
      <w:r>
        <w:rPr>
          <w:spacing w:val="-13"/>
        </w:rPr>
        <w:t xml:space="preserve"> </w:t>
      </w:r>
      <w:r>
        <w:t>3800</w:t>
      </w:r>
      <w:r>
        <w:rPr>
          <w:spacing w:val="-12"/>
        </w:rPr>
        <w:t xml:space="preserve"> </w:t>
      </w:r>
      <w:r>
        <w:t>Series</w:t>
      </w:r>
      <w:r>
        <w:rPr>
          <w:spacing w:val="-10"/>
        </w:rPr>
        <w:t xml:space="preserve"> </w:t>
      </w:r>
      <w:r>
        <w:t>is</w:t>
      </w:r>
      <w:r>
        <w:rPr>
          <w:spacing w:val="-11"/>
        </w:rPr>
        <w:t xml:space="preserve"> </w:t>
      </w:r>
      <w:r>
        <w:t>the</w:t>
      </w:r>
      <w:r>
        <w:rPr>
          <w:spacing w:val="-10"/>
        </w:rPr>
        <w:t xml:space="preserve"> </w:t>
      </w:r>
      <w:r>
        <w:t>perfect</w:t>
      </w:r>
      <w:r>
        <w:rPr>
          <w:spacing w:val="-12"/>
        </w:rPr>
        <w:t xml:space="preserve"> </w:t>
      </w:r>
      <w:r>
        <w:t>solution.</w:t>
      </w:r>
      <w:r>
        <w:rPr>
          <w:spacing w:val="-12"/>
        </w:rPr>
        <w:t xml:space="preserve"> </w:t>
      </w:r>
      <w:r>
        <w:t>The</w:t>
      </w:r>
      <w:r>
        <w:rPr>
          <w:spacing w:val="-12"/>
        </w:rPr>
        <w:t xml:space="preserve"> </w:t>
      </w:r>
      <w:r>
        <w:t>access</w:t>
      </w:r>
      <w:r>
        <w:rPr>
          <w:spacing w:val="-11"/>
        </w:rPr>
        <w:t xml:space="preserve"> </w:t>
      </w:r>
      <w:r>
        <w:t>points</w:t>
      </w:r>
      <w:r>
        <w:rPr>
          <w:spacing w:val="-9"/>
        </w:rPr>
        <w:t xml:space="preserve"> </w:t>
      </w:r>
      <w:r>
        <w:t>go</w:t>
      </w:r>
      <w:r>
        <w:rPr>
          <w:spacing w:val="-13"/>
        </w:rPr>
        <w:t xml:space="preserve"> </w:t>
      </w:r>
      <w:r>
        <w:t>beyond</w:t>
      </w:r>
      <w:r>
        <w:rPr>
          <w:spacing w:val="-11"/>
        </w:rPr>
        <w:t xml:space="preserve"> </w:t>
      </w:r>
      <w:r>
        <w:t>getting</w:t>
      </w:r>
      <w:r>
        <w:rPr>
          <w:spacing w:val="-11"/>
        </w:rPr>
        <w:t xml:space="preserve"> </w:t>
      </w:r>
      <w:r>
        <w:t xml:space="preserve">ready </w:t>
      </w:r>
      <w:r>
        <w:rPr>
          <w:spacing w:val="-3"/>
        </w:rPr>
        <w:t xml:space="preserve">for </w:t>
      </w:r>
      <w:r>
        <w:t>the new standard, providing the ultimate in flexibility and</w:t>
      </w:r>
      <w:r>
        <w:rPr>
          <w:spacing w:val="-8"/>
        </w:rPr>
        <w:t xml:space="preserve"> </w:t>
      </w:r>
      <w:r>
        <w:rPr>
          <w:spacing w:val="-3"/>
        </w:rPr>
        <w:t>versatility.</w:t>
      </w:r>
    </w:p>
    <w:p w14:paraId="3A8D5E9E" w14:textId="77777777" w:rsidR="006E75C7" w:rsidRDefault="006E75C7" w:rsidP="006E75C7">
      <w:pPr>
        <w:pStyle w:val="BodyText"/>
        <w:spacing w:before="138" w:line="288" w:lineRule="auto"/>
        <w:ind w:left="130" w:right="149"/>
        <w:jc w:val="both"/>
      </w:pPr>
      <w:r>
        <w:t>For large enterprise organizations that rely on Wi-Fi to engage with customers, the 3800 Series is a hands-off product that’s intelligent enough to make decisions based on end-device activities and usage. This automation allows you to devote time to other pressing matters, secure in the knowledge that your Wi-Fi network is performing to its utmost potential.</w:t>
      </w:r>
    </w:p>
    <w:p w14:paraId="5C73B10F" w14:textId="77777777" w:rsidR="006E75C7" w:rsidRDefault="006E75C7" w:rsidP="006E75C7">
      <w:pPr>
        <w:pStyle w:val="ListParagraph"/>
        <w:numPr>
          <w:ilvl w:val="0"/>
          <w:numId w:val="11"/>
        </w:numPr>
        <w:tabs>
          <w:tab w:val="left" w:pos="2266"/>
          <w:tab w:val="left" w:pos="2267"/>
        </w:tabs>
        <w:spacing w:before="141"/>
        <w:ind w:left="1914" w:hanging="361"/>
        <w:rPr>
          <w:sz w:val="24"/>
        </w:rPr>
      </w:pPr>
      <w:r>
        <w:rPr>
          <w:sz w:val="24"/>
        </w:rPr>
        <w:t xml:space="preserve">802.11ac </w:t>
      </w:r>
      <w:r>
        <w:rPr>
          <w:spacing w:val="-5"/>
          <w:sz w:val="24"/>
        </w:rPr>
        <w:t xml:space="preserve">Wave </w:t>
      </w:r>
      <w:r>
        <w:rPr>
          <w:sz w:val="24"/>
        </w:rPr>
        <w:t>2</w:t>
      </w:r>
      <w:r>
        <w:rPr>
          <w:spacing w:val="3"/>
          <w:sz w:val="24"/>
        </w:rPr>
        <w:t xml:space="preserve"> </w:t>
      </w:r>
      <w:r>
        <w:rPr>
          <w:sz w:val="24"/>
        </w:rPr>
        <w:t>support</w:t>
      </w:r>
    </w:p>
    <w:p w14:paraId="5D5C683C" w14:textId="77777777" w:rsidR="006E75C7" w:rsidRDefault="006E75C7" w:rsidP="006E75C7">
      <w:pPr>
        <w:pStyle w:val="ListParagraph"/>
        <w:numPr>
          <w:ilvl w:val="0"/>
          <w:numId w:val="11"/>
        </w:numPr>
        <w:tabs>
          <w:tab w:val="left" w:pos="2266"/>
          <w:tab w:val="left" w:pos="2267"/>
        </w:tabs>
        <w:ind w:left="1914" w:hanging="361"/>
        <w:rPr>
          <w:sz w:val="24"/>
        </w:rPr>
      </w:pPr>
      <w:r>
        <w:rPr>
          <w:sz w:val="24"/>
        </w:rPr>
        <w:t>Multiuser Multiple-Input Multiple-Output (MU-MIMO)</w:t>
      </w:r>
      <w:r>
        <w:rPr>
          <w:spacing w:val="-6"/>
          <w:sz w:val="24"/>
        </w:rPr>
        <w:t xml:space="preserve"> </w:t>
      </w:r>
      <w:r>
        <w:rPr>
          <w:sz w:val="24"/>
        </w:rPr>
        <w:t>technology</w:t>
      </w:r>
    </w:p>
    <w:p w14:paraId="3D17B331" w14:textId="77777777" w:rsidR="006E75C7" w:rsidRDefault="006E75C7" w:rsidP="006E75C7">
      <w:pPr>
        <w:pStyle w:val="ListParagraph"/>
        <w:numPr>
          <w:ilvl w:val="0"/>
          <w:numId w:val="11"/>
        </w:numPr>
        <w:tabs>
          <w:tab w:val="left" w:pos="2266"/>
          <w:tab w:val="left" w:pos="2267"/>
        </w:tabs>
        <w:spacing w:line="293" w:lineRule="exact"/>
        <w:ind w:left="1914" w:hanging="361"/>
        <w:rPr>
          <w:sz w:val="24"/>
        </w:rPr>
      </w:pPr>
      <w:r>
        <w:rPr>
          <w:sz w:val="24"/>
        </w:rPr>
        <w:t>Multigigabit Ethernet</w:t>
      </w:r>
      <w:r>
        <w:rPr>
          <w:spacing w:val="-3"/>
          <w:sz w:val="24"/>
        </w:rPr>
        <w:t xml:space="preserve"> </w:t>
      </w:r>
      <w:r>
        <w:rPr>
          <w:sz w:val="24"/>
        </w:rPr>
        <w:t>Support</w:t>
      </w:r>
    </w:p>
    <w:p w14:paraId="51424022" w14:textId="77777777" w:rsidR="006E75C7" w:rsidRDefault="006E75C7" w:rsidP="006E75C7">
      <w:pPr>
        <w:pStyle w:val="ListParagraph"/>
        <w:numPr>
          <w:ilvl w:val="0"/>
          <w:numId w:val="11"/>
        </w:numPr>
        <w:tabs>
          <w:tab w:val="left" w:pos="2266"/>
          <w:tab w:val="left" w:pos="2267"/>
        </w:tabs>
        <w:ind w:left="1914" w:hanging="361"/>
        <w:rPr>
          <w:sz w:val="24"/>
        </w:rPr>
      </w:pPr>
      <w:r>
        <w:rPr>
          <w:sz w:val="24"/>
        </w:rPr>
        <w:t>Flexible Radio</w:t>
      </w:r>
      <w:r>
        <w:rPr>
          <w:spacing w:val="-2"/>
          <w:sz w:val="24"/>
        </w:rPr>
        <w:t xml:space="preserve"> </w:t>
      </w:r>
      <w:r>
        <w:rPr>
          <w:sz w:val="24"/>
        </w:rPr>
        <w:t>Assignment</w:t>
      </w:r>
    </w:p>
    <w:p w14:paraId="75A33050" w14:textId="77777777" w:rsidR="006E75C7" w:rsidRDefault="006E75C7" w:rsidP="006E75C7">
      <w:pPr>
        <w:rPr>
          <w:sz w:val="24"/>
        </w:rPr>
        <w:sectPr w:rsidR="006E75C7">
          <w:pgSz w:w="11910" w:h="16840"/>
          <w:pgMar w:top="1140" w:right="980" w:bottom="1240" w:left="1000" w:header="747" w:footer="1055" w:gutter="0"/>
          <w:cols w:space="720"/>
        </w:sectPr>
      </w:pPr>
    </w:p>
    <w:p w14:paraId="108176B6" w14:textId="77777777" w:rsidR="006E75C7" w:rsidRDefault="006E75C7" w:rsidP="006E75C7">
      <w:pPr>
        <w:pStyle w:val="Heading3"/>
        <w:numPr>
          <w:ilvl w:val="0"/>
          <w:numId w:val="14"/>
        </w:numPr>
        <w:tabs>
          <w:tab w:val="left" w:pos="496"/>
        </w:tabs>
        <w:spacing w:before="77"/>
        <w:ind w:left="439" w:hanging="309"/>
        <w:jc w:val="left"/>
      </w:pPr>
      <w:r>
        <w:lastRenderedPageBreak/>
        <w:t xml:space="preserve">NAS (Network </w:t>
      </w:r>
      <w:r>
        <w:rPr>
          <w:spacing w:val="-3"/>
        </w:rPr>
        <w:t>Attached</w:t>
      </w:r>
      <w:r>
        <w:t xml:space="preserve"> Storage):</w:t>
      </w:r>
    </w:p>
    <w:p w14:paraId="51B3CB27" w14:textId="77777777" w:rsidR="006E75C7" w:rsidRDefault="006E75C7" w:rsidP="006E75C7">
      <w:pPr>
        <w:spacing w:before="199"/>
        <w:ind w:left="351"/>
        <w:rPr>
          <w:b/>
          <w:sz w:val="24"/>
        </w:rPr>
      </w:pPr>
      <w:r>
        <w:rPr>
          <w:b/>
          <w:sz w:val="24"/>
        </w:rPr>
        <w:t>Dell Storage NX430</w:t>
      </w:r>
    </w:p>
    <w:p w14:paraId="7985895B" w14:textId="77777777" w:rsidR="006E75C7" w:rsidRDefault="006E75C7" w:rsidP="006E75C7">
      <w:pPr>
        <w:pStyle w:val="BodyText"/>
        <w:spacing w:before="199" w:line="288" w:lineRule="auto"/>
        <w:ind w:left="132" w:right="148"/>
        <w:jc w:val="both"/>
      </w:pPr>
      <w:r>
        <w:t xml:space="preserve">The NX430 is Dell's entry-level appliance in its NX Storage </w:t>
      </w:r>
      <w:r>
        <w:rPr>
          <w:spacing w:val="-3"/>
        </w:rPr>
        <w:t xml:space="preserve">family. </w:t>
      </w:r>
      <w:r>
        <w:t xml:space="preserve">Designed </w:t>
      </w:r>
      <w:r>
        <w:rPr>
          <w:spacing w:val="-3"/>
        </w:rPr>
        <w:t xml:space="preserve">for </w:t>
      </w:r>
      <w:r>
        <w:t>use with Windows Storage</w:t>
      </w:r>
      <w:r>
        <w:rPr>
          <w:spacing w:val="-11"/>
        </w:rPr>
        <w:t xml:space="preserve"> </w:t>
      </w:r>
      <w:r>
        <w:t>Server</w:t>
      </w:r>
      <w:r>
        <w:rPr>
          <w:spacing w:val="-10"/>
        </w:rPr>
        <w:t xml:space="preserve"> </w:t>
      </w:r>
      <w:r>
        <w:t>2016,</w:t>
      </w:r>
      <w:r>
        <w:rPr>
          <w:spacing w:val="-8"/>
        </w:rPr>
        <w:t xml:space="preserve"> </w:t>
      </w:r>
      <w:r>
        <w:t>it</w:t>
      </w:r>
      <w:r>
        <w:rPr>
          <w:spacing w:val="-9"/>
        </w:rPr>
        <w:t xml:space="preserve"> </w:t>
      </w:r>
      <w:r>
        <w:t>comes</w:t>
      </w:r>
      <w:r>
        <w:rPr>
          <w:spacing w:val="-8"/>
        </w:rPr>
        <w:t xml:space="preserve"> </w:t>
      </w:r>
      <w:r>
        <w:t>with</w:t>
      </w:r>
      <w:r>
        <w:rPr>
          <w:spacing w:val="-7"/>
        </w:rPr>
        <w:t xml:space="preserve"> </w:t>
      </w:r>
      <w:r>
        <w:t>the</w:t>
      </w:r>
      <w:r>
        <w:rPr>
          <w:spacing w:val="-10"/>
        </w:rPr>
        <w:t xml:space="preserve"> </w:t>
      </w:r>
      <w:r>
        <w:t>operating</w:t>
      </w:r>
      <w:r>
        <w:rPr>
          <w:spacing w:val="-11"/>
        </w:rPr>
        <w:t xml:space="preserve"> </w:t>
      </w:r>
      <w:r>
        <w:rPr>
          <w:spacing w:val="-3"/>
        </w:rPr>
        <w:t>system</w:t>
      </w:r>
      <w:r>
        <w:rPr>
          <w:spacing w:val="-7"/>
        </w:rPr>
        <w:t xml:space="preserve"> </w:t>
      </w:r>
      <w:r>
        <w:t>pre-installed</w:t>
      </w:r>
      <w:r>
        <w:rPr>
          <w:spacing w:val="-10"/>
        </w:rPr>
        <w:t xml:space="preserve"> </w:t>
      </w:r>
      <w:r>
        <w:rPr>
          <w:spacing w:val="-3"/>
        </w:rPr>
        <w:t>for</w:t>
      </w:r>
      <w:r>
        <w:rPr>
          <w:spacing w:val="-11"/>
        </w:rPr>
        <w:t xml:space="preserve"> </w:t>
      </w:r>
      <w:r>
        <w:t>easy</w:t>
      </w:r>
      <w:r>
        <w:rPr>
          <w:spacing w:val="-9"/>
        </w:rPr>
        <w:t xml:space="preserve"> </w:t>
      </w:r>
      <w:r>
        <w:t>deployment.</w:t>
      </w:r>
      <w:r>
        <w:rPr>
          <w:spacing w:val="-9"/>
        </w:rPr>
        <w:t xml:space="preserve"> </w:t>
      </w:r>
      <w:r>
        <w:t>It's</w:t>
      </w:r>
      <w:r>
        <w:rPr>
          <w:spacing w:val="-9"/>
        </w:rPr>
        <w:t xml:space="preserve"> </w:t>
      </w:r>
      <w:r>
        <w:t xml:space="preserve">built on Dell's </w:t>
      </w:r>
      <w:r>
        <w:rPr>
          <w:spacing w:val="-3"/>
        </w:rPr>
        <w:t xml:space="preserve">PowerEdge </w:t>
      </w:r>
      <w:r>
        <w:t>server platform featuring Intel Xeon</w:t>
      </w:r>
      <w:r>
        <w:rPr>
          <w:spacing w:val="5"/>
        </w:rPr>
        <w:t xml:space="preserve"> </w:t>
      </w:r>
      <w:r>
        <w:t>processors.</w:t>
      </w:r>
    </w:p>
    <w:p w14:paraId="12F3615F" w14:textId="77777777" w:rsidR="006E75C7" w:rsidRDefault="006E75C7" w:rsidP="006E75C7">
      <w:pPr>
        <w:pStyle w:val="BodyText"/>
        <w:spacing w:before="139" w:line="403" w:lineRule="auto"/>
        <w:ind w:left="1551" w:right="5510"/>
      </w:pPr>
      <w:r>
        <w:t>Form factor: 1U rack-mount Media: SAS or SATA HDD Maximum Capacity: 40 TB Key Features:</w:t>
      </w:r>
    </w:p>
    <w:p w14:paraId="1DEB2FFD" w14:textId="77777777" w:rsidR="006E75C7" w:rsidRDefault="006E75C7" w:rsidP="006E75C7">
      <w:pPr>
        <w:pStyle w:val="ListParagraph"/>
        <w:numPr>
          <w:ilvl w:val="0"/>
          <w:numId w:val="10"/>
        </w:numPr>
        <w:tabs>
          <w:tab w:val="left" w:pos="2271"/>
          <w:tab w:val="left" w:pos="2272"/>
        </w:tabs>
        <w:ind w:hanging="361"/>
        <w:rPr>
          <w:sz w:val="24"/>
        </w:rPr>
      </w:pPr>
      <w:r>
        <w:rPr>
          <w:sz w:val="24"/>
        </w:rPr>
        <w:t>Intel® Xeon® processor E3-1220</w:t>
      </w:r>
      <w:r>
        <w:rPr>
          <w:spacing w:val="-3"/>
          <w:sz w:val="24"/>
        </w:rPr>
        <w:t xml:space="preserve"> </w:t>
      </w:r>
      <w:r>
        <w:rPr>
          <w:sz w:val="24"/>
        </w:rPr>
        <w:t>v5</w:t>
      </w:r>
    </w:p>
    <w:p w14:paraId="629CB268" w14:textId="77777777" w:rsidR="006E75C7" w:rsidRDefault="006E75C7" w:rsidP="006E75C7">
      <w:pPr>
        <w:pStyle w:val="ListParagraph"/>
        <w:numPr>
          <w:ilvl w:val="0"/>
          <w:numId w:val="10"/>
        </w:numPr>
        <w:tabs>
          <w:tab w:val="left" w:pos="2271"/>
          <w:tab w:val="left" w:pos="2272"/>
        </w:tabs>
        <w:spacing w:before="196"/>
        <w:ind w:hanging="361"/>
        <w:rPr>
          <w:sz w:val="24"/>
        </w:rPr>
      </w:pPr>
      <w:r>
        <w:rPr>
          <w:sz w:val="24"/>
        </w:rPr>
        <w:t xml:space="preserve">Up to four hot-swap 3.5” NL-SAS or </w:t>
      </w:r>
      <w:r>
        <w:rPr>
          <w:spacing w:val="-11"/>
          <w:sz w:val="24"/>
        </w:rPr>
        <w:t xml:space="preserve">SATA </w:t>
      </w:r>
      <w:r>
        <w:rPr>
          <w:sz w:val="24"/>
        </w:rPr>
        <w:t xml:space="preserve">drives </w:t>
      </w:r>
      <w:r>
        <w:rPr>
          <w:spacing w:val="-3"/>
          <w:sz w:val="24"/>
        </w:rPr>
        <w:t xml:space="preserve">for </w:t>
      </w:r>
      <w:r>
        <w:rPr>
          <w:sz w:val="24"/>
        </w:rPr>
        <w:t>data and</w:t>
      </w:r>
      <w:r>
        <w:rPr>
          <w:spacing w:val="-8"/>
          <w:sz w:val="24"/>
        </w:rPr>
        <w:t xml:space="preserve"> </w:t>
      </w:r>
      <w:r>
        <w:rPr>
          <w:sz w:val="24"/>
        </w:rPr>
        <w:t>OS</w:t>
      </w:r>
    </w:p>
    <w:p w14:paraId="30753425" w14:textId="77777777" w:rsidR="006E75C7" w:rsidRDefault="006E75C7" w:rsidP="006E75C7">
      <w:pPr>
        <w:pStyle w:val="ListParagraph"/>
        <w:numPr>
          <w:ilvl w:val="0"/>
          <w:numId w:val="10"/>
        </w:numPr>
        <w:tabs>
          <w:tab w:val="left" w:pos="2271"/>
          <w:tab w:val="left" w:pos="2272"/>
        </w:tabs>
        <w:spacing w:before="199"/>
        <w:ind w:hanging="361"/>
        <w:rPr>
          <w:sz w:val="24"/>
        </w:rPr>
      </w:pPr>
      <w:r>
        <w:rPr>
          <w:sz w:val="24"/>
        </w:rPr>
        <w:t>Built on Dell R330 PowerEdge</w:t>
      </w:r>
      <w:r>
        <w:rPr>
          <w:spacing w:val="-2"/>
          <w:sz w:val="24"/>
        </w:rPr>
        <w:t xml:space="preserve"> </w:t>
      </w:r>
      <w:r>
        <w:rPr>
          <w:sz w:val="24"/>
        </w:rPr>
        <w:t>Server</w:t>
      </w:r>
    </w:p>
    <w:p w14:paraId="1B5E4CA8" w14:textId="77777777" w:rsidR="006E75C7" w:rsidRDefault="006E75C7" w:rsidP="006E75C7">
      <w:pPr>
        <w:pStyle w:val="ListParagraph"/>
        <w:numPr>
          <w:ilvl w:val="0"/>
          <w:numId w:val="10"/>
        </w:numPr>
        <w:tabs>
          <w:tab w:val="left" w:pos="2271"/>
          <w:tab w:val="left" w:pos="2272"/>
        </w:tabs>
        <w:spacing w:before="199"/>
        <w:ind w:hanging="361"/>
        <w:rPr>
          <w:sz w:val="24"/>
        </w:rPr>
      </w:pPr>
      <w:r>
        <w:rPr>
          <w:sz w:val="24"/>
        </w:rPr>
        <w:t>Continuous Availability and failover</w:t>
      </w:r>
      <w:r>
        <w:rPr>
          <w:spacing w:val="-2"/>
          <w:sz w:val="24"/>
        </w:rPr>
        <w:t xml:space="preserve"> </w:t>
      </w:r>
      <w:r>
        <w:rPr>
          <w:sz w:val="24"/>
        </w:rPr>
        <w:t>clustering</w:t>
      </w:r>
    </w:p>
    <w:p w14:paraId="0BAF7B03" w14:textId="77777777" w:rsidR="006E75C7" w:rsidRDefault="006E75C7" w:rsidP="006E75C7">
      <w:pPr>
        <w:pStyle w:val="ListParagraph"/>
        <w:numPr>
          <w:ilvl w:val="0"/>
          <w:numId w:val="10"/>
        </w:numPr>
        <w:tabs>
          <w:tab w:val="left" w:pos="2271"/>
          <w:tab w:val="left" w:pos="2272"/>
        </w:tabs>
        <w:spacing w:before="199"/>
        <w:ind w:hanging="361"/>
        <w:rPr>
          <w:sz w:val="24"/>
        </w:rPr>
      </w:pPr>
      <w:r>
        <w:rPr>
          <w:sz w:val="24"/>
        </w:rPr>
        <w:t>RAID</w:t>
      </w:r>
      <w:r>
        <w:rPr>
          <w:spacing w:val="1"/>
          <w:sz w:val="24"/>
        </w:rPr>
        <w:t xml:space="preserve"> </w:t>
      </w:r>
      <w:r>
        <w:rPr>
          <w:sz w:val="24"/>
        </w:rPr>
        <w:t>5</w:t>
      </w:r>
    </w:p>
    <w:p w14:paraId="660EDB7C" w14:textId="77777777" w:rsidR="006E75C7" w:rsidRDefault="006E75C7" w:rsidP="006E75C7">
      <w:pPr>
        <w:pStyle w:val="ListParagraph"/>
        <w:numPr>
          <w:ilvl w:val="0"/>
          <w:numId w:val="10"/>
        </w:numPr>
        <w:tabs>
          <w:tab w:val="left" w:pos="2271"/>
          <w:tab w:val="left" w:pos="2272"/>
        </w:tabs>
        <w:spacing w:before="199"/>
        <w:ind w:hanging="361"/>
        <w:rPr>
          <w:sz w:val="24"/>
        </w:rPr>
      </w:pPr>
      <w:r>
        <w:rPr>
          <w:sz w:val="24"/>
        </w:rPr>
        <w:t>Data</w:t>
      </w:r>
      <w:r>
        <w:rPr>
          <w:spacing w:val="-1"/>
          <w:sz w:val="24"/>
        </w:rPr>
        <w:t xml:space="preserve"> </w:t>
      </w:r>
      <w:r>
        <w:rPr>
          <w:sz w:val="24"/>
        </w:rPr>
        <w:t>deduplication</w:t>
      </w:r>
    </w:p>
    <w:p w14:paraId="63070321" w14:textId="77777777" w:rsidR="006E75C7" w:rsidRDefault="006E75C7" w:rsidP="006E75C7">
      <w:pPr>
        <w:pStyle w:val="ListParagraph"/>
        <w:numPr>
          <w:ilvl w:val="0"/>
          <w:numId w:val="10"/>
        </w:numPr>
        <w:tabs>
          <w:tab w:val="left" w:pos="2271"/>
          <w:tab w:val="left" w:pos="2272"/>
        </w:tabs>
        <w:spacing w:before="199"/>
        <w:ind w:hanging="361"/>
        <w:rPr>
          <w:sz w:val="24"/>
        </w:rPr>
      </w:pPr>
      <w:r>
        <w:rPr>
          <w:sz w:val="24"/>
        </w:rPr>
        <w:t>Thin</w:t>
      </w:r>
      <w:r>
        <w:rPr>
          <w:spacing w:val="-2"/>
          <w:sz w:val="24"/>
        </w:rPr>
        <w:t xml:space="preserve"> </w:t>
      </w:r>
      <w:r>
        <w:rPr>
          <w:sz w:val="24"/>
        </w:rPr>
        <w:t>provisioning</w:t>
      </w:r>
    </w:p>
    <w:p w14:paraId="1F0FF616" w14:textId="77777777" w:rsidR="006E75C7" w:rsidRDefault="006E75C7" w:rsidP="006E75C7">
      <w:pPr>
        <w:pStyle w:val="ListParagraph"/>
        <w:numPr>
          <w:ilvl w:val="0"/>
          <w:numId w:val="10"/>
        </w:numPr>
        <w:tabs>
          <w:tab w:val="left" w:pos="2271"/>
          <w:tab w:val="left" w:pos="2272"/>
        </w:tabs>
        <w:spacing w:before="197"/>
        <w:ind w:hanging="361"/>
        <w:rPr>
          <w:sz w:val="24"/>
        </w:rPr>
      </w:pPr>
      <w:r>
        <w:rPr>
          <w:sz w:val="24"/>
        </w:rPr>
        <w:t>DFS-R synchronization</w:t>
      </w:r>
      <w:r>
        <w:rPr>
          <w:spacing w:val="1"/>
          <w:sz w:val="24"/>
        </w:rPr>
        <w:t xml:space="preserve"> </w:t>
      </w:r>
      <w:r>
        <w:rPr>
          <w:sz w:val="24"/>
        </w:rPr>
        <w:t>capabilities</w:t>
      </w:r>
    </w:p>
    <w:p w14:paraId="42606F73" w14:textId="77777777" w:rsidR="006E75C7" w:rsidRDefault="006E75C7" w:rsidP="006E75C7">
      <w:pPr>
        <w:pStyle w:val="Heading3"/>
        <w:numPr>
          <w:ilvl w:val="0"/>
          <w:numId w:val="14"/>
        </w:numPr>
        <w:tabs>
          <w:tab w:val="left" w:pos="928"/>
        </w:tabs>
        <w:spacing w:before="199"/>
        <w:ind w:left="436" w:hanging="306"/>
        <w:jc w:val="left"/>
      </w:pPr>
      <w:r>
        <w:t>Cisco Route Switch Processor</w:t>
      </w:r>
      <w:r>
        <w:rPr>
          <w:spacing w:val="-30"/>
        </w:rPr>
        <w:t xml:space="preserve"> </w:t>
      </w:r>
      <w:r>
        <w:t>4</w:t>
      </w:r>
    </w:p>
    <w:p w14:paraId="08A0773B" w14:textId="77777777" w:rsidR="006E75C7" w:rsidRDefault="006E75C7" w:rsidP="006E75C7">
      <w:pPr>
        <w:pStyle w:val="BodyText"/>
        <w:spacing w:before="199" w:line="288" w:lineRule="auto"/>
        <w:ind w:left="132" w:right="148"/>
        <w:jc w:val="both"/>
      </w:pPr>
      <w:r>
        <w:t xml:space="preserve">The Route Switch Processor 4 (RSP4) is the main </w:t>
      </w:r>
      <w:r>
        <w:rPr>
          <w:spacing w:val="-4"/>
        </w:rPr>
        <w:t xml:space="preserve">system </w:t>
      </w:r>
      <w:r>
        <w:t xml:space="preserve">processor </w:t>
      </w:r>
      <w:r>
        <w:rPr>
          <w:spacing w:val="-3"/>
        </w:rPr>
        <w:t xml:space="preserve">for </w:t>
      </w:r>
      <w:r>
        <w:t xml:space="preserve">the Cisco 7500 Series </w:t>
      </w:r>
      <w:r>
        <w:rPr>
          <w:spacing w:val="-4"/>
        </w:rPr>
        <w:t xml:space="preserve">Router. </w:t>
      </w:r>
      <w:r>
        <w:t xml:space="preserve">The RSP4 combines all of the routing and high-speed switching functions </w:t>
      </w:r>
      <w:r>
        <w:rPr>
          <w:spacing w:val="-4"/>
        </w:rPr>
        <w:t xml:space="preserve">for </w:t>
      </w:r>
      <w:r>
        <w:t xml:space="preserve">the Cisco 7500 series </w:t>
      </w:r>
      <w:r>
        <w:rPr>
          <w:spacing w:val="-5"/>
        </w:rPr>
        <w:t xml:space="preserve">router. </w:t>
      </w:r>
      <w:r>
        <w:t xml:space="preserve">In addition to running the </w:t>
      </w:r>
      <w:r>
        <w:rPr>
          <w:spacing w:val="-3"/>
        </w:rPr>
        <w:t xml:space="preserve">system </w:t>
      </w:r>
      <w:r>
        <w:t>software, the RSP4 contains and executes the following management functions that control the</w:t>
      </w:r>
      <w:r>
        <w:rPr>
          <w:spacing w:val="-4"/>
        </w:rPr>
        <w:t xml:space="preserve"> </w:t>
      </w:r>
      <w:r>
        <w:rPr>
          <w:spacing w:val="-3"/>
        </w:rPr>
        <w:t>system:</w:t>
      </w:r>
    </w:p>
    <w:p w14:paraId="0F0ACDDB" w14:textId="77777777" w:rsidR="006E75C7" w:rsidRDefault="006E75C7" w:rsidP="006E75C7">
      <w:pPr>
        <w:pStyle w:val="ListParagraph"/>
        <w:numPr>
          <w:ilvl w:val="0"/>
          <w:numId w:val="9"/>
        </w:numPr>
        <w:tabs>
          <w:tab w:val="left" w:pos="2633"/>
        </w:tabs>
        <w:spacing w:before="140"/>
        <w:ind w:hanging="362"/>
        <w:jc w:val="both"/>
        <w:rPr>
          <w:sz w:val="24"/>
        </w:rPr>
      </w:pPr>
      <w:r>
        <w:rPr>
          <w:sz w:val="24"/>
        </w:rPr>
        <w:t>Sending and receiving routing protocol</w:t>
      </w:r>
      <w:r>
        <w:rPr>
          <w:spacing w:val="-6"/>
          <w:sz w:val="24"/>
        </w:rPr>
        <w:t xml:space="preserve"> </w:t>
      </w:r>
      <w:r>
        <w:rPr>
          <w:sz w:val="24"/>
        </w:rPr>
        <w:t>updates</w:t>
      </w:r>
    </w:p>
    <w:p w14:paraId="2C87FF9C" w14:textId="77777777" w:rsidR="006E75C7" w:rsidRDefault="006E75C7" w:rsidP="006E75C7">
      <w:pPr>
        <w:pStyle w:val="ListParagraph"/>
        <w:numPr>
          <w:ilvl w:val="0"/>
          <w:numId w:val="9"/>
        </w:numPr>
        <w:tabs>
          <w:tab w:val="left" w:pos="2633"/>
        </w:tabs>
        <w:spacing w:before="199"/>
        <w:ind w:hanging="362"/>
        <w:jc w:val="both"/>
        <w:rPr>
          <w:sz w:val="24"/>
        </w:rPr>
      </w:pPr>
      <w:r>
        <w:rPr>
          <w:sz w:val="24"/>
        </w:rPr>
        <w:t>Managing tables and</w:t>
      </w:r>
      <w:r>
        <w:rPr>
          <w:spacing w:val="-2"/>
          <w:sz w:val="24"/>
        </w:rPr>
        <w:t xml:space="preserve"> </w:t>
      </w:r>
      <w:r>
        <w:rPr>
          <w:sz w:val="24"/>
        </w:rPr>
        <w:t>caches</w:t>
      </w:r>
    </w:p>
    <w:p w14:paraId="7865CE39" w14:textId="77777777" w:rsidR="006E75C7" w:rsidRDefault="006E75C7" w:rsidP="006E75C7">
      <w:pPr>
        <w:pStyle w:val="ListParagraph"/>
        <w:numPr>
          <w:ilvl w:val="0"/>
          <w:numId w:val="9"/>
        </w:numPr>
        <w:tabs>
          <w:tab w:val="left" w:pos="2633"/>
        </w:tabs>
        <w:spacing w:before="199"/>
        <w:ind w:hanging="362"/>
        <w:jc w:val="both"/>
        <w:rPr>
          <w:sz w:val="24"/>
        </w:rPr>
      </w:pPr>
      <w:r>
        <w:rPr>
          <w:sz w:val="24"/>
        </w:rPr>
        <w:t>Monitoring interface and environmental</w:t>
      </w:r>
      <w:r>
        <w:rPr>
          <w:spacing w:val="-5"/>
          <w:sz w:val="24"/>
        </w:rPr>
        <w:t xml:space="preserve"> </w:t>
      </w:r>
      <w:r>
        <w:rPr>
          <w:sz w:val="24"/>
        </w:rPr>
        <w:t>status</w:t>
      </w:r>
    </w:p>
    <w:p w14:paraId="74A556A4" w14:textId="77777777" w:rsidR="006E75C7" w:rsidRDefault="006E75C7" w:rsidP="006E75C7">
      <w:pPr>
        <w:pStyle w:val="ListParagraph"/>
        <w:numPr>
          <w:ilvl w:val="0"/>
          <w:numId w:val="9"/>
        </w:numPr>
        <w:tabs>
          <w:tab w:val="left" w:pos="2633"/>
        </w:tabs>
        <w:spacing w:before="199" w:line="288" w:lineRule="auto"/>
        <w:ind w:right="150"/>
        <w:jc w:val="both"/>
        <w:rPr>
          <w:sz w:val="24"/>
        </w:rPr>
      </w:pPr>
      <w:r>
        <w:rPr>
          <w:sz w:val="24"/>
        </w:rPr>
        <w:t>Providing Simple Network Management Protocol (SNMP) management and the interface between the console and</w:t>
      </w:r>
      <w:r>
        <w:rPr>
          <w:spacing w:val="-3"/>
          <w:sz w:val="24"/>
        </w:rPr>
        <w:t xml:space="preserve"> </w:t>
      </w:r>
      <w:r>
        <w:rPr>
          <w:spacing w:val="-5"/>
          <w:sz w:val="24"/>
        </w:rPr>
        <w:t>Telnet</w:t>
      </w:r>
    </w:p>
    <w:p w14:paraId="05F9CE30" w14:textId="77777777" w:rsidR="006E75C7" w:rsidRDefault="006E75C7" w:rsidP="006E75C7">
      <w:pPr>
        <w:pStyle w:val="BodyText"/>
        <w:spacing w:before="140" w:line="288" w:lineRule="auto"/>
        <w:ind w:left="1911" w:right="149"/>
        <w:jc w:val="both"/>
      </w:pPr>
      <w:r>
        <w:t>The high-speed switching section of the RSP4 communicates with and controls the interface processors on the Cisco 7500's internal high-speed buses. This switching section determines the destination of a packet and switches it based on that decision.</w:t>
      </w:r>
    </w:p>
    <w:p w14:paraId="5B67BD9C" w14:textId="77777777" w:rsidR="006E75C7" w:rsidRDefault="006E75C7" w:rsidP="006E75C7">
      <w:pPr>
        <w:spacing w:line="288" w:lineRule="auto"/>
        <w:jc w:val="both"/>
        <w:sectPr w:rsidR="006E75C7">
          <w:pgSz w:w="11910" w:h="16840"/>
          <w:pgMar w:top="1140" w:right="980" w:bottom="1240" w:left="1000" w:header="747" w:footer="1055" w:gutter="0"/>
          <w:cols w:space="720"/>
        </w:sectPr>
      </w:pPr>
    </w:p>
    <w:p w14:paraId="35E1F006" w14:textId="77777777" w:rsidR="006E75C7" w:rsidRDefault="006E75C7" w:rsidP="006E75C7">
      <w:pPr>
        <w:pStyle w:val="Heading3"/>
        <w:numPr>
          <w:ilvl w:val="0"/>
          <w:numId w:val="14"/>
        </w:numPr>
        <w:tabs>
          <w:tab w:val="left" w:pos="386"/>
        </w:tabs>
        <w:spacing w:before="73"/>
        <w:ind w:left="385" w:hanging="254"/>
        <w:jc w:val="both"/>
      </w:pPr>
      <w:r>
        <w:lastRenderedPageBreak/>
        <w:t>The Cisco UCS</w:t>
      </w:r>
      <w:r>
        <w:rPr>
          <w:position w:val="8"/>
          <w:sz w:val="16"/>
        </w:rPr>
        <w:t xml:space="preserve">® </w:t>
      </w:r>
      <w:r>
        <w:t>C220 M5 Rack</w:t>
      </w:r>
      <w:r>
        <w:rPr>
          <w:spacing w:val="-20"/>
        </w:rPr>
        <w:t xml:space="preserve"> </w:t>
      </w:r>
      <w:r>
        <w:t>Server</w:t>
      </w:r>
    </w:p>
    <w:p w14:paraId="37C1F4AA" w14:textId="77777777" w:rsidR="006E75C7" w:rsidRDefault="006E75C7" w:rsidP="006E75C7">
      <w:pPr>
        <w:pStyle w:val="BodyText"/>
        <w:spacing w:before="200" w:line="288" w:lineRule="auto"/>
        <w:ind w:left="132" w:right="152"/>
        <w:jc w:val="both"/>
      </w:pPr>
      <w:r>
        <w:rPr>
          <w:b/>
        </w:rPr>
        <w:t>T</w:t>
      </w:r>
      <w:r>
        <w:t>he Cisco UCS C220 M5 Rack Server is among the most versatile general-purpose enterprise infrastructure and application servers in the industry. It is a high-density 2-socket rack server that delivers industry-leading performance and efficiency for a wide range of workloads, including virtualization, collaboration, and bare-metal applications.</w:t>
      </w:r>
    </w:p>
    <w:p w14:paraId="26D3F979" w14:textId="77777777" w:rsidR="006E75C7" w:rsidRDefault="006E75C7" w:rsidP="006E75C7">
      <w:pPr>
        <w:pStyle w:val="BodyText"/>
        <w:spacing w:before="139" w:line="288" w:lineRule="auto"/>
        <w:ind w:left="132" w:right="154"/>
        <w:jc w:val="both"/>
      </w:pPr>
      <w:r>
        <w:t>The C220 M5 delivers outstanding levels of expandability and performance in a compact package, with:</w:t>
      </w:r>
    </w:p>
    <w:p w14:paraId="2D165706" w14:textId="77777777" w:rsidR="006E75C7" w:rsidRDefault="006E75C7" w:rsidP="006E75C7">
      <w:pPr>
        <w:pStyle w:val="ListParagraph"/>
        <w:numPr>
          <w:ilvl w:val="0"/>
          <w:numId w:val="12"/>
        </w:numPr>
        <w:tabs>
          <w:tab w:val="left" w:pos="551"/>
        </w:tabs>
        <w:spacing w:before="139"/>
        <w:ind w:left="550" w:hanging="419"/>
        <w:jc w:val="both"/>
        <w:rPr>
          <w:sz w:val="24"/>
        </w:rPr>
      </w:pPr>
      <w:r>
        <w:rPr>
          <w:sz w:val="24"/>
        </w:rPr>
        <w:t>Latest (second generation) Intel Xeon Scalable CPUs with up to 28 cores per</w:t>
      </w:r>
      <w:r>
        <w:rPr>
          <w:spacing w:val="-16"/>
          <w:sz w:val="24"/>
        </w:rPr>
        <w:t xml:space="preserve"> </w:t>
      </w:r>
      <w:r>
        <w:rPr>
          <w:spacing w:val="-3"/>
          <w:sz w:val="24"/>
        </w:rPr>
        <w:t>socket</w:t>
      </w:r>
    </w:p>
    <w:p w14:paraId="4D154045" w14:textId="77777777" w:rsidR="006E75C7" w:rsidRDefault="006E75C7" w:rsidP="006E75C7">
      <w:pPr>
        <w:pStyle w:val="ListParagraph"/>
        <w:numPr>
          <w:ilvl w:val="0"/>
          <w:numId w:val="12"/>
        </w:numPr>
        <w:tabs>
          <w:tab w:val="left" w:pos="551"/>
        </w:tabs>
        <w:spacing w:before="199"/>
        <w:ind w:left="550" w:hanging="419"/>
        <w:jc w:val="both"/>
        <w:rPr>
          <w:sz w:val="24"/>
        </w:rPr>
      </w:pPr>
      <w:r>
        <w:rPr>
          <w:sz w:val="24"/>
        </w:rPr>
        <w:t>Supports first-generation Intel Xeon Scalable CPUs with up to 28 cores per</w:t>
      </w:r>
      <w:r>
        <w:rPr>
          <w:spacing w:val="-26"/>
          <w:sz w:val="24"/>
        </w:rPr>
        <w:t xml:space="preserve"> </w:t>
      </w:r>
      <w:r>
        <w:rPr>
          <w:sz w:val="24"/>
        </w:rPr>
        <w:t>socket</w:t>
      </w:r>
    </w:p>
    <w:p w14:paraId="434F6EA8" w14:textId="77777777" w:rsidR="006E75C7" w:rsidRDefault="006E75C7" w:rsidP="006E75C7">
      <w:pPr>
        <w:pStyle w:val="ListParagraph"/>
        <w:numPr>
          <w:ilvl w:val="0"/>
          <w:numId w:val="12"/>
        </w:numPr>
        <w:tabs>
          <w:tab w:val="left" w:pos="551"/>
        </w:tabs>
        <w:spacing w:before="200"/>
        <w:ind w:left="550" w:hanging="419"/>
        <w:jc w:val="both"/>
        <w:rPr>
          <w:sz w:val="24"/>
        </w:rPr>
      </w:pPr>
      <w:r>
        <w:rPr>
          <w:sz w:val="24"/>
        </w:rPr>
        <w:t xml:space="preserve">Up to 24 DDR4 DIMMs </w:t>
      </w:r>
      <w:r>
        <w:rPr>
          <w:spacing w:val="-3"/>
          <w:sz w:val="24"/>
        </w:rPr>
        <w:t xml:space="preserve">for </w:t>
      </w:r>
      <w:r>
        <w:rPr>
          <w:sz w:val="24"/>
        </w:rPr>
        <w:t>improved performance</w:t>
      </w:r>
    </w:p>
    <w:p w14:paraId="595509D5" w14:textId="77777777" w:rsidR="006E75C7" w:rsidRDefault="006E75C7" w:rsidP="006E75C7">
      <w:pPr>
        <w:pStyle w:val="ListParagraph"/>
        <w:numPr>
          <w:ilvl w:val="0"/>
          <w:numId w:val="12"/>
        </w:numPr>
        <w:tabs>
          <w:tab w:val="left" w:pos="551"/>
        </w:tabs>
        <w:spacing w:before="199"/>
        <w:ind w:left="550" w:hanging="419"/>
        <w:jc w:val="both"/>
        <w:rPr>
          <w:sz w:val="24"/>
        </w:rPr>
      </w:pPr>
      <w:r>
        <w:rPr>
          <w:sz w:val="24"/>
        </w:rPr>
        <w:t xml:space="preserve">Support </w:t>
      </w:r>
      <w:r>
        <w:rPr>
          <w:spacing w:val="-3"/>
          <w:sz w:val="24"/>
        </w:rPr>
        <w:t xml:space="preserve">for </w:t>
      </w:r>
      <w:r>
        <w:rPr>
          <w:sz w:val="24"/>
        </w:rPr>
        <w:t xml:space="preserve">the Intel Optane DC </w:t>
      </w:r>
      <w:r>
        <w:rPr>
          <w:spacing w:val="-3"/>
          <w:sz w:val="24"/>
        </w:rPr>
        <w:t xml:space="preserve">Persistent </w:t>
      </w:r>
      <w:r>
        <w:rPr>
          <w:sz w:val="24"/>
        </w:rPr>
        <w:t>Memory (128G, 256G,</w:t>
      </w:r>
      <w:r>
        <w:rPr>
          <w:spacing w:val="-1"/>
          <w:sz w:val="24"/>
        </w:rPr>
        <w:t xml:space="preserve"> </w:t>
      </w:r>
      <w:r>
        <w:rPr>
          <w:sz w:val="24"/>
        </w:rPr>
        <w:t>512G)</w:t>
      </w:r>
    </w:p>
    <w:p w14:paraId="2E671250" w14:textId="77777777" w:rsidR="006E75C7" w:rsidRDefault="006E75C7" w:rsidP="006E75C7">
      <w:pPr>
        <w:pStyle w:val="ListParagraph"/>
        <w:numPr>
          <w:ilvl w:val="0"/>
          <w:numId w:val="12"/>
        </w:numPr>
        <w:tabs>
          <w:tab w:val="left" w:pos="550"/>
          <w:tab w:val="left" w:pos="551"/>
        </w:tabs>
        <w:spacing w:before="199" w:line="288" w:lineRule="auto"/>
        <w:ind w:right="151" w:firstLine="0"/>
        <w:rPr>
          <w:sz w:val="24"/>
        </w:rPr>
      </w:pPr>
      <w:r>
        <w:rPr>
          <w:sz w:val="24"/>
        </w:rPr>
        <w:t xml:space="preserve">Up to 10 Small-Form-Factor (SFF) 2.5-inch drives or 4 Large-Form-Factor (LFF) 3.5-inch drives (77 TB </w:t>
      </w:r>
      <w:r>
        <w:rPr>
          <w:spacing w:val="-3"/>
          <w:sz w:val="24"/>
        </w:rPr>
        <w:t xml:space="preserve">storage </w:t>
      </w:r>
      <w:r>
        <w:rPr>
          <w:sz w:val="24"/>
        </w:rPr>
        <w:t>capacity with all NVMe PCIe</w:t>
      </w:r>
      <w:r>
        <w:rPr>
          <w:spacing w:val="5"/>
          <w:sz w:val="24"/>
        </w:rPr>
        <w:t xml:space="preserve"> </w:t>
      </w:r>
      <w:r>
        <w:rPr>
          <w:sz w:val="24"/>
        </w:rPr>
        <w:t>SSDs)</w:t>
      </w:r>
    </w:p>
    <w:p w14:paraId="43364A0C" w14:textId="77777777" w:rsidR="006E75C7" w:rsidRDefault="006E75C7" w:rsidP="006E75C7">
      <w:pPr>
        <w:pStyle w:val="ListParagraph"/>
        <w:numPr>
          <w:ilvl w:val="0"/>
          <w:numId w:val="12"/>
        </w:numPr>
        <w:tabs>
          <w:tab w:val="left" w:pos="550"/>
          <w:tab w:val="left" w:pos="551"/>
        </w:tabs>
        <w:spacing w:before="139" w:line="288" w:lineRule="auto"/>
        <w:ind w:right="149" w:firstLine="0"/>
        <w:rPr>
          <w:sz w:val="24"/>
        </w:rPr>
      </w:pPr>
      <w:r>
        <w:rPr>
          <w:sz w:val="24"/>
        </w:rPr>
        <w:t>Support</w:t>
      </w:r>
      <w:r>
        <w:rPr>
          <w:spacing w:val="-14"/>
          <w:sz w:val="24"/>
        </w:rPr>
        <w:t xml:space="preserve"> </w:t>
      </w:r>
      <w:r>
        <w:rPr>
          <w:spacing w:val="-3"/>
          <w:sz w:val="24"/>
        </w:rPr>
        <w:t>for</w:t>
      </w:r>
      <w:r>
        <w:rPr>
          <w:spacing w:val="-13"/>
          <w:sz w:val="24"/>
        </w:rPr>
        <w:t xml:space="preserve"> </w:t>
      </w:r>
      <w:r>
        <w:rPr>
          <w:sz w:val="24"/>
        </w:rPr>
        <w:t>12-Gbps</w:t>
      </w:r>
      <w:r>
        <w:rPr>
          <w:spacing w:val="-15"/>
          <w:sz w:val="24"/>
        </w:rPr>
        <w:t xml:space="preserve"> </w:t>
      </w:r>
      <w:r>
        <w:rPr>
          <w:sz w:val="24"/>
        </w:rPr>
        <w:t>SAS</w:t>
      </w:r>
      <w:r>
        <w:rPr>
          <w:spacing w:val="-12"/>
          <w:sz w:val="24"/>
        </w:rPr>
        <w:t xml:space="preserve"> </w:t>
      </w:r>
      <w:r>
        <w:rPr>
          <w:sz w:val="24"/>
        </w:rPr>
        <w:t>modular</w:t>
      </w:r>
      <w:r>
        <w:rPr>
          <w:spacing w:val="-12"/>
          <w:sz w:val="24"/>
        </w:rPr>
        <w:t xml:space="preserve"> </w:t>
      </w:r>
      <w:r>
        <w:rPr>
          <w:sz w:val="24"/>
        </w:rPr>
        <w:t>RAID</w:t>
      </w:r>
      <w:r>
        <w:rPr>
          <w:spacing w:val="-11"/>
          <w:sz w:val="24"/>
        </w:rPr>
        <w:t xml:space="preserve"> </w:t>
      </w:r>
      <w:r>
        <w:rPr>
          <w:sz w:val="24"/>
        </w:rPr>
        <w:t>controller</w:t>
      </w:r>
      <w:r>
        <w:rPr>
          <w:spacing w:val="-13"/>
          <w:sz w:val="24"/>
        </w:rPr>
        <w:t xml:space="preserve"> </w:t>
      </w:r>
      <w:r>
        <w:rPr>
          <w:sz w:val="24"/>
        </w:rPr>
        <w:t>in</w:t>
      </w:r>
      <w:r>
        <w:rPr>
          <w:spacing w:val="-12"/>
          <w:sz w:val="24"/>
        </w:rPr>
        <w:t xml:space="preserve"> </w:t>
      </w:r>
      <w:r>
        <w:rPr>
          <w:sz w:val="24"/>
        </w:rPr>
        <w:t>a</w:t>
      </w:r>
      <w:r>
        <w:rPr>
          <w:spacing w:val="-12"/>
          <w:sz w:val="24"/>
        </w:rPr>
        <w:t xml:space="preserve"> </w:t>
      </w:r>
      <w:r>
        <w:rPr>
          <w:sz w:val="24"/>
        </w:rPr>
        <w:t>dedicated</w:t>
      </w:r>
      <w:r>
        <w:rPr>
          <w:spacing w:val="-12"/>
          <w:sz w:val="24"/>
        </w:rPr>
        <w:t xml:space="preserve"> </w:t>
      </w:r>
      <w:r>
        <w:rPr>
          <w:sz w:val="24"/>
        </w:rPr>
        <w:t>slot,</w:t>
      </w:r>
      <w:r>
        <w:rPr>
          <w:spacing w:val="-13"/>
          <w:sz w:val="24"/>
        </w:rPr>
        <w:t xml:space="preserve"> </w:t>
      </w:r>
      <w:r>
        <w:rPr>
          <w:sz w:val="24"/>
        </w:rPr>
        <w:t>leaving</w:t>
      </w:r>
      <w:r>
        <w:rPr>
          <w:spacing w:val="-12"/>
          <w:sz w:val="24"/>
        </w:rPr>
        <w:t xml:space="preserve"> </w:t>
      </w:r>
      <w:r>
        <w:rPr>
          <w:sz w:val="24"/>
        </w:rPr>
        <w:t>the</w:t>
      </w:r>
      <w:r>
        <w:rPr>
          <w:spacing w:val="-12"/>
          <w:sz w:val="24"/>
        </w:rPr>
        <w:t xml:space="preserve"> </w:t>
      </w:r>
      <w:r>
        <w:rPr>
          <w:sz w:val="24"/>
        </w:rPr>
        <w:t>remaining</w:t>
      </w:r>
      <w:r>
        <w:rPr>
          <w:spacing w:val="-13"/>
          <w:sz w:val="24"/>
        </w:rPr>
        <w:t xml:space="preserve"> </w:t>
      </w:r>
      <w:r>
        <w:rPr>
          <w:sz w:val="24"/>
        </w:rPr>
        <w:t xml:space="preserve">PCIe Generation 3.0 slots available </w:t>
      </w:r>
      <w:r>
        <w:rPr>
          <w:spacing w:val="-3"/>
          <w:sz w:val="24"/>
        </w:rPr>
        <w:t xml:space="preserve">for </w:t>
      </w:r>
      <w:r>
        <w:rPr>
          <w:sz w:val="24"/>
        </w:rPr>
        <w:t>other expansion</w:t>
      </w:r>
      <w:r>
        <w:rPr>
          <w:spacing w:val="-4"/>
          <w:sz w:val="24"/>
        </w:rPr>
        <w:t xml:space="preserve"> </w:t>
      </w:r>
      <w:r>
        <w:rPr>
          <w:sz w:val="24"/>
        </w:rPr>
        <w:t>cards</w:t>
      </w:r>
    </w:p>
    <w:p w14:paraId="14C3970A" w14:textId="77777777" w:rsidR="006E75C7" w:rsidRDefault="006E75C7" w:rsidP="006E75C7">
      <w:pPr>
        <w:pStyle w:val="ListParagraph"/>
        <w:numPr>
          <w:ilvl w:val="0"/>
          <w:numId w:val="12"/>
        </w:numPr>
        <w:tabs>
          <w:tab w:val="left" w:pos="550"/>
          <w:tab w:val="left" w:pos="551"/>
        </w:tabs>
        <w:spacing w:before="139" w:line="288" w:lineRule="auto"/>
        <w:ind w:right="147" w:firstLine="0"/>
        <w:rPr>
          <w:sz w:val="24"/>
        </w:rPr>
      </w:pPr>
      <w:r>
        <w:rPr>
          <w:sz w:val="24"/>
        </w:rPr>
        <w:t>Modular LAN-On-Motherboard (mLOM) slot that can be used to install a Cisco UCS Virtual Interface Card (VIC) without consuming a PCIe</w:t>
      </w:r>
      <w:r>
        <w:rPr>
          <w:spacing w:val="-4"/>
          <w:sz w:val="24"/>
        </w:rPr>
        <w:t xml:space="preserve"> </w:t>
      </w:r>
      <w:r>
        <w:rPr>
          <w:sz w:val="24"/>
        </w:rPr>
        <w:t>slot</w:t>
      </w:r>
    </w:p>
    <w:p w14:paraId="2E860498" w14:textId="77777777" w:rsidR="006E75C7" w:rsidRDefault="006E75C7" w:rsidP="006E75C7">
      <w:pPr>
        <w:pStyle w:val="ListParagraph"/>
        <w:numPr>
          <w:ilvl w:val="0"/>
          <w:numId w:val="12"/>
        </w:numPr>
        <w:tabs>
          <w:tab w:val="left" w:pos="550"/>
          <w:tab w:val="left" w:pos="551"/>
        </w:tabs>
        <w:spacing w:before="143"/>
        <w:ind w:left="550" w:hanging="419"/>
        <w:rPr>
          <w:sz w:val="24"/>
        </w:rPr>
      </w:pPr>
      <w:r>
        <w:rPr>
          <w:sz w:val="24"/>
        </w:rPr>
        <w:t>Dual embedded Intel x550 10GBASE-T LAN-On-Motherboard (LOM)</w:t>
      </w:r>
      <w:r>
        <w:rPr>
          <w:spacing w:val="-5"/>
          <w:sz w:val="24"/>
        </w:rPr>
        <w:t xml:space="preserve"> </w:t>
      </w:r>
      <w:r>
        <w:rPr>
          <w:sz w:val="24"/>
        </w:rPr>
        <w:t>ports</w:t>
      </w:r>
    </w:p>
    <w:p w14:paraId="666B0A44" w14:textId="77777777" w:rsidR="006E75C7" w:rsidRDefault="006E75C7" w:rsidP="006E75C7">
      <w:pPr>
        <w:pStyle w:val="BodyText"/>
        <w:spacing w:before="196"/>
        <w:ind w:left="132"/>
      </w:pPr>
      <w:r>
        <w:t>The Cisco Integrated Management Controller (IMC) delivers comprehensive out-of-band server management with support for many industry standards, including:</w:t>
      </w:r>
    </w:p>
    <w:p w14:paraId="3375C4BF" w14:textId="77777777" w:rsidR="006E75C7" w:rsidRDefault="006E75C7" w:rsidP="006E75C7">
      <w:pPr>
        <w:pStyle w:val="ListParagraph"/>
        <w:numPr>
          <w:ilvl w:val="0"/>
          <w:numId w:val="12"/>
        </w:numPr>
        <w:tabs>
          <w:tab w:val="left" w:pos="550"/>
          <w:tab w:val="left" w:pos="551"/>
        </w:tabs>
        <w:spacing w:before="2"/>
        <w:ind w:left="550" w:hanging="419"/>
        <w:rPr>
          <w:sz w:val="24"/>
        </w:rPr>
      </w:pPr>
      <w:r>
        <w:rPr>
          <w:sz w:val="24"/>
        </w:rPr>
        <w:t xml:space="preserve">Redfish </w:t>
      </w:r>
      <w:r>
        <w:rPr>
          <w:spacing w:val="-3"/>
          <w:sz w:val="24"/>
        </w:rPr>
        <w:t xml:space="preserve">Version </w:t>
      </w:r>
      <w:r>
        <w:rPr>
          <w:sz w:val="24"/>
        </w:rPr>
        <w:t>1.01</w:t>
      </w:r>
      <w:r>
        <w:rPr>
          <w:spacing w:val="1"/>
          <w:sz w:val="24"/>
        </w:rPr>
        <w:t xml:space="preserve"> </w:t>
      </w:r>
      <w:r>
        <w:rPr>
          <w:sz w:val="24"/>
        </w:rPr>
        <w:t>(v1.01)</w:t>
      </w:r>
    </w:p>
    <w:p w14:paraId="48099865" w14:textId="77777777" w:rsidR="006E75C7" w:rsidRDefault="006E75C7" w:rsidP="006E75C7">
      <w:pPr>
        <w:pStyle w:val="ListParagraph"/>
        <w:numPr>
          <w:ilvl w:val="0"/>
          <w:numId w:val="12"/>
        </w:numPr>
        <w:tabs>
          <w:tab w:val="left" w:pos="550"/>
          <w:tab w:val="left" w:pos="551"/>
        </w:tabs>
        <w:ind w:left="550" w:hanging="419"/>
        <w:rPr>
          <w:sz w:val="24"/>
        </w:rPr>
      </w:pPr>
      <w:r>
        <w:rPr>
          <w:sz w:val="24"/>
        </w:rPr>
        <w:t>Intelligent Platform Management Interface (IPMI)</w:t>
      </w:r>
      <w:r>
        <w:rPr>
          <w:spacing w:val="-8"/>
          <w:sz w:val="24"/>
        </w:rPr>
        <w:t xml:space="preserve"> </w:t>
      </w:r>
      <w:r>
        <w:rPr>
          <w:sz w:val="24"/>
        </w:rPr>
        <w:t>v2.0</w:t>
      </w:r>
    </w:p>
    <w:p w14:paraId="33283FB2" w14:textId="77777777" w:rsidR="006E75C7" w:rsidRDefault="006E75C7" w:rsidP="006E75C7">
      <w:pPr>
        <w:pStyle w:val="ListParagraph"/>
        <w:numPr>
          <w:ilvl w:val="0"/>
          <w:numId w:val="12"/>
        </w:numPr>
        <w:tabs>
          <w:tab w:val="left" w:pos="550"/>
          <w:tab w:val="left" w:pos="551"/>
        </w:tabs>
        <w:ind w:left="550" w:hanging="419"/>
        <w:rPr>
          <w:sz w:val="24"/>
        </w:rPr>
      </w:pPr>
      <w:r>
        <w:rPr>
          <w:sz w:val="24"/>
        </w:rPr>
        <w:t>Simple Network Management Protocol (SNMP) v2 and</w:t>
      </w:r>
      <w:r>
        <w:rPr>
          <w:spacing w:val="-7"/>
          <w:sz w:val="24"/>
        </w:rPr>
        <w:t xml:space="preserve"> </w:t>
      </w:r>
      <w:r>
        <w:rPr>
          <w:sz w:val="24"/>
        </w:rPr>
        <w:t>v3</w:t>
      </w:r>
    </w:p>
    <w:p w14:paraId="2A2063CF" w14:textId="77777777" w:rsidR="006E75C7" w:rsidRDefault="006E75C7" w:rsidP="006E75C7">
      <w:pPr>
        <w:pStyle w:val="ListParagraph"/>
        <w:numPr>
          <w:ilvl w:val="0"/>
          <w:numId w:val="12"/>
        </w:numPr>
        <w:tabs>
          <w:tab w:val="left" w:pos="550"/>
          <w:tab w:val="left" w:pos="551"/>
        </w:tabs>
        <w:ind w:left="550" w:hanging="419"/>
        <w:rPr>
          <w:sz w:val="24"/>
        </w:rPr>
      </w:pPr>
      <w:r>
        <w:rPr>
          <w:sz w:val="24"/>
        </w:rPr>
        <w:t>Syslog</w:t>
      </w:r>
    </w:p>
    <w:p w14:paraId="37A1D55D" w14:textId="77777777" w:rsidR="006E75C7" w:rsidRDefault="006E75C7" w:rsidP="006E75C7">
      <w:pPr>
        <w:pStyle w:val="ListParagraph"/>
        <w:numPr>
          <w:ilvl w:val="0"/>
          <w:numId w:val="12"/>
        </w:numPr>
        <w:tabs>
          <w:tab w:val="left" w:pos="550"/>
          <w:tab w:val="left" w:pos="551"/>
        </w:tabs>
        <w:ind w:left="550" w:hanging="419"/>
        <w:rPr>
          <w:sz w:val="24"/>
        </w:rPr>
      </w:pPr>
      <w:r>
        <w:rPr>
          <w:sz w:val="24"/>
        </w:rPr>
        <w:t xml:space="preserve">Simple Mail </w:t>
      </w:r>
      <w:r>
        <w:rPr>
          <w:spacing w:val="-4"/>
          <w:sz w:val="24"/>
        </w:rPr>
        <w:t xml:space="preserve">Transfer </w:t>
      </w:r>
      <w:r>
        <w:rPr>
          <w:sz w:val="24"/>
        </w:rPr>
        <w:t>Protocol</w:t>
      </w:r>
      <w:r>
        <w:rPr>
          <w:spacing w:val="1"/>
          <w:sz w:val="24"/>
        </w:rPr>
        <w:t xml:space="preserve"> </w:t>
      </w:r>
      <w:r>
        <w:rPr>
          <w:sz w:val="24"/>
        </w:rPr>
        <w:t>(SMTP)</w:t>
      </w:r>
    </w:p>
    <w:p w14:paraId="56833078" w14:textId="77777777" w:rsidR="006E75C7" w:rsidRDefault="006E75C7" w:rsidP="006E75C7">
      <w:pPr>
        <w:pStyle w:val="ListParagraph"/>
        <w:numPr>
          <w:ilvl w:val="0"/>
          <w:numId w:val="12"/>
        </w:numPr>
        <w:tabs>
          <w:tab w:val="left" w:pos="550"/>
          <w:tab w:val="left" w:pos="551"/>
        </w:tabs>
        <w:ind w:left="550" w:hanging="419"/>
        <w:rPr>
          <w:sz w:val="24"/>
        </w:rPr>
      </w:pPr>
      <w:r>
        <w:rPr>
          <w:spacing w:val="-3"/>
          <w:sz w:val="24"/>
        </w:rPr>
        <w:t xml:space="preserve">Key </w:t>
      </w:r>
      <w:r>
        <w:rPr>
          <w:sz w:val="24"/>
        </w:rPr>
        <w:t>Management Interoperability Protocol</w:t>
      </w:r>
      <w:r>
        <w:rPr>
          <w:spacing w:val="1"/>
          <w:sz w:val="24"/>
        </w:rPr>
        <w:t xml:space="preserve"> </w:t>
      </w:r>
      <w:r>
        <w:rPr>
          <w:sz w:val="24"/>
        </w:rPr>
        <w:t>(KMIP)</w:t>
      </w:r>
    </w:p>
    <w:p w14:paraId="01E743B7" w14:textId="77777777" w:rsidR="006E75C7" w:rsidRDefault="006E75C7" w:rsidP="006E75C7">
      <w:pPr>
        <w:pStyle w:val="ListParagraph"/>
        <w:numPr>
          <w:ilvl w:val="0"/>
          <w:numId w:val="12"/>
        </w:numPr>
        <w:tabs>
          <w:tab w:val="left" w:pos="550"/>
          <w:tab w:val="left" w:pos="551"/>
        </w:tabs>
        <w:ind w:left="550" w:hanging="419"/>
        <w:rPr>
          <w:sz w:val="24"/>
        </w:rPr>
      </w:pPr>
      <w:r>
        <w:rPr>
          <w:sz w:val="24"/>
        </w:rPr>
        <w:t>HTML5</w:t>
      </w:r>
      <w:r>
        <w:rPr>
          <w:spacing w:val="-1"/>
          <w:sz w:val="24"/>
        </w:rPr>
        <w:t xml:space="preserve"> </w:t>
      </w:r>
      <w:r>
        <w:rPr>
          <w:sz w:val="24"/>
        </w:rPr>
        <w:t>GUI</w:t>
      </w:r>
    </w:p>
    <w:p w14:paraId="201D67F9" w14:textId="77777777" w:rsidR="006E75C7" w:rsidRDefault="006E75C7" w:rsidP="006E75C7">
      <w:pPr>
        <w:pStyle w:val="ListParagraph"/>
        <w:numPr>
          <w:ilvl w:val="0"/>
          <w:numId w:val="12"/>
        </w:numPr>
        <w:tabs>
          <w:tab w:val="left" w:pos="550"/>
          <w:tab w:val="left" w:pos="551"/>
        </w:tabs>
        <w:ind w:left="550" w:hanging="419"/>
        <w:rPr>
          <w:sz w:val="24"/>
        </w:rPr>
      </w:pPr>
      <w:r>
        <w:rPr>
          <w:sz w:val="24"/>
        </w:rPr>
        <w:t>HTML5 virtual Keyboard, Video, and Mouse (vKVM)</w:t>
      </w:r>
    </w:p>
    <w:p w14:paraId="232A808C" w14:textId="77777777" w:rsidR="006E75C7" w:rsidRDefault="006E75C7" w:rsidP="006E75C7">
      <w:pPr>
        <w:pStyle w:val="ListParagraph"/>
        <w:numPr>
          <w:ilvl w:val="0"/>
          <w:numId w:val="12"/>
        </w:numPr>
        <w:tabs>
          <w:tab w:val="left" w:pos="550"/>
          <w:tab w:val="left" w:pos="551"/>
        </w:tabs>
        <w:ind w:left="550" w:hanging="419"/>
        <w:rPr>
          <w:sz w:val="24"/>
        </w:rPr>
      </w:pPr>
      <w:r>
        <w:rPr>
          <w:sz w:val="24"/>
        </w:rPr>
        <w:t>Command-Line Interface (CLI)</w:t>
      </w:r>
    </w:p>
    <w:p w14:paraId="3092311C" w14:textId="77777777" w:rsidR="006E75C7" w:rsidRDefault="006E75C7" w:rsidP="006E75C7">
      <w:pPr>
        <w:pStyle w:val="ListParagraph"/>
        <w:numPr>
          <w:ilvl w:val="0"/>
          <w:numId w:val="12"/>
        </w:numPr>
        <w:tabs>
          <w:tab w:val="left" w:pos="550"/>
          <w:tab w:val="left" w:pos="551"/>
        </w:tabs>
        <w:ind w:left="550" w:hanging="419"/>
        <w:rPr>
          <w:sz w:val="24"/>
        </w:rPr>
      </w:pPr>
      <w:r>
        <w:rPr>
          <w:sz w:val="24"/>
        </w:rPr>
        <w:t>XML</w:t>
      </w:r>
      <w:r>
        <w:rPr>
          <w:spacing w:val="-1"/>
          <w:sz w:val="24"/>
        </w:rPr>
        <w:t xml:space="preserve"> </w:t>
      </w:r>
      <w:r>
        <w:rPr>
          <w:sz w:val="24"/>
        </w:rPr>
        <w:t>API</w:t>
      </w:r>
    </w:p>
    <w:p w14:paraId="7372C620" w14:textId="77777777" w:rsidR="006E75C7" w:rsidRDefault="006E75C7" w:rsidP="006E75C7">
      <w:pPr>
        <w:pStyle w:val="BodyText"/>
      </w:pPr>
    </w:p>
    <w:p w14:paraId="1527BA5B" w14:textId="77777777" w:rsidR="006E75C7" w:rsidRDefault="006E75C7" w:rsidP="006E75C7">
      <w:pPr>
        <w:pStyle w:val="BodyText"/>
      </w:pPr>
    </w:p>
    <w:p w14:paraId="3024EAEF" w14:textId="77777777" w:rsidR="006E75C7" w:rsidRDefault="006E75C7" w:rsidP="006E75C7">
      <w:pPr>
        <w:pStyle w:val="BodyText"/>
        <w:spacing w:before="6"/>
        <w:rPr>
          <w:sz w:val="32"/>
        </w:rPr>
      </w:pPr>
    </w:p>
    <w:p w14:paraId="13559D4E" w14:textId="77777777" w:rsidR="006E75C7" w:rsidRDefault="006E75C7" w:rsidP="006E75C7">
      <w:pPr>
        <w:pStyle w:val="Heading3"/>
        <w:numPr>
          <w:ilvl w:val="0"/>
          <w:numId w:val="14"/>
        </w:numPr>
        <w:tabs>
          <w:tab w:val="left" w:pos="440"/>
        </w:tabs>
        <w:ind w:left="439" w:hanging="308"/>
        <w:jc w:val="left"/>
      </w:pPr>
      <w:r>
        <w:t>Cisco Unified SIP Phone 3900 Series:</w:t>
      </w:r>
    </w:p>
    <w:p w14:paraId="568081F1" w14:textId="77777777" w:rsidR="006E75C7" w:rsidRDefault="006E75C7" w:rsidP="006E75C7">
      <w:pPr>
        <w:pStyle w:val="BodyText"/>
        <w:spacing w:before="199" w:line="288" w:lineRule="auto"/>
        <w:ind w:left="132" w:right="150"/>
        <w:jc w:val="both"/>
      </w:pPr>
      <w:r>
        <w:t xml:space="preserve">The Cisco® Unified SIP Phone 3905 is a </w:t>
      </w:r>
      <w:r>
        <w:rPr>
          <w:spacing w:val="-3"/>
        </w:rPr>
        <w:t xml:space="preserve">cost-effective, </w:t>
      </w:r>
      <w:r>
        <w:t xml:space="preserve">entry-level IP phone that addresses the need </w:t>
      </w:r>
      <w:r>
        <w:rPr>
          <w:spacing w:val="-3"/>
        </w:rPr>
        <w:t xml:space="preserve">for </w:t>
      </w:r>
      <w:r>
        <w:t>basic voice communications with common Cisco Unified Communications features in an attractive</w:t>
      </w:r>
      <w:r>
        <w:rPr>
          <w:spacing w:val="-10"/>
        </w:rPr>
        <w:t xml:space="preserve"> </w:t>
      </w:r>
      <w:r>
        <w:t>design</w:t>
      </w:r>
      <w:r>
        <w:rPr>
          <w:spacing w:val="-10"/>
        </w:rPr>
        <w:t xml:space="preserve"> </w:t>
      </w:r>
      <w:r>
        <w:t>that</w:t>
      </w:r>
      <w:r>
        <w:rPr>
          <w:spacing w:val="-11"/>
        </w:rPr>
        <w:t xml:space="preserve"> </w:t>
      </w:r>
      <w:r>
        <w:t>is</w:t>
      </w:r>
      <w:r>
        <w:rPr>
          <w:spacing w:val="-11"/>
        </w:rPr>
        <w:t xml:space="preserve"> </w:t>
      </w:r>
      <w:r>
        <w:t>also</w:t>
      </w:r>
      <w:r>
        <w:rPr>
          <w:spacing w:val="-10"/>
        </w:rPr>
        <w:t xml:space="preserve"> </w:t>
      </w:r>
      <w:r>
        <w:rPr>
          <w:spacing w:val="-3"/>
        </w:rPr>
        <w:t>budget-friendly.</w:t>
      </w:r>
      <w:r>
        <w:rPr>
          <w:spacing w:val="-10"/>
        </w:rPr>
        <w:t xml:space="preserve"> </w:t>
      </w:r>
      <w:r>
        <w:t>The</w:t>
      </w:r>
      <w:r>
        <w:rPr>
          <w:spacing w:val="-13"/>
        </w:rPr>
        <w:t xml:space="preserve"> </w:t>
      </w:r>
      <w:r>
        <w:t>phone</w:t>
      </w:r>
      <w:r>
        <w:rPr>
          <w:spacing w:val="-12"/>
        </w:rPr>
        <w:t xml:space="preserve"> </w:t>
      </w:r>
      <w:r>
        <w:t>can</w:t>
      </w:r>
      <w:r>
        <w:rPr>
          <w:spacing w:val="-12"/>
        </w:rPr>
        <w:t xml:space="preserve"> </w:t>
      </w:r>
      <w:r>
        <w:t>fill</w:t>
      </w:r>
      <w:r>
        <w:rPr>
          <w:spacing w:val="-10"/>
        </w:rPr>
        <w:t xml:space="preserve"> </w:t>
      </w:r>
      <w:r>
        <w:t>the</w:t>
      </w:r>
      <w:r>
        <w:rPr>
          <w:spacing w:val="-10"/>
        </w:rPr>
        <w:t xml:space="preserve"> </w:t>
      </w:r>
      <w:r>
        <w:t>communication</w:t>
      </w:r>
      <w:r>
        <w:rPr>
          <w:spacing w:val="-9"/>
        </w:rPr>
        <w:t xml:space="preserve"> </w:t>
      </w:r>
      <w:r>
        <w:t>needs</w:t>
      </w:r>
      <w:r>
        <w:rPr>
          <w:spacing w:val="-11"/>
        </w:rPr>
        <w:t xml:space="preserve"> </w:t>
      </w:r>
      <w:r>
        <w:t>of</w:t>
      </w:r>
      <w:r>
        <w:rPr>
          <w:spacing w:val="-9"/>
        </w:rPr>
        <w:t xml:space="preserve"> </w:t>
      </w:r>
      <w:r>
        <w:t xml:space="preserve">cubicle, retail, classroom, manufacturing floor, and </w:t>
      </w:r>
      <w:r>
        <w:rPr>
          <w:spacing w:val="-4"/>
        </w:rPr>
        <w:t xml:space="preserve">hallway, </w:t>
      </w:r>
      <w:r>
        <w:t>as well as various wall-mounted</w:t>
      </w:r>
      <w:r>
        <w:rPr>
          <w:spacing w:val="-36"/>
        </w:rPr>
        <w:t xml:space="preserve"> </w:t>
      </w:r>
      <w:r>
        <w:t>deployments.</w:t>
      </w:r>
    </w:p>
    <w:p w14:paraId="1B05D4C4" w14:textId="77777777" w:rsidR="006E75C7" w:rsidRDefault="006E75C7" w:rsidP="006E75C7">
      <w:pPr>
        <w:spacing w:line="288" w:lineRule="auto"/>
        <w:jc w:val="both"/>
        <w:sectPr w:rsidR="006E75C7">
          <w:pgSz w:w="11910" w:h="16840"/>
          <w:pgMar w:top="1140" w:right="980" w:bottom="1240" w:left="1000" w:header="747" w:footer="1055" w:gutter="0"/>
          <w:cols w:space="720"/>
        </w:sectPr>
      </w:pPr>
    </w:p>
    <w:p w14:paraId="49C0315A" w14:textId="77777777" w:rsidR="006E75C7" w:rsidRDefault="006E75C7" w:rsidP="006E75C7">
      <w:pPr>
        <w:pStyle w:val="Heading3"/>
        <w:spacing w:before="77"/>
      </w:pPr>
      <w:r>
        <w:lastRenderedPageBreak/>
        <w:t>Call Features:</w:t>
      </w:r>
    </w:p>
    <w:p w14:paraId="6D3234D7" w14:textId="77777777" w:rsidR="006E75C7" w:rsidRDefault="006E75C7" w:rsidP="006E75C7">
      <w:pPr>
        <w:pStyle w:val="ListParagraph"/>
        <w:numPr>
          <w:ilvl w:val="0"/>
          <w:numId w:val="8"/>
        </w:numPr>
        <w:tabs>
          <w:tab w:val="left" w:pos="309"/>
        </w:tabs>
        <w:spacing w:before="199"/>
        <w:ind w:hanging="177"/>
        <w:rPr>
          <w:sz w:val="24"/>
        </w:rPr>
      </w:pPr>
      <w:r>
        <w:rPr>
          <w:sz w:val="24"/>
        </w:rPr>
        <w:t>Adjustable volume</w:t>
      </w:r>
      <w:r>
        <w:rPr>
          <w:spacing w:val="-2"/>
          <w:sz w:val="24"/>
        </w:rPr>
        <w:t xml:space="preserve"> </w:t>
      </w:r>
      <w:r>
        <w:rPr>
          <w:sz w:val="24"/>
        </w:rPr>
        <w:t>levels</w:t>
      </w:r>
    </w:p>
    <w:p w14:paraId="3A221291" w14:textId="77777777" w:rsidR="006E75C7" w:rsidRDefault="006E75C7" w:rsidP="006E75C7">
      <w:pPr>
        <w:pStyle w:val="ListParagraph"/>
        <w:numPr>
          <w:ilvl w:val="0"/>
          <w:numId w:val="8"/>
        </w:numPr>
        <w:tabs>
          <w:tab w:val="left" w:pos="308"/>
        </w:tabs>
        <w:ind w:left="307"/>
        <w:rPr>
          <w:sz w:val="24"/>
        </w:rPr>
      </w:pPr>
      <w:r>
        <w:rPr>
          <w:sz w:val="24"/>
        </w:rPr>
        <w:t>Auto</w:t>
      </w:r>
      <w:r>
        <w:rPr>
          <w:spacing w:val="-2"/>
          <w:sz w:val="24"/>
        </w:rPr>
        <w:t xml:space="preserve"> </w:t>
      </w:r>
      <w:r>
        <w:rPr>
          <w:sz w:val="24"/>
        </w:rPr>
        <w:t>barge</w:t>
      </w:r>
    </w:p>
    <w:p w14:paraId="482F2542" w14:textId="77777777" w:rsidR="006E75C7" w:rsidRDefault="006E75C7" w:rsidP="006E75C7">
      <w:pPr>
        <w:pStyle w:val="ListParagraph"/>
        <w:numPr>
          <w:ilvl w:val="0"/>
          <w:numId w:val="8"/>
        </w:numPr>
        <w:tabs>
          <w:tab w:val="left" w:pos="308"/>
        </w:tabs>
        <w:ind w:left="307"/>
        <w:rPr>
          <w:sz w:val="24"/>
        </w:rPr>
      </w:pPr>
      <w:r>
        <w:rPr>
          <w:sz w:val="24"/>
        </w:rPr>
        <w:t xml:space="preserve">Call </w:t>
      </w:r>
      <w:r>
        <w:rPr>
          <w:spacing w:val="-3"/>
          <w:sz w:val="24"/>
        </w:rPr>
        <w:t>forward</w:t>
      </w:r>
    </w:p>
    <w:p w14:paraId="53B533FC" w14:textId="77777777" w:rsidR="006E75C7" w:rsidRDefault="006E75C7" w:rsidP="006E75C7">
      <w:pPr>
        <w:pStyle w:val="ListParagraph"/>
        <w:numPr>
          <w:ilvl w:val="0"/>
          <w:numId w:val="8"/>
        </w:numPr>
        <w:tabs>
          <w:tab w:val="left" w:pos="308"/>
        </w:tabs>
        <w:ind w:left="307"/>
        <w:rPr>
          <w:sz w:val="24"/>
        </w:rPr>
      </w:pPr>
      <w:r>
        <w:rPr>
          <w:sz w:val="24"/>
        </w:rPr>
        <w:t>Call</w:t>
      </w:r>
      <w:r>
        <w:rPr>
          <w:spacing w:val="-1"/>
          <w:sz w:val="24"/>
        </w:rPr>
        <w:t xml:space="preserve"> </w:t>
      </w:r>
      <w:r>
        <w:rPr>
          <w:sz w:val="24"/>
        </w:rPr>
        <w:t>pickup</w:t>
      </w:r>
    </w:p>
    <w:p w14:paraId="699830AC" w14:textId="77777777" w:rsidR="006E75C7" w:rsidRDefault="006E75C7" w:rsidP="006E75C7">
      <w:pPr>
        <w:pStyle w:val="ListParagraph"/>
        <w:numPr>
          <w:ilvl w:val="0"/>
          <w:numId w:val="8"/>
        </w:numPr>
        <w:tabs>
          <w:tab w:val="left" w:pos="308"/>
        </w:tabs>
        <w:ind w:left="307"/>
        <w:rPr>
          <w:sz w:val="24"/>
        </w:rPr>
      </w:pPr>
      <w:r>
        <w:rPr>
          <w:sz w:val="24"/>
        </w:rPr>
        <w:t>Call</w:t>
      </w:r>
      <w:r>
        <w:rPr>
          <w:spacing w:val="-1"/>
          <w:sz w:val="24"/>
        </w:rPr>
        <w:t xml:space="preserve"> </w:t>
      </w:r>
      <w:r>
        <w:rPr>
          <w:sz w:val="24"/>
        </w:rPr>
        <w:t>waiting</w:t>
      </w:r>
    </w:p>
    <w:p w14:paraId="0E90266E" w14:textId="77777777" w:rsidR="006E75C7" w:rsidRDefault="006E75C7" w:rsidP="006E75C7">
      <w:pPr>
        <w:pStyle w:val="ListParagraph"/>
        <w:numPr>
          <w:ilvl w:val="0"/>
          <w:numId w:val="8"/>
        </w:numPr>
        <w:tabs>
          <w:tab w:val="left" w:pos="308"/>
        </w:tabs>
        <w:ind w:left="307"/>
        <w:rPr>
          <w:sz w:val="24"/>
        </w:rPr>
      </w:pPr>
      <w:r>
        <w:rPr>
          <w:sz w:val="24"/>
        </w:rPr>
        <w:t>Call</w:t>
      </w:r>
      <w:r>
        <w:rPr>
          <w:spacing w:val="-1"/>
          <w:sz w:val="24"/>
        </w:rPr>
        <w:t xml:space="preserve"> </w:t>
      </w:r>
      <w:r>
        <w:rPr>
          <w:sz w:val="24"/>
        </w:rPr>
        <w:t>transfer</w:t>
      </w:r>
    </w:p>
    <w:p w14:paraId="4B1F0BAC" w14:textId="77777777" w:rsidR="006E75C7" w:rsidRDefault="006E75C7" w:rsidP="006E75C7">
      <w:pPr>
        <w:pStyle w:val="ListParagraph"/>
        <w:numPr>
          <w:ilvl w:val="0"/>
          <w:numId w:val="8"/>
        </w:numPr>
        <w:tabs>
          <w:tab w:val="left" w:pos="308"/>
        </w:tabs>
        <w:ind w:left="307"/>
        <w:rPr>
          <w:sz w:val="24"/>
        </w:rPr>
      </w:pPr>
      <w:r>
        <w:rPr>
          <w:sz w:val="24"/>
        </w:rPr>
        <w:t>Conference</w:t>
      </w:r>
    </w:p>
    <w:p w14:paraId="010FAACB" w14:textId="77777777" w:rsidR="006E75C7" w:rsidRDefault="006E75C7" w:rsidP="006E75C7">
      <w:pPr>
        <w:pStyle w:val="ListParagraph"/>
        <w:numPr>
          <w:ilvl w:val="0"/>
          <w:numId w:val="8"/>
        </w:numPr>
        <w:tabs>
          <w:tab w:val="left" w:pos="308"/>
        </w:tabs>
        <w:ind w:left="307"/>
        <w:rPr>
          <w:sz w:val="24"/>
        </w:rPr>
      </w:pPr>
      <w:r>
        <w:rPr>
          <w:sz w:val="24"/>
        </w:rPr>
        <w:t>Forced Authorization Codes</w:t>
      </w:r>
      <w:r>
        <w:rPr>
          <w:spacing w:val="2"/>
          <w:sz w:val="24"/>
        </w:rPr>
        <w:t xml:space="preserve"> </w:t>
      </w:r>
      <w:r>
        <w:rPr>
          <w:spacing w:val="-4"/>
          <w:sz w:val="24"/>
        </w:rPr>
        <w:t>(FAC)</w:t>
      </w:r>
    </w:p>
    <w:p w14:paraId="5117D109" w14:textId="77777777" w:rsidR="006E75C7" w:rsidRDefault="006E75C7" w:rsidP="006E75C7">
      <w:pPr>
        <w:pStyle w:val="ListParagraph"/>
        <w:numPr>
          <w:ilvl w:val="0"/>
          <w:numId w:val="8"/>
        </w:numPr>
        <w:tabs>
          <w:tab w:val="left" w:pos="308"/>
        </w:tabs>
        <w:ind w:left="307"/>
        <w:rPr>
          <w:sz w:val="24"/>
        </w:rPr>
      </w:pPr>
      <w:r>
        <w:rPr>
          <w:sz w:val="24"/>
        </w:rPr>
        <w:t>Group call</w:t>
      </w:r>
      <w:r>
        <w:rPr>
          <w:spacing w:val="-2"/>
          <w:sz w:val="24"/>
        </w:rPr>
        <w:t xml:space="preserve"> </w:t>
      </w:r>
      <w:r>
        <w:rPr>
          <w:sz w:val="24"/>
        </w:rPr>
        <w:t>pickup</w:t>
      </w:r>
    </w:p>
    <w:p w14:paraId="19BB3551" w14:textId="77777777" w:rsidR="006E75C7" w:rsidRDefault="006E75C7" w:rsidP="006E75C7">
      <w:pPr>
        <w:pStyle w:val="ListParagraph"/>
        <w:numPr>
          <w:ilvl w:val="0"/>
          <w:numId w:val="8"/>
        </w:numPr>
        <w:tabs>
          <w:tab w:val="left" w:pos="308"/>
        </w:tabs>
        <w:ind w:left="307"/>
        <w:rPr>
          <w:sz w:val="24"/>
        </w:rPr>
      </w:pPr>
      <w:r>
        <w:rPr>
          <w:sz w:val="24"/>
        </w:rPr>
        <w:t>Message-waiting</w:t>
      </w:r>
      <w:r>
        <w:rPr>
          <w:spacing w:val="-1"/>
          <w:sz w:val="24"/>
        </w:rPr>
        <w:t xml:space="preserve"> </w:t>
      </w:r>
      <w:r>
        <w:rPr>
          <w:sz w:val="24"/>
        </w:rPr>
        <w:t>indicator</w:t>
      </w:r>
    </w:p>
    <w:p w14:paraId="3DF92AB5" w14:textId="77777777" w:rsidR="006E75C7" w:rsidRDefault="006E75C7" w:rsidP="006E75C7">
      <w:pPr>
        <w:pStyle w:val="ListParagraph"/>
        <w:numPr>
          <w:ilvl w:val="0"/>
          <w:numId w:val="8"/>
        </w:numPr>
        <w:tabs>
          <w:tab w:val="left" w:pos="308"/>
        </w:tabs>
        <w:spacing w:before="1"/>
        <w:ind w:left="307"/>
        <w:rPr>
          <w:sz w:val="24"/>
        </w:rPr>
      </w:pPr>
      <w:r>
        <w:rPr>
          <w:sz w:val="24"/>
        </w:rPr>
        <w:t>Music on</w:t>
      </w:r>
      <w:r>
        <w:rPr>
          <w:spacing w:val="-3"/>
          <w:sz w:val="24"/>
        </w:rPr>
        <w:t xml:space="preserve"> </w:t>
      </w:r>
      <w:r>
        <w:rPr>
          <w:sz w:val="24"/>
        </w:rPr>
        <w:t>hold</w:t>
      </w:r>
    </w:p>
    <w:p w14:paraId="1AE84A22" w14:textId="77777777" w:rsidR="006E75C7" w:rsidRDefault="006E75C7" w:rsidP="006E75C7">
      <w:pPr>
        <w:pStyle w:val="ListParagraph"/>
        <w:numPr>
          <w:ilvl w:val="0"/>
          <w:numId w:val="8"/>
        </w:numPr>
        <w:tabs>
          <w:tab w:val="left" w:pos="308"/>
        </w:tabs>
        <w:spacing w:before="1"/>
        <w:ind w:left="307"/>
        <w:rPr>
          <w:sz w:val="24"/>
        </w:rPr>
      </w:pPr>
      <w:r>
        <w:rPr>
          <w:sz w:val="24"/>
        </w:rPr>
        <w:t>Private-line automatic ringdown</w:t>
      </w:r>
      <w:r>
        <w:rPr>
          <w:spacing w:val="-4"/>
          <w:sz w:val="24"/>
        </w:rPr>
        <w:t xml:space="preserve"> </w:t>
      </w:r>
      <w:r>
        <w:rPr>
          <w:sz w:val="24"/>
        </w:rPr>
        <w:t>(PLAR)</w:t>
      </w:r>
    </w:p>
    <w:p w14:paraId="5C70AECD" w14:textId="77777777" w:rsidR="006E75C7" w:rsidRDefault="006E75C7" w:rsidP="006E75C7">
      <w:pPr>
        <w:pStyle w:val="ListParagraph"/>
        <w:numPr>
          <w:ilvl w:val="0"/>
          <w:numId w:val="8"/>
        </w:numPr>
        <w:tabs>
          <w:tab w:val="left" w:pos="308"/>
        </w:tabs>
        <w:ind w:left="307"/>
        <w:rPr>
          <w:sz w:val="24"/>
        </w:rPr>
      </w:pPr>
      <w:r>
        <w:rPr>
          <w:sz w:val="24"/>
        </w:rPr>
        <w:t>Redial</w:t>
      </w:r>
    </w:p>
    <w:p w14:paraId="69EECE01" w14:textId="77777777" w:rsidR="006E75C7" w:rsidRDefault="006E75C7" w:rsidP="006E75C7">
      <w:pPr>
        <w:pStyle w:val="ListParagraph"/>
        <w:numPr>
          <w:ilvl w:val="0"/>
          <w:numId w:val="8"/>
        </w:numPr>
        <w:tabs>
          <w:tab w:val="left" w:pos="308"/>
        </w:tabs>
        <w:ind w:left="307"/>
        <w:rPr>
          <w:sz w:val="24"/>
        </w:rPr>
      </w:pPr>
      <w:r>
        <w:rPr>
          <w:sz w:val="24"/>
        </w:rPr>
        <w:t>Shared</w:t>
      </w:r>
      <w:r>
        <w:rPr>
          <w:spacing w:val="-1"/>
          <w:sz w:val="24"/>
        </w:rPr>
        <w:t xml:space="preserve"> </w:t>
      </w:r>
      <w:r>
        <w:rPr>
          <w:sz w:val="24"/>
        </w:rPr>
        <w:t>line</w:t>
      </w:r>
    </w:p>
    <w:p w14:paraId="0961ECE9" w14:textId="77777777" w:rsidR="006E75C7" w:rsidRDefault="006E75C7" w:rsidP="006E75C7">
      <w:pPr>
        <w:rPr>
          <w:sz w:val="24"/>
        </w:rPr>
        <w:sectPr w:rsidR="006E75C7">
          <w:pgSz w:w="11910" w:h="16840"/>
          <w:pgMar w:top="1140" w:right="980" w:bottom="1240" w:left="1000" w:header="747" w:footer="1055" w:gutter="0"/>
          <w:cols w:space="720"/>
        </w:sectPr>
      </w:pPr>
    </w:p>
    <w:p w14:paraId="0CCA5361" w14:textId="77777777" w:rsidR="006E75C7" w:rsidRDefault="006E75C7" w:rsidP="006E75C7">
      <w:pPr>
        <w:pStyle w:val="Heading1"/>
        <w:numPr>
          <w:ilvl w:val="0"/>
          <w:numId w:val="17"/>
        </w:numPr>
        <w:tabs>
          <w:tab w:val="left" w:pos="494"/>
        </w:tabs>
        <w:spacing w:before="78"/>
        <w:ind w:hanging="362"/>
        <w:jc w:val="left"/>
        <w:rPr>
          <w:color w:val="2D74B5"/>
        </w:rPr>
      </w:pPr>
      <w:bookmarkStart w:id="6" w:name="_bookmark9"/>
      <w:bookmarkEnd w:id="6"/>
      <w:r>
        <w:rPr>
          <w:color w:val="2D74B5"/>
        </w:rPr>
        <w:lastRenderedPageBreak/>
        <w:t>Floor Wise Plan</w:t>
      </w:r>
      <w:r>
        <w:rPr>
          <w:color w:val="2D74B5"/>
          <w:spacing w:val="-3"/>
        </w:rPr>
        <w:t xml:space="preserve"> </w:t>
      </w:r>
      <w:r>
        <w:rPr>
          <w:color w:val="2D74B5"/>
        </w:rPr>
        <w:t>(TweetBook)</w:t>
      </w:r>
    </w:p>
    <w:p w14:paraId="48ED7493" w14:textId="77777777" w:rsidR="006E75C7" w:rsidRDefault="006E75C7" w:rsidP="006E75C7">
      <w:pPr>
        <w:pStyle w:val="Heading2"/>
        <w:numPr>
          <w:ilvl w:val="1"/>
          <w:numId w:val="17"/>
        </w:numPr>
        <w:tabs>
          <w:tab w:val="left" w:pos="520"/>
        </w:tabs>
        <w:ind w:hanging="388"/>
        <w:rPr>
          <w:color w:val="2D74B5"/>
        </w:rPr>
      </w:pPr>
      <w:r>
        <w:rPr>
          <w:color w:val="2D74B5"/>
        </w:rPr>
        <w:t>Customer Service</w:t>
      </w:r>
    </w:p>
    <w:p w14:paraId="589DF80E" w14:textId="77777777" w:rsidR="006E75C7" w:rsidRDefault="006E75C7" w:rsidP="006E75C7">
      <w:pPr>
        <w:pStyle w:val="BodyText"/>
        <w:rPr>
          <w:sz w:val="20"/>
        </w:rPr>
      </w:pPr>
    </w:p>
    <w:p w14:paraId="3F4203F5" w14:textId="77777777" w:rsidR="006E75C7" w:rsidRDefault="006E75C7" w:rsidP="006E75C7">
      <w:pPr>
        <w:pStyle w:val="BodyText"/>
        <w:ind w:left="1440" w:firstLine="720"/>
        <w:rPr>
          <w:sz w:val="17"/>
        </w:rPr>
      </w:pPr>
      <w:r>
        <w:rPr>
          <w:noProof/>
        </w:rPr>
        <w:drawing>
          <wp:inline distT="0" distB="0" distL="0" distR="0" wp14:anchorId="494C790F" wp14:editId="15CD20E0">
            <wp:extent cx="3552190" cy="5494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251" t="1309" r="4175" b="1757"/>
                    <a:stretch/>
                  </pic:blipFill>
                  <pic:spPr bwMode="auto">
                    <a:xfrm>
                      <a:off x="0" y="0"/>
                      <a:ext cx="3561431" cy="5509162"/>
                    </a:xfrm>
                    <a:prstGeom prst="rect">
                      <a:avLst/>
                    </a:prstGeom>
                    <a:noFill/>
                    <a:ln>
                      <a:noFill/>
                    </a:ln>
                    <a:extLst>
                      <a:ext uri="{53640926-AAD7-44D8-BBD7-CCE9431645EC}">
                        <a14:shadowObscured xmlns:a14="http://schemas.microsoft.com/office/drawing/2010/main"/>
                      </a:ext>
                    </a:extLst>
                  </pic:spPr>
                </pic:pic>
              </a:graphicData>
            </a:graphic>
          </wp:inline>
        </w:drawing>
      </w:r>
    </w:p>
    <w:p w14:paraId="629EA3CC" w14:textId="77777777" w:rsidR="006E75C7" w:rsidRDefault="006E75C7" w:rsidP="006E75C7">
      <w:pPr>
        <w:spacing w:before="176"/>
        <w:ind w:left="2783"/>
        <w:jc w:val="both"/>
        <w:rPr>
          <w:i/>
          <w:sz w:val="24"/>
        </w:rPr>
      </w:pPr>
      <w:bookmarkStart w:id="7" w:name="_bookmark13"/>
      <w:bookmarkEnd w:id="7"/>
      <w:r>
        <w:rPr>
          <w:i/>
          <w:sz w:val="24"/>
        </w:rPr>
        <w:t>Figure 4. 2 Customer Service Network Design</w:t>
      </w:r>
    </w:p>
    <w:p w14:paraId="7AFEA21F" w14:textId="77777777" w:rsidR="006E75C7" w:rsidRDefault="006E75C7" w:rsidP="006E75C7">
      <w:pPr>
        <w:pStyle w:val="BodyText"/>
        <w:spacing w:before="119" w:line="288" w:lineRule="auto"/>
        <w:ind w:left="132" w:right="150"/>
        <w:jc w:val="both"/>
      </w:pPr>
      <w:r>
        <w:t>‘The customer service department has to persistently solve the queries of the users/consumers</w:t>
      </w:r>
      <w:r>
        <w:rPr>
          <w:spacing w:val="-11"/>
        </w:rPr>
        <w:t xml:space="preserve"> </w:t>
      </w:r>
      <w:r>
        <w:t>of</w:t>
      </w:r>
      <w:r>
        <w:rPr>
          <w:spacing w:val="-10"/>
        </w:rPr>
        <w:t xml:space="preserve"> </w:t>
      </w:r>
      <w:r>
        <w:t>the</w:t>
      </w:r>
      <w:r>
        <w:rPr>
          <w:spacing w:val="-9"/>
        </w:rPr>
        <w:t xml:space="preserve"> </w:t>
      </w:r>
      <w:r>
        <w:rPr>
          <w:spacing w:val="-4"/>
        </w:rPr>
        <w:t>company.</w:t>
      </w:r>
      <w:r>
        <w:rPr>
          <w:spacing w:val="-9"/>
        </w:rPr>
        <w:t xml:space="preserve"> </w:t>
      </w:r>
      <w:r>
        <w:t>As</w:t>
      </w:r>
      <w:r>
        <w:rPr>
          <w:spacing w:val="-11"/>
        </w:rPr>
        <w:t xml:space="preserve"> </w:t>
      </w:r>
      <w:r>
        <w:t>this</w:t>
      </w:r>
      <w:r>
        <w:rPr>
          <w:spacing w:val="-10"/>
        </w:rPr>
        <w:t xml:space="preserve"> </w:t>
      </w:r>
      <w:r>
        <w:t>department</w:t>
      </w:r>
      <w:r>
        <w:rPr>
          <w:spacing w:val="-10"/>
        </w:rPr>
        <w:t xml:space="preserve"> </w:t>
      </w:r>
      <w:r>
        <w:t>should</w:t>
      </w:r>
      <w:r>
        <w:rPr>
          <w:spacing w:val="-10"/>
        </w:rPr>
        <w:t xml:space="preserve"> </w:t>
      </w:r>
      <w:r>
        <w:t>be</w:t>
      </w:r>
      <w:r>
        <w:rPr>
          <w:spacing w:val="-9"/>
        </w:rPr>
        <w:t xml:space="preserve"> </w:t>
      </w:r>
      <w:r>
        <w:t>active</w:t>
      </w:r>
      <w:r>
        <w:rPr>
          <w:spacing w:val="-8"/>
        </w:rPr>
        <w:t xml:space="preserve"> </w:t>
      </w:r>
      <w:r>
        <w:t>24/7</w:t>
      </w:r>
      <w:r>
        <w:rPr>
          <w:spacing w:val="-10"/>
        </w:rPr>
        <w:t xml:space="preserve"> </w:t>
      </w:r>
      <w:r>
        <w:t>it</w:t>
      </w:r>
      <w:r>
        <w:rPr>
          <w:spacing w:val="-8"/>
        </w:rPr>
        <w:t xml:space="preserve"> </w:t>
      </w:r>
      <w:r>
        <w:t>is</w:t>
      </w:r>
      <w:r>
        <w:rPr>
          <w:spacing w:val="-11"/>
        </w:rPr>
        <w:t xml:space="preserve"> </w:t>
      </w:r>
      <w:r>
        <w:t>subdivided</w:t>
      </w:r>
      <w:r>
        <w:rPr>
          <w:spacing w:val="-9"/>
        </w:rPr>
        <w:t xml:space="preserve"> </w:t>
      </w:r>
      <w:r>
        <w:t>into</w:t>
      </w:r>
      <w:r>
        <w:rPr>
          <w:spacing w:val="-9"/>
        </w:rPr>
        <w:t xml:space="preserve"> </w:t>
      </w:r>
      <w:r>
        <w:t>two regions which are held up by one router each. This redundancy assures that if one router fails the other router branch will be still active. One important component in customer service architecture</w:t>
      </w:r>
      <w:r>
        <w:rPr>
          <w:spacing w:val="-14"/>
        </w:rPr>
        <w:t xml:space="preserve"> </w:t>
      </w:r>
      <w:r>
        <w:t>is</w:t>
      </w:r>
      <w:r>
        <w:rPr>
          <w:spacing w:val="-15"/>
        </w:rPr>
        <w:t xml:space="preserve"> </w:t>
      </w:r>
      <w:r>
        <w:t>IP</w:t>
      </w:r>
      <w:r>
        <w:rPr>
          <w:spacing w:val="-16"/>
        </w:rPr>
        <w:t xml:space="preserve"> </w:t>
      </w:r>
      <w:r>
        <w:t>telephony</w:t>
      </w:r>
      <w:r>
        <w:rPr>
          <w:spacing w:val="-15"/>
        </w:rPr>
        <w:t xml:space="preserve"> </w:t>
      </w:r>
      <w:r>
        <w:t>in</w:t>
      </w:r>
      <w:r>
        <w:rPr>
          <w:spacing w:val="-14"/>
        </w:rPr>
        <w:t xml:space="preserve"> </w:t>
      </w:r>
      <w:r>
        <w:t>this</w:t>
      </w:r>
      <w:r>
        <w:rPr>
          <w:spacing w:val="-14"/>
        </w:rPr>
        <w:t xml:space="preserve"> </w:t>
      </w:r>
      <w:r>
        <w:t>case.</w:t>
      </w:r>
      <w:r>
        <w:rPr>
          <w:spacing w:val="-15"/>
        </w:rPr>
        <w:t xml:space="preserve"> </w:t>
      </w:r>
      <w:r>
        <w:t>The</w:t>
      </w:r>
      <w:r>
        <w:rPr>
          <w:spacing w:val="-13"/>
        </w:rPr>
        <w:t xml:space="preserve"> </w:t>
      </w:r>
      <w:r>
        <w:t>calls</w:t>
      </w:r>
      <w:r>
        <w:rPr>
          <w:spacing w:val="-17"/>
        </w:rPr>
        <w:t xml:space="preserve"> </w:t>
      </w:r>
      <w:r>
        <w:t>of</w:t>
      </w:r>
      <w:r>
        <w:rPr>
          <w:spacing w:val="-14"/>
        </w:rPr>
        <w:t xml:space="preserve"> </w:t>
      </w:r>
      <w:r>
        <w:t>customers</w:t>
      </w:r>
      <w:r>
        <w:rPr>
          <w:spacing w:val="-14"/>
        </w:rPr>
        <w:t xml:space="preserve"> </w:t>
      </w:r>
      <w:r>
        <w:t>will</w:t>
      </w:r>
      <w:r>
        <w:rPr>
          <w:spacing w:val="-16"/>
        </w:rPr>
        <w:t xml:space="preserve"> </w:t>
      </w:r>
      <w:r>
        <w:t>be</w:t>
      </w:r>
      <w:r>
        <w:rPr>
          <w:spacing w:val="-17"/>
        </w:rPr>
        <w:t xml:space="preserve"> </w:t>
      </w:r>
      <w:r>
        <w:t>redirected</w:t>
      </w:r>
      <w:r>
        <w:rPr>
          <w:spacing w:val="-13"/>
        </w:rPr>
        <w:t xml:space="preserve"> </w:t>
      </w:r>
      <w:r>
        <w:t>to</w:t>
      </w:r>
      <w:r>
        <w:rPr>
          <w:spacing w:val="-16"/>
        </w:rPr>
        <w:t xml:space="preserve"> </w:t>
      </w:r>
      <w:r>
        <w:t>various</w:t>
      </w:r>
      <w:r>
        <w:rPr>
          <w:spacing w:val="-15"/>
        </w:rPr>
        <w:t xml:space="preserve"> </w:t>
      </w:r>
      <w:r>
        <w:t xml:space="preserve">customer service representatives. Also each customer service rep. will have a computer attached to the internet to work on. The IP telephony can be carried out with wired or </w:t>
      </w:r>
      <w:r>
        <w:rPr>
          <w:spacing w:val="-3"/>
        </w:rPr>
        <w:t xml:space="preserve">wirelessly. </w:t>
      </w:r>
      <w:r>
        <w:t xml:space="preserve">The department also has </w:t>
      </w:r>
      <w:r>
        <w:rPr>
          <w:spacing w:val="-4"/>
        </w:rPr>
        <w:t xml:space="preserve">its’s </w:t>
      </w:r>
      <w:r>
        <w:t xml:space="preserve">own NAS to </w:t>
      </w:r>
      <w:r>
        <w:rPr>
          <w:spacing w:val="-3"/>
        </w:rPr>
        <w:t xml:space="preserve">store </w:t>
      </w:r>
      <w:r>
        <w:t>customer complaint</w:t>
      </w:r>
      <w:r>
        <w:rPr>
          <w:spacing w:val="4"/>
        </w:rPr>
        <w:t xml:space="preserve"> </w:t>
      </w:r>
      <w:r>
        <w:t>data.</w:t>
      </w:r>
    </w:p>
    <w:p w14:paraId="159E7760" w14:textId="77777777" w:rsidR="006E75C7" w:rsidRDefault="006E75C7" w:rsidP="006E75C7">
      <w:pPr>
        <w:pStyle w:val="BodyText"/>
        <w:spacing w:before="119" w:line="288" w:lineRule="auto"/>
        <w:ind w:left="132" w:right="150"/>
        <w:jc w:val="both"/>
        <w:sectPr w:rsidR="006E75C7">
          <w:pgSz w:w="11910" w:h="16840"/>
          <w:pgMar w:top="1140" w:right="980" w:bottom="1240" w:left="1000" w:header="747" w:footer="1055" w:gutter="0"/>
          <w:cols w:space="720"/>
        </w:sectPr>
      </w:pPr>
    </w:p>
    <w:p w14:paraId="7B5657F1" w14:textId="77777777" w:rsidR="006E75C7" w:rsidRDefault="006E75C7" w:rsidP="006E75C7">
      <w:pPr>
        <w:pStyle w:val="BodyText"/>
        <w:spacing w:before="11"/>
        <w:rPr>
          <w:sz w:val="17"/>
        </w:rPr>
      </w:pPr>
    </w:p>
    <w:p w14:paraId="3A78AFFD" w14:textId="77777777" w:rsidR="006E75C7" w:rsidRDefault="006E75C7" w:rsidP="006E75C7">
      <w:pPr>
        <w:pStyle w:val="Heading2"/>
        <w:numPr>
          <w:ilvl w:val="1"/>
          <w:numId w:val="17"/>
        </w:numPr>
        <w:tabs>
          <w:tab w:val="left" w:pos="520"/>
        </w:tabs>
        <w:ind w:hanging="388"/>
        <w:rPr>
          <w:color w:val="2D74B5"/>
        </w:rPr>
      </w:pPr>
      <w:bookmarkStart w:id="8" w:name="_bookmark14"/>
      <w:bookmarkEnd w:id="8"/>
      <w:r>
        <w:rPr>
          <w:color w:val="2D74B5"/>
        </w:rPr>
        <w:t>Retail Services Department</w:t>
      </w:r>
    </w:p>
    <w:p w14:paraId="43044511" w14:textId="77777777" w:rsidR="006E75C7" w:rsidRDefault="006E75C7" w:rsidP="006E75C7">
      <w:pPr>
        <w:pStyle w:val="BodyText"/>
        <w:ind w:left="840"/>
        <w:rPr>
          <w:sz w:val="20"/>
        </w:rPr>
      </w:pPr>
      <w:r>
        <w:rPr>
          <w:noProof/>
        </w:rPr>
        <w:drawing>
          <wp:inline distT="0" distB="0" distL="0" distR="0" wp14:anchorId="7972DE7B" wp14:editId="46CDFBDC">
            <wp:extent cx="4416848" cy="5277909"/>
            <wp:effectExtent l="438150" t="0" r="4032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0" t="2914" r="2965" b="4002"/>
                    <a:stretch/>
                  </pic:blipFill>
                  <pic:spPr bwMode="auto">
                    <a:xfrm rot="5400000">
                      <a:off x="0" y="0"/>
                      <a:ext cx="4416848" cy="5277909"/>
                    </a:xfrm>
                    <a:prstGeom prst="rect">
                      <a:avLst/>
                    </a:prstGeom>
                    <a:noFill/>
                    <a:ln>
                      <a:noFill/>
                    </a:ln>
                    <a:extLst>
                      <a:ext uri="{53640926-AAD7-44D8-BBD7-CCE9431645EC}">
                        <a14:shadowObscured xmlns:a14="http://schemas.microsoft.com/office/drawing/2010/main"/>
                      </a:ext>
                    </a:extLst>
                  </pic:spPr>
                </pic:pic>
              </a:graphicData>
            </a:graphic>
          </wp:inline>
        </w:drawing>
      </w:r>
    </w:p>
    <w:p w14:paraId="15DA73F2" w14:textId="77777777" w:rsidR="006E75C7" w:rsidRDefault="006E75C7" w:rsidP="006E75C7">
      <w:pPr>
        <w:spacing w:before="203"/>
        <w:ind w:left="2521"/>
        <w:jc w:val="both"/>
        <w:rPr>
          <w:i/>
          <w:sz w:val="24"/>
        </w:rPr>
      </w:pPr>
      <w:bookmarkStart w:id="9" w:name="_bookmark15"/>
      <w:bookmarkEnd w:id="9"/>
      <w:r>
        <w:rPr>
          <w:i/>
          <w:sz w:val="24"/>
        </w:rPr>
        <w:t>Figure 4.3 Retail-Services Department Network Design</w:t>
      </w:r>
    </w:p>
    <w:p w14:paraId="789ECB6D" w14:textId="77777777" w:rsidR="006E75C7" w:rsidRDefault="006E75C7" w:rsidP="006E75C7">
      <w:pPr>
        <w:spacing w:before="203"/>
        <w:ind w:left="2521"/>
        <w:jc w:val="both"/>
        <w:rPr>
          <w:i/>
          <w:sz w:val="24"/>
        </w:rPr>
      </w:pPr>
    </w:p>
    <w:p w14:paraId="7EEEFD7E" w14:textId="77777777" w:rsidR="006E75C7" w:rsidRPr="008D1923" w:rsidRDefault="006E75C7" w:rsidP="006E75C7">
      <w:pPr>
        <w:pStyle w:val="BodyText"/>
        <w:spacing w:before="120" w:line="288" w:lineRule="auto"/>
        <w:ind w:right="148"/>
      </w:pPr>
      <w:r>
        <w:t>The Retail Services which is located on 2</w:t>
      </w:r>
      <w:r>
        <w:rPr>
          <w:position w:val="8"/>
          <w:sz w:val="16"/>
        </w:rPr>
        <w:t xml:space="preserve">nd </w:t>
      </w:r>
      <w:r>
        <w:t>floor will have access to internet via a router and 4 switches. The Ethernet connection will be provided to the laptops and desktop PCs of the different department. The Wi-Fi enabled devices such and mobile phones and laptops will also be provided with wireless access point. The Logistics division employees can print the billing documents via printers connected on network, which implies ease of us.</w:t>
      </w:r>
      <w:r w:rsidRPr="003F37E1">
        <w:rPr>
          <w:spacing w:val="-11"/>
        </w:rPr>
        <w:t xml:space="preserve"> </w:t>
      </w:r>
      <w:r>
        <w:rPr>
          <w:spacing w:val="-11"/>
        </w:rPr>
        <w:t>To</w:t>
      </w:r>
      <w:r>
        <w:rPr>
          <w:spacing w:val="-15"/>
        </w:rPr>
        <w:t xml:space="preserve"> </w:t>
      </w:r>
      <w:r>
        <w:rPr>
          <w:spacing w:val="-3"/>
        </w:rPr>
        <w:t>make</w:t>
      </w:r>
      <w:r>
        <w:rPr>
          <w:spacing w:val="-15"/>
        </w:rPr>
        <w:t xml:space="preserve"> </w:t>
      </w:r>
      <w:r>
        <w:t>creative</w:t>
      </w:r>
      <w:r>
        <w:rPr>
          <w:spacing w:val="-15"/>
        </w:rPr>
        <w:t xml:space="preserve"> </w:t>
      </w:r>
      <w:r>
        <w:t>marketing</w:t>
      </w:r>
      <w:r>
        <w:rPr>
          <w:spacing w:val="-16"/>
        </w:rPr>
        <w:t xml:space="preserve"> </w:t>
      </w:r>
      <w:r>
        <w:t>campaigns they will have access to adequate desktops with internet connectivity. The wireless access point will guarantee access to Wi-Fi enabled devices so that the marketing team can work anywhere on their floor as per their</w:t>
      </w:r>
      <w:r>
        <w:rPr>
          <w:spacing w:val="2"/>
        </w:rPr>
        <w:t xml:space="preserve"> </w:t>
      </w:r>
      <w:r>
        <w:t>convenience.</w:t>
      </w:r>
    </w:p>
    <w:p w14:paraId="317FD65E" w14:textId="77777777" w:rsidR="006E75C7" w:rsidRDefault="006E75C7" w:rsidP="006E75C7">
      <w:pPr>
        <w:pStyle w:val="BodyText"/>
        <w:spacing w:before="1" w:line="288" w:lineRule="auto"/>
        <w:ind w:left="132" w:right="148"/>
        <w:sectPr w:rsidR="006E75C7">
          <w:pgSz w:w="11910" w:h="16840"/>
          <w:pgMar w:top="1140" w:right="980" w:bottom="1240" w:left="1000" w:header="747" w:footer="1055" w:gutter="0"/>
          <w:cols w:space="720"/>
        </w:sectPr>
      </w:pPr>
    </w:p>
    <w:p w14:paraId="104F96EA" w14:textId="77777777" w:rsidR="006E75C7" w:rsidRDefault="006E75C7" w:rsidP="006E75C7">
      <w:pPr>
        <w:pStyle w:val="Heading2"/>
        <w:numPr>
          <w:ilvl w:val="1"/>
          <w:numId w:val="17"/>
        </w:numPr>
        <w:tabs>
          <w:tab w:val="left" w:pos="520"/>
        </w:tabs>
        <w:spacing w:before="90"/>
        <w:ind w:hanging="388"/>
        <w:rPr>
          <w:color w:val="2D74B5"/>
        </w:rPr>
      </w:pPr>
      <w:bookmarkStart w:id="10" w:name="_bookmark10"/>
      <w:bookmarkEnd w:id="10"/>
      <w:r>
        <w:rPr>
          <w:color w:val="2D74B5"/>
        </w:rPr>
        <w:lastRenderedPageBreak/>
        <w:t>Regional Demand Supply</w:t>
      </w:r>
    </w:p>
    <w:p w14:paraId="585D3C6A" w14:textId="77777777" w:rsidR="006E75C7" w:rsidRDefault="006E75C7" w:rsidP="006E75C7">
      <w:pPr>
        <w:pStyle w:val="BodyText"/>
        <w:ind w:left="267"/>
        <w:rPr>
          <w:sz w:val="20"/>
        </w:rPr>
      </w:pPr>
      <w:r>
        <w:rPr>
          <w:noProof/>
        </w:rPr>
        <w:drawing>
          <wp:anchor distT="0" distB="0" distL="114300" distR="114300" simplePos="0" relativeHeight="251646976" behindDoc="0" locked="0" layoutInCell="1" allowOverlap="1" wp14:anchorId="67440568" wp14:editId="3790427F">
            <wp:simplePos x="0" y="0"/>
            <wp:positionH relativeFrom="column">
              <wp:posOffset>1429385</wp:posOffset>
            </wp:positionH>
            <wp:positionV relativeFrom="paragraph">
              <wp:posOffset>168275</wp:posOffset>
            </wp:positionV>
            <wp:extent cx="3205480" cy="48482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51" t="940" b="7285"/>
                    <a:stretch/>
                  </pic:blipFill>
                  <pic:spPr bwMode="auto">
                    <a:xfrm>
                      <a:off x="0" y="0"/>
                      <a:ext cx="3205480" cy="4848225"/>
                    </a:xfrm>
                    <a:prstGeom prst="rect">
                      <a:avLst/>
                    </a:prstGeom>
                    <a:noFill/>
                    <a:ln>
                      <a:noFill/>
                    </a:ln>
                    <a:extLst>
                      <a:ext uri="{53640926-AAD7-44D8-BBD7-CCE9431645EC}">
                        <a14:shadowObscured xmlns:a14="http://schemas.microsoft.com/office/drawing/2010/main"/>
                      </a:ext>
                    </a:extLst>
                  </pic:spPr>
                </pic:pic>
              </a:graphicData>
            </a:graphic>
          </wp:anchor>
        </w:drawing>
      </w:r>
    </w:p>
    <w:p w14:paraId="0BE38B33" w14:textId="77777777" w:rsidR="006E75C7" w:rsidRDefault="006E75C7" w:rsidP="006E75C7">
      <w:pPr>
        <w:spacing w:before="201"/>
        <w:ind w:left="694" w:right="717"/>
        <w:jc w:val="center"/>
        <w:rPr>
          <w:i/>
          <w:sz w:val="24"/>
        </w:rPr>
      </w:pPr>
      <w:bookmarkStart w:id="11" w:name="_bookmark11"/>
      <w:bookmarkEnd w:id="11"/>
      <w:r>
        <w:rPr>
          <w:i/>
          <w:sz w:val="24"/>
        </w:rPr>
        <w:t>Figure 4.1 Demand Supply Department Network Design</w:t>
      </w:r>
    </w:p>
    <w:p w14:paraId="335FCB17" w14:textId="77777777" w:rsidR="006E75C7" w:rsidRDefault="006E75C7" w:rsidP="006E75C7">
      <w:pPr>
        <w:pStyle w:val="BodyText"/>
        <w:rPr>
          <w:i/>
        </w:rPr>
      </w:pPr>
    </w:p>
    <w:p w14:paraId="7CFF0798" w14:textId="77777777" w:rsidR="006E75C7" w:rsidRDefault="006E75C7" w:rsidP="006E75C7">
      <w:pPr>
        <w:pStyle w:val="BodyText"/>
        <w:spacing w:before="1"/>
        <w:rPr>
          <w:i/>
          <w:sz w:val="21"/>
        </w:rPr>
      </w:pPr>
    </w:p>
    <w:p w14:paraId="5ED3550B" w14:textId="77777777" w:rsidR="006E75C7" w:rsidRDefault="006E75C7" w:rsidP="006E75C7">
      <w:pPr>
        <w:pStyle w:val="BodyText"/>
        <w:spacing w:before="1" w:line="288" w:lineRule="auto"/>
        <w:ind w:left="132" w:right="148" w:firstLine="708"/>
        <w:jc w:val="both"/>
      </w:pPr>
      <w:r>
        <w:t>The regional demand supply which is located on 3</w:t>
      </w:r>
      <w:r>
        <w:rPr>
          <w:position w:val="8"/>
          <w:sz w:val="16"/>
        </w:rPr>
        <w:t xml:space="preserve">rd </w:t>
      </w:r>
      <w:r>
        <w:t>floor will have access to internet via a router and 2 switches. The Ethernet connection will be provided to the laptops and desktop PCs of the department and will have their own NAS for storage purposes. The Wi-Fi enabled devices such and mobile phones and laptops will also be provided with wireless access point. The Logistics division employees can print the documents via printers connected on network, which implies ease of use.</w:t>
      </w:r>
    </w:p>
    <w:p w14:paraId="6C726687" w14:textId="77777777" w:rsidR="006E75C7" w:rsidRDefault="006E75C7" w:rsidP="006E75C7">
      <w:pPr>
        <w:pStyle w:val="BodyText"/>
        <w:spacing w:before="1" w:line="288" w:lineRule="auto"/>
        <w:ind w:left="132" w:right="148" w:firstLine="708"/>
        <w:jc w:val="both"/>
        <w:sectPr w:rsidR="006E75C7">
          <w:pgSz w:w="11910" w:h="16840"/>
          <w:pgMar w:top="1140" w:right="980" w:bottom="1240" w:left="1000" w:header="747" w:footer="1055" w:gutter="0"/>
          <w:cols w:space="720"/>
        </w:sectPr>
      </w:pPr>
    </w:p>
    <w:p w14:paraId="7BD43995" w14:textId="77777777" w:rsidR="006E75C7" w:rsidRPr="003F37E1" w:rsidRDefault="006E75C7" w:rsidP="006E75C7">
      <w:pPr>
        <w:pStyle w:val="Heading2"/>
        <w:numPr>
          <w:ilvl w:val="1"/>
          <w:numId w:val="17"/>
        </w:numPr>
        <w:tabs>
          <w:tab w:val="left" w:pos="520"/>
        </w:tabs>
        <w:ind w:hanging="388"/>
        <w:rPr>
          <w:color w:val="2D74B5"/>
        </w:rPr>
      </w:pPr>
      <w:bookmarkStart w:id="12" w:name="_bookmark12"/>
      <w:bookmarkEnd w:id="12"/>
      <w:r>
        <w:rPr>
          <w:color w:val="2D74B5"/>
        </w:rPr>
        <w:lastRenderedPageBreak/>
        <w:t>Finance and</w:t>
      </w:r>
      <w:r>
        <w:rPr>
          <w:color w:val="2D74B5"/>
          <w:spacing w:val="-2"/>
        </w:rPr>
        <w:t xml:space="preserve"> </w:t>
      </w:r>
      <w:r>
        <w:rPr>
          <w:color w:val="2D74B5"/>
        </w:rPr>
        <w:t>Accounting</w:t>
      </w:r>
    </w:p>
    <w:p w14:paraId="17B202BE" w14:textId="77777777" w:rsidR="006E75C7" w:rsidRDefault="006E75C7" w:rsidP="006E75C7">
      <w:pPr>
        <w:pStyle w:val="BodyText"/>
        <w:ind w:left="134" w:firstLine="563"/>
        <w:rPr>
          <w:sz w:val="20"/>
        </w:rPr>
      </w:pPr>
      <w:r>
        <w:rPr>
          <w:noProof/>
          <w:sz w:val="20"/>
        </w:rPr>
        <w:t xml:space="preserve"> </w:t>
      </w:r>
      <w:r>
        <w:rPr>
          <w:noProof/>
          <w:sz w:val="20"/>
        </w:rPr>
        <w:tab/>
      </w:r>
      <w:r>
        <w:rPr>
          <w:noProof/>
        </w:rPr>
        <w:drawing>
          <wp:inline distT="0" distB="0" distL="0" distR="0" wp14:anchorId="3453C234" wp14:editId="0C4E03FC">
            <wp:extent cx="4291071" cy="4713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86" t="1412" r="5660" b="8914"/>
                    <a:stretch/>
                  </pic:blipFill>
                  <pic:spPr bwMode="auto">
                    <a:xfrm>
                      <a:off x="0" y="0"/>
                      <a:ext cx="4324791" cy="4750645"/>
                    </a:xfrm>
                    <a:prstGeom prst="rect">
                      <a:avLst/>
                    </a:prstGeom>
                    <a:noFill/>
                    <a:ln>
                      <a:noFill/>
                    </a:ln>
                    <a:extLst>
                      <a:ext uri="{53640926-AAD7-44D8-BBD7-CCE9431645EC}">
                        <a14:shadowObscured xmlns:a14="http://schemas.microsoft.com/office/drawing/2010/main"/>
                      </a:ext>
                    </a:extLst>
                  </pic:spPr>
                </pic:pic>
              </a:graphicData>
            </a:graphic>
          </wp:inline>
        </w:drawing>
      </w:r>
    </w:p>
    <w:p w14:paraId="231FDF02" w14:textId="77777777" w:rsidR="006E75C7" w:rsidRDefault="006E75C7" w:rsidP="006E75C7">
      <w:pPr>
        <w:spacing w:before="136"/>
        <w:ind w:left="697" w:right="716"/>
        <w:jc w:val="center"/>
        <w:rPr>
          <w:i/>
          <w:sz w:val="24"/>
        </w:rPr>
      </w:pPr>
      <w:r>
        <w:rPr>
          <w:i/>
          <w:sz w:val="24"/>
        </w:rPr>
        <w:t>Figure 4.4 Finance And Administration Network Design</w:t>
      </w:r>
    </w:p>
    <w:p w14:paraId="18BB1B1B" w14:textId="77777777" w:rsidR="006E75C7" w:rsidRDefault="006E75C7" w:rsidP="006E75C7">
      <w:pPr>
        <w:pStyle w:val="BodyText"/>
        <w:rPr>
          <w:i/>
        </w:rPr>
      </w:pPr>
    </w:p>
    <w:p w14:paraId="5D0BAA4E" w14:textId="77777777" w:rsidR="006E75C7" w:rsidRDefault="006E75C7" w:rsidP="006E75C7">
      <w:pPr>
        <w:pStyle w:val="BodyText"/>
        <w:spacing w:before="10"/>
        <w:rPr>
          <w:i/>
          <w:sz w:val="33"/>
        </w:rPr>
      </w:pPr>
    </w:p>
    <w:p w14:paraId="239167D3" w14:textId="77777777" w:rsidR="006E75C7" w:rsidRDefault="006E75C7" w:rsidP="006E75C7">
      <w:pPr>
        <w:pStyle w:val="BodyText"/>
        <w:ind w:left="132" w:right="148" w:firstLine="708"/>
        <w:jc w:val="both"/>
      </w:pPr>
      <w:r>
        <w:t xml:space="preserve">The </w:t>
      </w:r>
      <w:r>
        <w:rPr>
          <w:spacing w:val="-3"/>
        </w:rPr>
        <w:t xml:space="preserve">company’s </w:t>
      </w:r>
      <w:r>
        <w:t xml:space="preserve">analysis about financial data is dealt by finance and administrator division of the </w:t>
      </w:r>
      <w:r>
        <w:rPr>
          <w:spacing w:val="-4"/>
        </w:rPr>
        <w:t xml:space="preserve">company. </w:t>
      </w:r>
      <w:r>
        <w:t xml:space="preserve">It is very important to analyses the finance data can be analyzed at the workstations allotted with the addition of third switch. The analyzed data can be </w:t>
      </w:r>
      <w:r>
        <w:rPr>
          <w:spacing w:val="-3"/>
        </w:rPr>
        <w:t xml:space="preserve">stored </w:t>
      </w:r>
      <w:r>
        <w:t xml:space="preserve">in </w:t>
      </w:r>
      <w:r>
        <w:rPr>
          <w:spacing w:val="2"/>
        </w:rPr>
        <w:t xml:space="preserve">the </w:t>
      </w:r>
      <w:r>
        <w:t xml:space="preserve">department’s network attached </w:t>
      </w:r>
      <w:r>
        <w:rPr>
          <w:spacing w:val="-5"/>
        </w:rPr>
        <w:t xml:space="preserve">server. </w:t>
      </w:r>
      <w:r>
        <w:t xml:space="preserve">There are total 2 switches in this configuration where in different subdivisions of finance and administrations. The </w:t>
      </w:r>
      <w:r>
        <w:rPr>
          <w:spacing w:val="-3"/>
        </w:rPr>
        <w:t xml:space="preserve">cat5 </w:t>
      </w:r>
      <w:r>
        <w:t>cable will guarantee the speed of connection will be fast.</w:t>
      </w:r>
    </w:p>
    <w:p w14:paraId="6487114E" w14:textId="77777777" w:rsidR="006E75C7" w:rsidRDefault="006E75C7" w:rsidP="006E75C7">
      <w:pPr>
        <w:spacing w:line="288" w:lineRule="auto"/>
        <w:jc w:val="both"/>
      </w:pPr>
    </w:p>
    <w:p w14:paraId="6F96C28A" w14:textId="77777777" w:rsidR="00B820FC" w:rsidRDefault="00B820FC" w:rsidP="006E75C7">
      <w:pPr>
        <w:spacing w:line="288" w:lineRule="auto"/>
        <w:jc w:val="both"/>
      </w:pPr>
    </w:p>
    <w:p w14:paraId="1B1C0719" w14:textId="77777777" w:rsidR="00B820FC" w:rsidRDefault="00B820FC" w:rsidP="006E75C7">
      <w:pPr>
        <w:spacing w:line="288" w:lineRule="auto"/>
        <w:jc w:val="both"/>
      </w:pPr>
    </w:p>
    <w:p w14:paraId="3BF4BA6E" w14:textId="77777777" w:rsidR="00B820FC" w:rsidRDefault="00B820FC" w:rsidP="006E75C7">
      <w:pPr>
        <w:spacing w:line="288" w:lineRule="auto"/>
        <w:jc w:val="both"/>
      </w:pPr>
    </w:p>
    <w:p w14:paraId="54A1C3E3" w14:textId="77777777" w:rsidR="00B820FC" w:rsidRDefault="00B820FC" w:rsidP="006E75C7">
      <w:pPr>
        <w:spacing w:line="288" w:lineRule="auto"/>
        <w:jc w:val="both"/>
      </w:pPr>
    </w:p>
    <w:p w14:paraId="4E65337D" w14:textId="77777777" w:rsidR="00B820FC" w:rsidRDefault="00B820FC" w:rsidP="006E75C7">
      <w:pPr>
        <w:spacing w:line="288" w:lineRule="auto"/>
        <w:jc w:val="both"/>
      </w:pPr>
    </w:p>
    <w:p w14:paraId="77594E74" w14:textId="77777777" w:rsidR="00B820FC" w:rsidRDefault="00B820FC" w:rsidP="006E75C7">
      <w:pPr>
        <w:spacing w:line="288" w:lineRule="auto"/>
        <w:jc w:val="both"/>
      </w:pPr>
    </w:p>
    <w:p w14:paraId="4B307310" w14:textId="77777777" w:rsidR="00B820FC" w:rsidRDefault="00B820FC" w:rsidP="006E75C7">
      <w:pPr>
        <w:spacing w:line="288" w:lineRule="auto"/>
        <w:jc w:val="both"/>
      </w:pPr>
    </w:p>
    <w:p w14:paraId="4F459777" w14:textId="77777777" w:rsidR="00B820FC" w:rsidRDefault="00B820FC" w:rsidP="006E75C7">
      <w:pPr>
        <w:spacing w:line="288" w:lineRule="auto"/>
        <w:jc w:val="both"/>
      </w:pPr>
    </w:p>
    <w:p w14:paraId="4DF3DC2E" w14:textId="77777777" w:rsidR="00B820FC" w:rsidRDefault="00B820FC" w:rsidP="006E75C7">
      <w:pPr>
        <w:spacing w:line="288" w:lineRule="auto"/>
        <w:jc w:val="both"/>
      </w:pPr>
    </w:p>
    <w:p w14:paraId="41D5CFDA" w14:textId="77777777" w:rsidR="00B820FC" w:rsidRDefault="00B820FC" w:rsidP="006E75C7">
      <w:pPr>
        <w:spacing w:line="288" w:lineRule="auto"/>
        <w:jc w:val="both"/>
      </w:pPr>
    </w:p>
    <w:p w14:paraId="0C66ADF4" w14:textId="77777777" w:rsidR="00B820FC" w:rsidRDefault="00B820FC" w:rsidP="006E75C7">
      <w:pPr>
        <w:spacing w:line="288" w:lineRule="auto"/>
        <w:jc w:val="both"/>
      </w:pPr>
    </w:p>
    <w:p w14:paraId="5A2C20C9" w14:textId="77777777" w:rsidR="00B820FC" w:rsidRDefault="00B820FC" w:rsidP="00B820FC">
      <w:pPr>
        <w:pStyle w:val="BodyText"/>
        <w:spacing w:before="10"/>
        <w:rPr>
          <w:sz w:val="22"/>
        </w:rPr>
      </w:pPr>
    </w:p>
    <w:p w14:paraId="69F2B33B" w14:textId="77777777" w:rsidR="00B820FC" w:rsidRDefault="00B820FC" w:rsidP="00B820FC">
      <w:pPr>
        <w:pStyle w:val="Heading2"/>
        <w:numPr>
          <w:ilvl w:val="1"/>
          <w:numId w:val="17"/>
        </w:numPr>
        <w:tabs>
          <w:tab w:val="left" w:pos="520"/>
        </w:tabs>
        <w:spacing w:before="77"/>
        <w:ind w:hanging="388"/>
        <w:rPr>
          <w:color w:val="2D74B5"/>
        </w:rPr>
      </w:pPr>
      <w:r>
        <w:rPr>
          <w:color w:val="2D74B5"/>
        </w:rPr>
        <w:t>IT Division</w:t>
      </w:r>
    </w:p>
    <w:p w14:paraId="1ED2D413" w14:textId="77777777" w:rsidR="00B820FC" w:rsidRDefault="00B820FC" w:rsidP="00B820FC">
      <w:pPr>
        <w:pStyle w:val="BodyText"/>
        <w:ind w:left="5040"/>
        <w:rPr>
          <w:sz w:val="20"/>
        </w:rPr>
      </w:pPr>
      <w:r>
        <w:rPr>
          <w:noProof/>
        </w:rPr>
        <w:drawing>
          <wp:anchor distT="0" distB="0" distL="114300" distR="114300" simplePos="0" relativeHeight="251664384" behindDoc="0" locked="0" layoutInCell="1" allowOverlap="1" wp14:anchorId="47906BD9" wp14:editId="0A864BD6">
            <wp:simplePos x="0" y="0"/>
            <wp:positionH relativeFrom="column">
              <wp:posOffset>660401</wp:posOffset>
            </wp:positionH>
            <wp:positionV relativeFrom="page">
              <wp:posOffset>2107777</wp:posOffset>
            </wp:positionV>
            <wp:extent cx="4928235" cy="3258820"/>
            <wp:effectExtent l="0" t="838200" r="0" b="8178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835" t="12774" b="9496"/>
                    <a:stretch/>
                  </pic:blipFill>
                  <pic:spPr bwMode="auto">
                    <a:xfrm rot="16200000">
                      <a:off x="0" y="0"/>
                      <a:ext cx="4928235" cy="3258820"/>
                    </a:xfrm>
                    <a:prstGeom prst="rect">
                      <a:avLst/>
                    </a:prstGeom>
                    <a:noFill/>
                    <a:ln>
                      <a:noFill/>
                    </a:ln>
                    <a:extLst>
                      <a:ext uri="{53640926-AAD7-44D8-BBD7-CCE9431645EC}">
                        <a14:shadowObscured xmlns:a14="http://schemas.microsoft.com/office/drawing/2010/main"/>
                      </a:ext>
                    </a:extLst>
                  </pic:spPr>
                </pic:pic>
              </a:graphicData>
            </a:graphic>
          </wp:anchor>
        </w:drawing>
      </w:r>
    </w:p>
    <w:p w14:paraId="191E9720" w14:textId="77777777" w:rsidR="00B820FC" w:rsidRDefault="00B820FC" w:rsidP="00B820FC">
      <w:pPr>
        <w:pStyle w:val="BodyText"/>
        <w:rPr>
          <w:sz w:val="20"/>
        </w:rPr>
      </w:pPr>
    </w:p>
    <w:p w14:paraId="45985F45" w14:textId="77777777" w:rsidR="00B820FC" w:rsidRDefault="00B820FC" w:rsidP="00B820FC">
      <w:pPr>
        <w:pStyle w:val="BodyText"/>
        <w:spacing w:before="6"/>
      </w:pPr>
    </w:p>
    <w:p w14:paraId="018BC033" w14:textId="77777777" w:rsidR="00B820FC" w:rsidRDefault="00B820FC" w:rsidP="00B820FC">
      <w:pPr>
        <w:spacing w:before="105"/>
        <w:ind w:left="695" w:right="717"/>
        <w:jc w:val="center"/>
        <w:rPr>
          <w:i/>
          <w:sz w:val="24"/>
        </w:rPr>
      </w:pPr>
      <w:r>
        <w:rPr>
          <w:i/>
          <w:sz w:val="24"/>
        </w:rPr>
        <w:t>Figure 4.5 IT Division Network Design</w:t>
      </w:r>
    </w:p>
    <w:p w14:paraId="695907BE" w14:textId="77777777" w:rsidR="00B820FC" w:rsidRDefault="00B820FC" w:rsidP="00B820FC">
      <w:pPr>
        <w:pStyle w:val="BodyText"/>
        <w:spacing w:before="9"/>
        <w:rPr>
          <w:i/>
          <w:sz w:val="33"/>
        </w:rPr>
      </w:pPr>
    </w:p>
    <w:p w14:paraId="178AEC1A" w14:textId="77777777" w:rsidR="00B820FC" w:rsidRDefault="00B820FC" w:rsidP="00B820FC">
      <w:pPr>
        <w:pStyle w:val="BodyText"/>
        <w:spacing w:before="1"/>
        <w:ind w:left="132" w:right="149" w:firstLine="708"/>
        <w:jc w:val="both"/>
      </w:pPr>
      <w:r>
        <w:t xml:space="preserve">The IT branch will </w:t>
      </w:r>
      <w:r>
        <w:rPr>
          <w:spacing w:val="-3"/>
        </w:rPr>
        <w:t xml:space="preserve">cater </w:t>
      </w:r>
      <w:r>
        <w:t>to all the technological needs of other divisions may it be configurations, making online platform, upscaling/downscaling the server configurations to make best</w:t>
      </w:r>
      <w:r>
        <w:rPr>
          <w:spacing w:val="-17"/>
        </w:rPr>
        <w:t xml:space="preserve"> </w:t>
      </w:r>
      <w:r>
        <w:t>use</w:t>
      </w:r>
      <w:r>
        <w:rPr>
          <w:spacing w:val="-15"/>
        </w:rPr>
        <w:t xml:space="preserve"> </w:t>
      </w:r>
      <w:r>
        <w:t>of</w:t>
      </w:r>
      <w:r>
        <w:rPr>
          <w:spacing w:val="-15"/>
        </w:rPr>
        <w:t xml:space="preserve"> </w:t>
      </w:r>
      <w:r>
        <w:t>available</w:t>
      </w:r>
      <w:r>
        <w:rPr>
          <w:spacing w:val="-15"/>
        </w:rPr>
        <w:t xml:space="preserve"> </w:t>
      </w:r>
      <w:r>
        <w:t>hardware,</w:t>
      </w:r>
      <w:r>
        <w:rPr>
          <w:spacing w:val="-13"/>
        </w:rPr>
        <w:t xml:space="preserve"> </w:t>
      </w:r>
      <w:r>
        <w:t>and</w:t>
      </w:r>
      <w:r>
        <w:rPr>
          <w:spacing w:val="-17"/>
        </w:rPr>
        <w:t xml:space="preserve"> </w:t>
      </w:r>
      <w:r>
        <w:t>to</w:t>
      </w:r>
      <w:r>
        <w:rPr>
          <w:spacing w:val="-17"/>
        </w:rPr>
        <w:t xml:space="preserve"> </w:t>
      </w:r>
      <w:r>
        <w:t>develop</w:t>
      </w:r>
      <w:r>
        <w:rPr>
          <w:spacing w:val="-14"/>
        </w:rPr>
        <w:t xml:space="preserve"> </w:t>
      </w:r>
      <w:r>
        <w:t>internal</w:t>
      </w:r>
      <w:r>
        <w:rPr>
          <w:spacing w:val="-15"/>
        </w:rPr>
        <w:t xml:space="preserve"> </w:t>
      </w:r>
      <w:r>
        <w:t>software</w:t>
      </w:r>
      <w:r>
        <w:rPr>
          <w:spacing w:val="-15"/>
        </w:rPr>
        <w:t xml:space="preserve"> </w:t>
      </w:r>
      <w:r>
        <w:rPr>
          <w:spacing w:val="-3"/>
        </w:rPr>
        <w:t>for</w:t>
      </w:r>
      <w:r>
        <w:rPr>
          <w:spacing w:val="-12"/>
        </w:rPr>
        <w:t xml:space="preserve"> </w:t>
      </w:r>
      <w:r>
        <w:t>smooth</w:t>
      </w:r>
      <w:r>
        <w:rPr>
          <w:spacing w:val="-17"/>
        </w:rPr>
        <w:t xml:space="preserve"> </w:t>
      </w:r>
      <w:r>
        <w:t>functioning</w:t>
      </w:r>
      <w:r>
        <w:rPr>
          <w:spacing w:val="-16"/>
        </w:rPr>
        <w:t xml:space="preserve"> </w:t>
      </w:r>
      <w:r>
        <w:t>of</w:t>
      </w:r>
      <w:r>
        <w:rPr>
          <w:spacing w:val="-15"/>
        </w:rPr>
        <w:t xml:space="preserve"> </w:t>
      </w:r>
      <w:r>
        <w:rPr>
          <w:spacing w:val="-4"/>
        </w:rPr>
        <w:t xml:space="preserve">company. </w:t>
      </w:r>
      <w:r>
        <w:t xml:space="preserve">This will call </w:t>
      </w:r>
      <w:r>
        <w:rPr>
          <w:spacing w:val="-3"/>
        </w:rPr>
        <w:t xml:space="preserve">for </w:t>
      </w:r>
      <w:r>
        <w:t xml:space="preserve">multi-branched division, so </w:t>
      </w:r>
      <w:r>
        <w:rPr>
          <w:spacing w:val="-3"/>
        </w:rPr>
        <w:t xml:space="preserve">for </w:t>
      </w:r>
      <w:r>
        <w:t xml:space="preserve">architecture of this division multiple switches are arranged to </w:t>
      </w:r>
      <w:r>
        <w:rPr>
          <w:spacing w:val="-3"/>
        </w:rPr>
        <w:t xml:space="preserve">cater </w:t>
      </w:r>
      <w:r>
        <w:t xml:space="preserve">the needs. One wireless access point </w:t>
      </w:r>
      <w:r>
        <w:rPr>
          <w:spacing w:val="-3"/>
        </w:rPr>
        <w:t xml:space="preserve">for </w:t>
      </w:r>
      <w:r>
        <w:t>mobile devices. The divisions can be isolated or merged as per company’s needs. The concept of parallel software development can be enhanced using this type of</w:t>
      </w:r>
      <w:r>
        <w:rPr>
          <w:spacing w:val="-5"/>
        </w:rPr>
        <w:t xml:space="preserve"> </w:t>
      </w:r>
      <w:r>
        <w:t>architecture.</w:t>
      </w:r>
    </w:p>
    <w:p w14:paraId="723070A1" w14:textId="77777777" w:rsidR="00B820FC" w:rsidRDefault="00B820FC" w:rsidP="006E75C7">
      <w:pPr>
        <w:spacing w:line="288" w:lineRule="auto"/>
        <w:jc w:val="both"/>
      </w:pPr>
    </w:p>
    <w:p w14:paraId="7594A29D" w14:textId="77777777" w:rsidR="00B820FC" w:rsidRDefault="00B820FC" w:rsidP="006E75C7">
      <w:pPr>
        <w:spacing w:line="288" w:lineRule="auto"/>
        <w:jc w:val="both"/>
      </w:pPr>
    </w:p>
    <w:p w14:paraId="4CBB2977" w14:textId="77777777" w:rsidR="00B820FC" w:rsidRDefault="00B820FC" w:rsidP="006E75C7">
      <w:pPr>
        <w:spacing w:line="288" w:lineRule="auto"/>
        <w:jc w:val="both"/>
      </w:pPr>
    </w:p>
    <w:p w14:paraId="052DF650" w14:textId="77777777" w:rsidR="00B820FC" w:rsidRDefault="00B820FC" w:rsidP="006E75C7">
      <w:pPr>
        <w:spacing w:line="288" w:lineRule="auto"/>
        <w:jc w:val="both"/>
      </w:pPr>
    </w:p>
    <w:p w14:paraId="253009DA" w14:textId="77777777" w:rsidR="00B820FC" w:rsidRDefault="00B820FC" w:rsidP="006E75C7">
      <w:pPr>
        <w:spacing w:line="288" w:lineRule="auto"/>
        <w:jc w:val="both"/>
      </w:pPr>
    </w:p>
    <w:p w14:paraId="2D6B41CC" w14:textId="77777777" w:rsidR="00B820FC" w:rsidRDefault="00B820FC" w:rsidP="006E75C7">
      <w:pPr>
        <w:spacing w:line="288" w:lineRule="auto"/>
        <w:jc w:val="both"/>
      </w:pPr>
    </w:p>
    <w:p w14:paraId="06C7F64C" w14:textId="77777777" w:rsidR="00B820FC" w:rsidRDefault="00B820FC" w:rsidP="00B820FC">
      <w:pPr>
        <w:pStyle w:val="Heading1"/>
        <w:numPr>
          <w:ilvl w:val="0"/>
          <w:numId w:val="17"/>
        </w:numPr>
        <w:tabs>
          <w:tab w:val="left" w:pos="494"/>
        </w:tabs>
        <w:spacing w:before="78"/>
        <w:ind w:left="132" w:right="1577" w:firstLine="0"/>
        <w:jc w:val="left"/>
        <w:rPr>
          <w:color w:val="2D74B5"/>
        </w:rPr>
      </w:pPr>
      <w:r>
        <w:rPr>
          <w:color w:val="2D74B5"/>
        </w:rPr>
        <w:t>Arrangement according to campus core, access</w:t>
      </w:r>
      <w:r>
        <w:rPr>
          <w:color w:val="2D74B5"/>
          <w:spacing w:val="-49"/>
        </w:rPr>
        <w:t xml:space="preserve"> </w:t>
      </w:r>
      <w:r>
        <w:rPr>
          <w:color w:val="2D74B5"/>
          <w:spacing w:val="-7"/>
        </w:rPr>
        <w:t xml:space="preserve">layer, </w:t>
      </w:r>
      <w:r>
        <w:rPr>
          <w:color w:val="2D74B5"/>
        </w:rPr>
        <w:t>distribution</w:t>
      </w:r>
      <w:r>
        <w:rPr>
          <w:color w:val="2D74B5"/>
          <w:spacing w:val="-2"/>
        </w:rPr>
        <w:t xml:space="preserve"> </w:t>
      </w:r>
      <w:r>
        <w:rPr>
          <w:color w:val="2D74B5"/>
        </w:rPr>
        <w:t>layer</w:t>
      </w:r>
    </w:p>
    <w:p w14:paraId="40406427" w14:textId="77777777" w:rsidR="00B820FC" w:rsidRDefault="00B820FC" w:rsidP="00B820FC">
      <w:pPr>
        <w:pStyle w:val="BodyText"/>
        <w:rPr>
          <w:b/>
          <w:sz w:val="20"/>
        </w:rPr>
      </w:pPr>
      <w:r>
        <w:rPr>
          <w:noProof/>
        </w:rPr>
        <w:drawing>
          <wp:anchor distT="0" distB="0" distL="114300" distR="114300" simplePos="0" relativeHeight="251668480" behindDoc="0" locked="0" layoutInCell="1" allowOverlap="1" wp14:anchorId="1A66631B" wp14:editId="64F4B7B5">
            <wp:simplePos x="0" y="0"/>
            <wp:positionH relativeFrom="column">
              <wp:posOffset>605790</wp:posOffset>
            </wp:positionH>
            <wp:positionV relativeFrom="paragraph">
              <wp:posOffset>190500</wp:posOffset>
            </wp:positionV>
            <wp:extent cx="4860290" cy="73602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09" t="-661" r="663" b="2100"/>
                    <a:stretch/>
                  </pic:blipFill>
                  <pic:spPr bwMode="auto">
                    <a:xfrm>
                      <a:off x="0" y="0"/>
                      <a:ext cx="4860290" cy="7360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4EFBE5" w14:textId="77777777" w:rsidR="00B820FC" w:rsidRDefault="00B820FC" w:rsidP="00B820FC">
      <w:pPr>
        <w:pStyle w:val="BodyText"/>
        <w:rPr>
          <w:b/>
          <w:sz w:val="20"/>
        </w:rPr>
      </w:pPr>
    </w:p>
    <w:p w14:paraId="4E223DDB" w14:textId="77777777" w:rsidR="00B820FC" w:rsidRDefault="00B820FC" w:rsidP="00B820FC">
      <w:pPr>
        <w:pStyle w:val="BodyText"/>
        <w:spacing w:before="2"/>
        <w:rPr>
          <w:b/>
          <w:sz w:val="12"/>
        </w:rPr>
      </w:pPr>
    </w:p>
    <w:p w14:paraId="12ABE735" w14:textId="77777777" w:rsidR="00B820FC" w:rsidRDefault="00B820FC" w:rsidP="00B820FC">
      <w:pPr>
        <w:spacing w:before="107"/>
        <w:ind w:left="696" w:right="717"/>
        <w:jc w:val="center"/>
        <w:rPr>
          <w:i/>
          <w:sz w:val="24"/>
        </w:rPr>
      </w:pPr>
      <w:r>
        <w:rPr>
          <w:i/>
          <w:sz w:val="24"/>
        </w:rPr>
        <w:t>Figure 5.1 Campus Core, Access Layer, and Distribution Layer Representation</w:t>
      </w:r>
    </w:p>
    <w:p w14:paraId="67D1A9BA" w14:textId="77777777" w:rsidR="00B820FC" w:rsidRDefault="00B820FC" w:rsidP="00B820FC">
      <w:pPr>
        <w:jc w:val="center"/>
        <w:rPr>
          <w:sz w:val="24"/>
        </w:rPr>
        <w:sectPr w:rsidR="00B820FC">
          <w:pgSz w:w="11910" w:h="16840"/>
          <w:pgMar w:top="1140" w:right="980" w:bottom="1240" w:left="1000" w:header="747" w:footer="1055" w:gutter="0"/>
          <w:cols w:space="720"/>
        </w:sectPr>
      </w:pPr>
    </w:p>
    <w:p w14:paraId="71693DBA" w14:textId="77777777" w:rsidR="00B820FC" w:rsidRDefault="00B820FC" w:rsidP="00B820FC">
      <w:pPr>
        <w:pStyle w:val="BodyText"/>
        <w:spacing w:before="77"/>
        <w:ind w:left="132" w:right="149" w:firstLine="708"/>
        <w:jc w:val="both"/>
      </w:pPr>
      <w:r>
        <w:lastRenderedPageBreak/>
        <w:t xml:space="preserve">The access </w:t>
      </w:r>
      <w:r>
        <w:rPr>
          <w:spacing w:val="-3"/>
        </w:rPr>
        <w:t xml:space="preserve">layer </w:t>
      </w:r>
      <w:r>
        <w:t xml:space="preserve">has been discussed in previous floor plans, but rising from floor-wise connections it is time </w:t>
      </w:r>
      <w:r>
        <w:rPr>
          <w:spacing w:val="-3"/>
        </w:rPr>
        <w:t xml:space="preserve">for </w:t>
      </w:r>
      <w:r>
        <w:t xml:space="preserve">discussing about distribution </w:t>
      </w:r>
      <w:r>
        <w:rPr>
          <w:spacing w:val="-6"/>
        </w:rPr>
        <w:t xml:space="preserve">layer. </w:t>
      </w:r>
      <w:r>
        <w:t xml:space="preserve">As seen in the architecture diagram above the access layer is connected in mesh topology with the Cisco </w:t>
      </w:r>
      <w:r>
        <w:rPr>
          <w:spacing w:val="-3"/>
        </w:rPr>
        <w:t xml:space="preserve">Route </w:t>
      </w:r>
      <w:r>
        <w:t>Switch Processors in distribution</w:t>
      </w:r>
      <w:r>
        <w:rPr>
          <w:spacing w:val="-10"/>
        </w:rPr>
        <w:t xml:space="preserve"> </w:t>
      </w:r>
      <w:r>
        <w:t>layer</w:t>
      </w:r>
      <w:r>
        <w:rPr>
          <w:spacing w:val="-11"/>
        </w:rPr>
        <w:t xml:space="preserve"> </w:t>
      </w:r>
      <w:r>
        <w:t>to</w:t>
      </w:r>
      <w:r>
        <w:rPr>
          <w:spacing w:val="-12"/>
        </w:rPr>
        <w:t xml:space="preserve"> </w:t>
      </w:r>
      <w:r>
        <w:t>assure</w:t>
      </w:r>
      <w:r>
        <w:rPr>
          <w:spacing w:val="-11"/>
        </w:rPr>
        <w:t xml:space="preserve"> </w:t>
      </w:r>
      <w:r>
        <w:t>redundancy</w:t>
      </w:r>
      <w:r>
        <w:rPr>
          <w:spacing w:val="-10"/>
        </w:rPr>
        <w:t xml:space="preserve"> </w:t>
      </w:r>
      <w:r>
        <w:t>and</w:t>
      </w:r>
      <w:r>
        <w:rPr>
          <w:spacing w:val="-11"/>
        </w:rPr>
        <w:t xml:space="preserve"> </w:t>
      </w:r>
      <w:r>
        <w:t>fine</w:t>
      </w:r>
      <w:r>
        <w:rPr>
          <w:spacing w:val="-9"/>
        </w:rPr>
        <w:t xml:space="preserve"> </w:t>
      </w:r>
      <w:r>
        <w:rPr>
          <w:spacing w:val="-3"/>
        </w:rPr>
        <w:t>control</w:t>
      </w:r>
      <w:r>
        <w:rPr>
          <w:spacing w:val="-9"/>
        </w:rPr>
        <w:t xml:space="preserve"> </w:t>
      </w:r>
      <w:r>
        <w:t>on</w:t>
      </w:r>
      <w:r>
        <w:rPr>
          <w:spacing w:val="-10"/>
        </w:rPr>
        <w:t xml:space="preserve"> </w:t>
      </w:r>
      <w:r>
        <w:rPr>
          <w:spacing w:val="-3"/>
        </w:rPr>
        <w:t>system.</w:t>
      </w:r>
      <w:r>
        <w:rPr>
          <w:spacing w:val="-9"/>
        </w:rPr>
        <w:t xml:space="preserve"> </w:t>
      </w:r>
      <w:r>
        <w:t>The</w:t>
      </w:r>
      <w:r>
        <w:rPr>
          <w:spacing w:val="-12"/>
        </w:rPr>
        <w:t xml:space="preserve"> </w:t>
      </w:r>
      <w:r>
        <w:t>distribution</w:t>
      </w:r>
      <w:r>
        <w:rPr>
          <w:spacing w:val="-8"/>
        </w:rPr>
        <w:t xml:space="preserve"> </w:t>
      </w:r>
      <w:r>
        <w:rPr>
          <w:spacing w:val="-3"/>
        </w:rPr>
        <w:t>layer</w:t>
      </w:r>
      <w:r>
        <w:rPr>
          <w:spacing w:val="-9"/>
        </w:rPr>
        <w:t xml:space="preserve"> </w:t>
      </w:r>
      <w:r>
        <w:t xml:space="preserve">processors and in-turn connected with campus core where again such high speed and high capability Cisco Route Switch Processors are available to handle the heavy traffic and perform efficient switching. These campus </w:t>
      </w:r>
      <w:r>
        <w:rPr>
          <w:spacing w:val="-3"/>
        </w:rPr>
        <w:t xml:space="preserve">core </w:t>
      </w:r>
      <w:r>
        <w:t>processors are connected</w:t>
      </w:r>
      <w:r>
        <w:rPr>
          <w:spacing w:val="4"/>
        </w:rPr>
        <w:t xml:space="preserve"> </w:t>
      </w:r>
      <w:r>
        <w:rPr>
          <w:spacing w:val="-2"/>
        </w:rPr>
        <w:t>to:</w:t>
      </w:r>
    </w:p>
    <w:p w14:paraId="6D71FDC1" w14:textId="77777777" w:rsidR="00B820FC" w:rsidRDefault="00B820FC" w:rsidP="00B820FC">
      <w:pPr>
        <w:pStyle w:val="ListParagraph"/>
        <w:numPr>
          <w:ilvl w:val="0"/>
          <w:numId w:val="7"/>
        </w:numPr>
        <w:tabs>
          <w:tab w:val="left" w:pos="854"/>
        </w:tabs>
        <w:spacing w:line="292" w:lineRule="exact"/>
        <w:ind w:hanging="361"/>
        <w:rPr>
          <w:sz w:val="24"/>
        </w:rPr>
      </w:pPr>
      <w:r>
        <w:rPr>
          <w:sz w:val="24"/>
        </w:rPr>
        <w:t xml:space="preserve">Servers (Mainly DNS </w:t>
      </w:r>
      <w:r>
        <w:rPr>
          <w:spacing w:val="-4"/>
          <w:sz w:val="24"/>
        </w:rPr>
        <w:t xml:space="preserve">Server, </w:t>
      </w:r>
      <w:r>
        <w:rPr>
          <w:sz w:val="24"/>
        </w:rPr>
        <w:t xml:space="preserve">Mail </w:t>
      </w:r>
      <w:r>
        <w:rPr>
          <w:spacing w:val="-4"/>
          <w:sz w:val="24"/>
        </w:rPr>
        <w:t>Server, Web</w:t>
      </w:r>
      <w:r>
        <w:rPr>
          <w:spacing w:val="8"/>
          <w:sz w:val="24"/>
        </w:rPr>
        <w:t xml:space="preserve"> </w:t>
      </w:r>
      <w:r>
        <w:rPr>
          <w:sz w:val="24"/>
        </w:rPr>
        <w:t>Server</w:t>
      </w:r>
    </w:p>
    <w:p w14:paraId="4920D89D" w14:textId="77777777" w:rsidR="00B820FC" w:rsidRDefault="00B820FC" w:rsidP="00B820FC">
      <w:pPr>
        <w:pStyle w:val="ListParagraph"/>
        <w:numPr>
          <w:ilvl w:val="0"/>
          <w:numId w:val="7"/>
        </w:numPr>
        <w:tabs>
          <w:tab w:val="left" w:pos="854"/>
        </w:tabs>
        <w:spacing w:before="2"/>
        <w:ind w:hanging="361"/>
        <w:rPr>
          <w:sz w:val="24"/>
        </w:rPr>
      </w:pPr>
      <w:r>
        <w:rPr>
          <w:sz w:val="24"/>
        </w:rPr>
        <w:t>Via a switch to Agent and Cisco Unified CCE</w:t>
      </w:r>
      <w:r>
        <w:rPr>
          <w:spacing w:val="-1"/>
          <w:sz w:val="24"/>
        </w:rPr>
        <w:t xml:space="preserve"> </w:t>
      </w:r>
      <w:r>
        <w:rPr>
          <w:sz w:val="24"/>
        </w:rPr>
        <w:t>and</w:t>
      </w:r>
    </w:p>
    <w:p w14:paraId="0C22D07C" w14:textId="77777777" w:rsidR="00B820FC" w:rsidRDefault="00B820FC" w:rsidP="00B820FC">
      <w:pPr>
        <w:pStyle w:val="ListParagraph"/>
        <w:numPr>
          <w:ilvl w:val="0"/>
          <w:numId w:val="7"/>
        </w:numPr>
        <w:tabs>
          <w:tab w:val="left" w:pos="854"/>
        </w:tabs>
        <w:ind w:hanging="361"/>
        <w:rPr>
          <w:sz w:val="24"/>
        </w:rPr>
      </w:pPr>
      <w:r>
        <w:rPr>
          <w:sz w:val="24"/>
        </w:rPr>
        <w:t>Via a switch to NAS and databases of the</w:t>
      </w:r>
      <w:r>
        <w:rPr>
          <w:spacing w:val="-4"/>
          <w:sz w:val="24"/>
        </w:rPr>
        <w:t xml:space="preserve"> </w:t>
      </w:r>
      <w:r>
        <w:rPr>
          <w:spacing w:val="-3"/>
          <w:sz w:val="24"/>
        </w:rPr>
        <w:t>company</w:t>
      </w:r>
    </w:p>
    <w:p w14:paraId="2EA4E988" w14:textId="77777777" w:rsidR="00B820FC" w:rsidRDefault="00B820FC" w:rsidP="00B820FC">
      <w:pPr>
        <w:rPr>
          <w:sz w:val="24"/>
        </w:rPr>
        <w:sectPr w:rsidR="00B820FC">
          <w:pgSz w:w="11910" w:h="16840"/>
          <w:pgMar w:top="1140" w:right="980" w:bottom="1240" w:left="1000" w:header="747" w:footer="1055" w:gutter="0"/>
          <w:cols w:space="720"/>
        </w:sectPr>
      </w:pPr>
    </w:p>
    <w:p w14:paraId="079FE100" w14:textId="77777777" w:rsidR="00B820FC" w:rsidRDefault="00B820FC" w:rsidP="00B820FC">
      <w:pPr>
        <w:pStyle w:val="BodyText"/>
        <w:rPr>
          <w:sz w:val="20"/>
        </w:rPr>
      </w:pPr>
    </w:p>
    <w:p w14:paraId="1B876145" w14:textId="77777777" w:rsidR="00B820FC" w:rsidRDefault="00B820FC" w:rsidP="00B820FC">
      <w:pPr>
        <w:pStyle w:val="BodyText"/>
        <w:rPr>
          <w:sz w:val="20"/>
        </w:rPr>
      </w:pPr>
    </w:p>
    <w:p w14:paraId="33AB443F" w14:textId="77777777" w:rsidR="00B820FC" w:rsidRDefault="00B820FC" w:rsidP="00B820FC">
      <w:pPr>
        <w:pStyle w:val="BodyText"/>
        <w:spacing w:before="10"/>
        <w:rPr>
          <w:sz w:val="19"/>
        </w:rPr>
      </w:pPr>
    </w:p>
    <w:p w14:paraId="4C65F6DC" w14:textId="77777777" w:rsidR="00B820FC" w:rsidRDefault="00B820FC" w:rsidP="00B820FC">
      <w:pPr>
        <w:pStyle w:val="Heading1"/>
        <w:numPr>
          <w:ilvl w:val="0"/>
          <w:numId w:val="17"/>
        </w:numPr>
        <w:tabs>
          <w:tab w:val="left" w:pos="494"/>
        </w:tabs>
        <w:ind w:hanging="362"/>
        <w:jc w:val="left"/>
        <w:rPr>
          <w:color w:val="2D74B5"/>
        </w:rPr>
      </w:pPr>
      <w:bookmarkStart w:id="13" w:name="_bookmark20"/>
      <w:bookmarkEnd w:id="13"/>
      <w:r>
        <w:rPr>
          <w:color w:val="2D74B5"/>
        </w:rPr>
        <w:t>Firewall</w:t>
      </w:r>
      <w:r>
        <w:rPr>
          <w:color w:val="2D74B5"/>
          <w:spacing w:val="-1"/>
        </w:rPr>
        <w:t xml:space="preserve"> </w:t>
      </w:r>
      <w:r>
        <w:rPr>
          <w:color w:val="2D74B5"/>
        </w:rPr>
        <w:t>Configuration</w:t>
      </w:r>
    </w:p>
    <w:p w14:paraId="7EBC24D1" w14:textId="77777777" w:rsidR="00B820FC" w:rsidRDefault="00B820FC" w:rsidP="00B820FC">
      <w:pPr>
        <w:pStyle w:val="BodyText"/>
        <w:ind w:left="254"/>
        <w:rPr>
          <w:sz w:val="20"/>
        </w:rPr>
      </w:pPr>
      <w:r>
        <w:rPr>
          <w:noProof/>
          <w:sz w:val="20"/>
        </w:rPr>
        <w:drawing>
          <wp:inline distT="0" distB="0" distL="0" distR="0" wp14:anchorId="1B387DBD" wp14:editId="613C6D1C">
            <wp:extent cx="5858780" cy="5436235"/>
            <wp:effectExtent l="0" t="0" r="0" b="0"/>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jpeg"/>
                    <pic:cNvPicPr/>
                  </pic:nvPicPr>
                  <pic:blipFill rotWithShape="1">
                    <a:blip r:embed="rId19" cstate="print"/>
                    <a:srcRect t="9314" r="2916" b="1349"/>
                    <a:stretch/>
                  </pic:blipFill>
                  <pic:spPr bwMode="auto">
                    <a:xfrm>
                      <a:off x="0" y="0"/>
                      <a:ext cx="5860180" cy="5437534"/>
                    </a:xfrm>
                    <a:prstGeom prst="rect">
                      <a:avLst/>
                    </a:prstGeom>
                    <a:ln>
                      <a:noFill/>
                    </a:ln>
                    <a:extLst>
                      <a:ext uri="{53640926-AAD7-44D8-BBD7-CCE9431645EC}">
                        <a14:shadowObscured xmlns:a14="http://schemas.microsoft.com/office/drawing/2010/main"/>
                      </a:ext>
                    </a:extLst>
                  </pic:spPr>
                </pic:pic>
              </a:graphicData>
            </a:graphic>
          </wp:inline>
        </w:drawing>
      </w:r>
    </w:p>
    <w:p w14:paraId="12DD7065" w14:textId="77777777" w:rsidR="00B820FC" w:rsidRDefault="00B820FC" w:rsidP="00B820FC">
      <w:pPr>
        <w:spacing w:before="138"/>
        <w:ind w:left="696" w:right="717"/>
        <w:jc w:val="center"/>
        <w:rPr>
          <w:i/>
          <w:sz w:val="24"/>
        </w:rPr>
      </w:pPr>
      <w:r>
        <w:rPr>
          <w:i/>
          <w:sz w:val="24"/>
        </w:rPr>
        <w:t>Figure 6.1 Firewall Configuration</w:t>
      </w:r>
    </w:p>
    <w:p w14:paraId="542D9FF1" w14:textId="77777777" w:rsidR="00B820FC" w:rsidRDefault="00B820FC" w:rsidP="00B820FC">
      <w:pPr>
        <w:pStyle w:val="BodyText"/>
        <w:rPr>
          <w:i/>
        </w:rPr>
      </w:pPr>
    </w:p>
    <w:p w14:paraId="755DC4CD" w14:textId="77777777" w:rsidR="00B820FC" w:rsidRDefault="00B820FC" w:rsidP="00B820FC">
      <w:pPr>
        <w:pStyle w:val="BodyText"/>
        <w:spacing w:before="7"/>
        <w:rPr>
          <w:i/>
          <w:sz w:val="33"/>
        </w:rPr>
      </w:pPr>
    </w:p>
    <w:p w14:paraId="2953EE06" w14:textId="77777777" w:rsidR="00B820FC" w:rsidRDefault="00B820FC" w:rsidP="00B820FC">
      <w:pPr>
        <w:pStyle w:val="BodyText"/>
        <w:ind w:left="132"/>
      </w:pPr>
      <w:r>
        <w:t>The</w:t>
      </w:r>
      <w:r>
        <w:rPr>
          <w:spacing w:val="-8"/>
        </w:rPr>
        <w:t xml:space="preserve"> </w:t>
      </w:r>
      <w:r>
        <w:t>firewall</w:t>
      </w:r>
      <w:r>
        <w:rPr>
          <w:spacing w:val="-6"/>
        </w:rPr>
        <w:t xml:space="preserve"> </w:t>
      </w:r>
      <w:r>
        <w:t>configuration</w:t>
      </w:r>
      <w:r>
        <w:rPr>
          <w:spacing w:val="-6"/>
        </w:rPr>
        <w:t xml:space="preserve"> </w:t>
      </w:r>
      <w:r>
        <w:t>is</w:t>
      </w:r>
      <w:r>
        <w:rPr>
          <w:spacing w:val="-6"/>
        </w:rPr>
        <w:t xml:space="preserve"> </w:t>
      </w:r>
      <w:r>
        <w:t>set</w:t>
      </w:r>
      <w:r>
        <w:rPr>
          <w:spacing w:val="-7"/>
        </w:rPr>
        <w:t xml:space="preserve"> </w:t>
      </w:r>
      <w:r>
        <w:t>to</w:t>
      </w:r>
      <w:r>
        <w:rPr>
          <w:spacing w:val="-6"/>
        </w:rPr>
        <w:t xml:space="preserve"> </w:t>
      </w:r>
      <w:r>
        <w:t>majorly</w:t>
      </w:r>
      <w:r>
        <w:rPr>
          <w:spacing w:val="-6"/>
        </w:rPr>
        <w:t xml:space="preserve"> </w:t>
      </w:r>
      <w:r>
        <w:t>two</w:t>
      </w:r>
      <w:r>
        <w:rPr>
          <w:spacing w:val="-5"/>
        </w:rPr>
        <w:t xml:space="preserve"> </w:t>
      </w:r>
      <w:r>
        <w:t>servers:</w:t>
      </w:r>
    </w:p>
    <w:p w14:paraId="13DF3845" w14:textId="77777777" w:rsidR="00B820FC" w:rsidRDefault="00B820FC" w:rsidP="00B820FC">
      <w:pPr>
        <w:pStyle w:val="ListParagraph"/>
        <w:numPr>
          <w:ilvl w:val="0"/>
          <w:numId w:val="6"/>
        </w:numPr>
        <w:tabs>
          <w:tab w:val="left" w:pos="1202"/>
        </w:tabs>
        <w:ind w:hanging="361"/>
        <w:rPr>
          <w:sz w:val="24"/>
        </w:rPr>
      </w:pPr>
      <w:r>
        <w:rPr>
          <w:sz w:val="24"/>
        </w:rPr>
        <w:t>Cisco UCS c220 M5 Rack</w:t>
      </w:r>
      <w:r>
        <w:rPr>
          <w:spacing w:val="-12"/>
          <w:sz w:val="24"/>
        </w:rPr>
        <w:t xml:space="preserve"> </w:t>
      </w:r>
      <w:r>
        <w:rPr>
          <w:sz w:val="24"/>
        </w:rPr>
        <w:t>server:</w:t>
      </w:r>
    </w:p>
    <w:p w14:paraId="757E6B9B" w14:textId="77777777" w:rsidR="00B820FC" w:rsidRDefault="00B820FC" w:rsidP="00B820FC">
      <w:pPr>
        <w:pStyle w:val="ListParagraph"/>
        <w:numPr>
          <w:ilvl w:val="1"/>
          <w:numId w:val="6"/>
        </w:numPr>
        <w:tabs>
          <w:tab w:val="left" w:pos="1922"/>
        </w:tabs>
        <w:spacing w:before="2"/>
        <w:ind w:right="151"/>
        <w:rPr>
          <w:sz w:val="24"/>
        </w:rPr>
      </w:pPr>
      <w:r>
        <w:rPr>
          <w:sz w:val="24"/>
        </w:rPr>
        <w:t xml:space="preserve">This server supports Mail Server and </w:t>
      </w:r>
      <w:r>
        <w:rPr>
          <w:spacing w:val="-4"/>
          <w:sz w:val="24"/>
        </w:rPr>
        <w:t xml:space="preserve">Web </w:t>
      </w:r>
      <w:r>
        <w:rPr>
          <w:sz w:val="24"/>
        </w:rPr>
        <w:t>Server configuration and therefore needs a firewall to check incoming and outgoing</w:t>
      </w:r>
      <w:r>
        <w:rPr>
          <w:spacing w:val="-14"/>
          <w:sz w:val="24"/>
        </w:rPr>
        <w:t xml:space="preserve"> </w:t>
      </w:r>
      <w:r>
        <w:rPr>
          <w:sz w:val="24"/>
        </w:rPr>
        <w:t>traffic.</w:t>
      </w:r>
    </w:p>
    <w:p w14:paraId="0DF31086" w14:textId="77777777" w:rsidR="00B820FC" w:rsidRDefault="00B820FC" w:rsidP="00B820FC">
      <w:pPr>
        <w:pStyle w:val="ListParagraph"/>
        <w:numPr>
          <w:ilvl w:val="0"/>
          <w:numId w:val="6"/>
        </w:numPr>
        <w:tabs>
          <w:tab w:val="left" w:pos="1202"/>
        </w:tabs>
        <w:spacing w:line="293" w:lineRule="exact"/>
        <w:ind w:hanging="361"/>
        <w:rPr>
          <w:sz w:val="24"/>
        </w:rPr>
      </w:pPr>
      <w:r>
        <w:rPr>
          <w:sz w:val="24"/>
        </w:rPr>
        <w:t>NAS with Databases of</w:t>
      </w:r>
      <w:r>
        <w:rPr>
          <w:spacing w:val="1"/>
          <w:sz w:val="24"/>
        </w:rPr>
        <w:t xml:space="preserve"> </w:t>
      </w:r>
      <w:r>
        <w:rPr>
          <w:sz w:val="24"/>
        </w:rPr>
        <w:t>company:</w:t>
      </w:r>
    </w:p>
    <w:p w14:paraId="40CD97DB" w14:textId="77777777" w:rsidR="00B820FC" w:rsidRDefault="00B820FC" w:rsidP="00B820FC">
      <w:pPr>
        <w:pStyle w:val="ListParagraph"/>
        <w:numPr>
          <w:ilvl w:val="1"/>
          <w:numId w:val="6"/>
        </w:numPr>
        <w:tabs>
          <w:tab w:val="left" w:pos="1922"/>
        </w:tabs>
        <w:ind w:right="151"/>
        <w:rPr>
          <w:sz w:val="24"/>
        </w:rPr>
      </w:pPr>
      <w:r>
        <w:rPr>
          <w:sz w:val="24"/>
        </w:rPr>
        <w:t xml:space="preserve">This database server will be used to store data internally in company and </w:t>
      </w:r>
      <w:r>
        <w:rPr>
          <w:spacing w:val="-3"/>
          <w:sz w:val="24"/>
        </w:rPr>
        <w:t xml:space="preserve">for </w:t>
      </w:r>
      <w:r>
        <w:rPr>
          <w:sz w:val="24"/>
        </w:rPr>
        <w:t>the software product of company plus the user</w:t>
      </w:r>
      <w:r>
        <w:rPr>
          <w:spacing w:val="-5"/>
          <w:sz w:val="24"/>
        </w:rPr>
        <w:t xml:space="preserve"> </w:t>
      </w:r>
      <w:r>
        <w:rPr>
          <w:sz w:val="24"/>
        </w:rPr>
        <w:t>data.</w:t>
      </w:r>
    </w:p>
    <w:p w14:paraId="2A4788B9" w14:textId="77777777" w:rsidR="00B820FC" w:rsidRDefault="00B820FC" w:rsidP="00B820FC">
      <w:pPr>
        <w:rPr>
          <w:sz w:val="24"/>
        </w:rPr>
        <w:sectPr w:rsidR="00B820FC">
          <w:pgSz w:w="11910" w:h="16840"/>
          <w:pgMar w:top="1140" w:right="980" w:bottom="1240" w:left="1000" w:header="747" w:footer="1055" w:gutter="0"/>
          <w:cols w:space="720"/>
        </w:sectPr>
      </w:pPr>
    </w:p>
    <w:p w14:paraId="1554E4B8" w14:textId="77777777" w:rsidR="00B820FC" w:rsidRDefault="00B820FC" w:rsidP="00B820FC">
      <w:pPr>
        <w:pStyle w:val="Heading1"/>
        <w:numPr>
          <w:ilvl w:val="0"/>
          <w:numId w:val="17"/>
        </w:numPr>
        <w:tabs>
          <w:tab w:val="left" w:pos="494"/>
        </w:tabs>
        <w:spacing w:before="78"/>
        <w:ind w:hanging="362"/>
        <w:jc w:val="left"/>
        <w:rPr>
          <w:color w:val="2D74B5"/>
        </w:rPr>
      </w:pPr>
      <w:bookmarkStart w:id="14" w:name="_bookmark21"/>
      <w:bookmarkEnd w:id="14"/>
      <w:r>
        <w:rPr>
          <w:noProof/>
        </w:rPr>
        <w:lastRenderedPageBreak/>
        <w:drawing>
          <wp:anchor distT="0" distB="0" distL="0" distR="0" simplePos="0" relativeHeight="251665408" behindDoc="0" locked="0" layoutInCell="1" allowOverlap="1" wp14:anchorId="6632C6E0" wp14:editId="45047B4E">
            <wp:simplePos x="0" y="0"/>
            <wp:positionH relativeFrom="page">
              <wp:posOffset>720090</wp:posOffset>
            </wp:positionH>
            <wp:positionV relativeFrom="paragraph">
              <wp:posOffset>386063</wp:posOffset>
            </wp:positionV>
            <wp:extent cx="6107423" cy="4038600"/>
            <wp:effectExtent l="0" t="0" r="0" b="0"/>
            <wp:wrapTopAndBottom/>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jpeg"/>
                    <pic:cNvPicPr/>
                  </pic:nvPicPr>
                  <pic:blipFill>
                    <a:blip r:embed="rId20" cstate="print"/>
                    <a:stretch>
                      <a:fillRect/>
                    </a:stretch>
                  </pic:blipFill>
                  <pic:spPr>
                    <a:xfrm>
                      <a:off x="0" y="0"/>
                      <a:ext cx="6107423" cy="4038600"/>
                    </a:xfrm>
                    <a:prstGeom prst="rect">
                      <a:avLst/>
                    </a:prstGeom>
                  </pic:spPr>
                </pic:pic>
              </a:graphicData>
            </a:graphic>
          </wp:anchor>
        </w:drawing>
      </w:r>
      <w:r>
        <w:rPr>
          <w:color w:val="2D74B5"/>
        </w:rPr>
        <w:t>Enterprise Edge and ISP</w:t>
      </w:r>
      <w:r>
        <w:rPr>
          <w:color w:val="2D74B5"/>
          <w:spacing w:val="-2"/>
        </w:rPr>
        <w:t xml:space="preserve"> </w:t>
      </w:r>
      <w:r>
        <w:rPr>
          <w:color w:val="2D74B5"/>
        </w:rPr>
        <w:t>connectivity</w:t>
      </w:r>
      <w:r>
        <w:rPr>
          <w:color w:val="2D74B5"/>
        </w:rPr>
        <w:tab/>
      </w:r>
    </w:p>
    <w:p w14:paraId="74D73391" w14:textId="77777777" w:rsidR="00B820FC" w:rsidRDefault="00B820FC" w:rsidP="00B820FC">
      <w:pPr>
        <w:spacing w:before="101"/>
        <w:ind w:left="697" w:right="716"/>
        <w:jc w:val="center"/>
        <w:rPr>
          <w:i/>
          <w:sz w:val="24"/>
        </w:rPr>
      </w:pPr>
      <w:r>
        <w:rPr>
          <w:i/>
          <w:sz w:val="24"/>
        </w:rPr>
        <w:t>Figure 7.1 Enterprise Edge</w:t>
      </w:r>
    </w:p>
    <w:p w14:paraId="7EE241E0" w14:textId="77777777" w:rsidR="00B820FC" w:rsidRDefault="00B820FC" w:rsidP="00B820FC">
      <w:pPr>
        <w:pStyle w:val="BodyText"/>
        <w:spacing w:before="10"/>
        <w:rPr>
          <w:i/>
          <w:sz w:val="33"/>
        </w:rPr>
      </w:pPr>
    </w:p>
    <w:p w14:paraId="4906267C" w14:textId="77777777" w:rsidR="00B820FC" w:rsidRDefault="00B820FC" w:rsidP="00B820FC">
      <w:pPr>
        <w:pStyle w:val="BodyText"/>
        <w:ind w:left="132" w:right="137"/>
      </w:pPr>
      <w:r>
        <w:t>The enterprise edge will be connected to two ISPs namely A and B to ensure redundancy and also as a backup. The ISP connections leased will have speeds</w:t>
      </w:r>
    </w:p>
    <w:p w14:paraId="0BFF437C" w14:textId="77777777" w:rsidR="00B820FC" w:rsidRDefault="00B820FC" w:rsidP="00B820FC">
      <w:pPr>
        <w:pStyle w:val="BodyText"/>
        <w:spacing w:before="11"/>
        <w:rPr>
          <w:sz w:val="23"/>
        </w:rPr>
      </w:pPr>
    </w:p>
    <w:p w14:paraId="5ACC96C1" w14:textId="77777777" w:rsidR="00B820FC" w:rsidRDefault="00B820FC" w:rsidP="00B820FC">
      <w:pPr>
        <w:pStyle w:val="Heading3"/>
        <w:numPr>
          <w:ilvl w:val="0"/>
          <w:numId w:val="5"/>
        </w:numPr>
        <w:tabs>
          <w:tab w:val="left" w:pos="1202"/>
        </w:tabs>
        <w:ind w:hanging="361"/>
      </w:pPr>
      <w:r>
        <w:rPr>
          <w:spacing w:val="-3"/>
        </w:rPr>
        <w:t xml:space="preserve">Verizon </w:t>
      </w:r>
      <w:r>
        <w:t>960</w:t>
      </w:r>
      <w:r>
        <w:rPr>
          <w:spacing w:val="1"/>
        </w:rPr>
        <w:t xml:space="preserve"> </w:t>
      </w:r>
      <w:r>
        <w:t>Mbps</w:t>
      </w:r>
    </w:p>
    <w:p w14:paraId="75C0587B" w14:textId="77777777" w:rsidR="00B820FC" w:rsidRDefault="00B820FC" w:rsidP="00B820FC">
      <w:pPr>
        <w:pStyle w:val="BodyText"/>
        <w:spacing w:before="11"/>
        <w:rPr>
          <w:b/>
          <w:sz w:val="23"/>
        </w:rPr>
      </w:pPr>
    </w:p>
    <w:p w14:paraId="6F0F55E0" w14:textId="77777777" w:rsidR="00B820FC" w:rsidRDefault="00B820FC" w:rsidP="00B820FC">
      <w:pPr>
        <w:pStyle w:val="ListParagraph"/>
        <w:numPr>
          <w:ilvl w:val="0"/>
          <w:numId w:val="5"/>
        </w:numPr>
        <w:tabs>
          <w:tab w:val="left" w:pos="1202"/>
        </w:tabs>
        <w:spacing w:before="1"/>
        <w:ind w:hanging="361"/>
        <w:rPr>
          <w:b/>
          <w:sz w:val="24"/>
        </w:rPr>
      </w:pPr>
      <w:r>
        <w:rPr>
          <w:b/>
          <w:spacing w:val="-4"/>
          <w:sz w:val="24"/>
        </w:rPr>
        <w:t xml:space="preserve">COX </w:t>
      </w:r>
      <w:r>
        <w:rPr>
          <w:b/>
          <w:sz w:val="24"/>
        </w:rPr>
        <w:t>1000</w:t>
      </w:r>
      <w:r>
        <w:rPr>
          <w:b/>
          <w:spacing w:val="2"/>
          <w:sz w:val="24"/>
        </w:rPr>
        <w:t xml:space="preserve"> </w:t>
      </w:r>
      <w:r>
        <w:rPr>
          <w:b/>
          <w:sz w:val="24"/>
        </w:rPr>
        <w:t>Mbps</w:t>
      </w:r>
    </w:p>
    <w:p w14:paraId="3A5E617F" w14:textId="77777777" w:rsidR="00B820FC" w:rsidRDefault="00B820FC" w:rsidP="00B820FC">
      <w:pPr>
        <w:rPr>
          <w:sz w:val="24"/>
        </w:rPr>
        <w:sectPr w:rsidR="00B820FC">
          <w:pgSz w:w="11910" w:h="16840"/>
          <w:pgMar w:top="1140" w:right="980" w:bottom="1240" w:left="1000" w:header="747" w:footer="1055" w:gutter="0"/>
          <w:cols w:space="720"/>
        </w:sectPr>
      </w:pPr>
    </w:p>
    <w:p w14:paraId="51CF06FF" w14:textId="73B71276" w:rsidR="00B820FC" w:rsidRDefault="00B820FC" w:rsidP="00B820FC">
      <w:pPr>
        <w:pStyle w:val="Heading1"/>
        <w:numPr>
          <w:ilvl w:val="0"/>
          <w:numId w:val="17"/>
        </w:numPr>
        <w:tabs>
          <w:tab w:val="left" w:pos="494"/>
        </w:tabs>
        <w:spacing w:before="78"/>
        <w:ind w:hanging="362"/>
        <w:jc w:val="left"/>
        <w:rPr>
          <w:color w:val="2D74B5"/>
        </w:rPr>
      </w:pPr>
      <w:bookmarkStart w:id="15" w:name="_bookmark22"/>
      <w:bookmarkEnd w:id="15"/>
      <w:r>
        <w:rPr>
          <w:color w:val="2D74B5"/>
        </w:rPr>
        <w:lastRenderedPageBreak/>
        <w:t>Expenditure on Buying</w:t>
      </w:r>
      <w:r>
        <w:rPr>
          <w:color w:val="2D74B5"/>
          <w:spacing w:val="-2"/>
        </w:rPr>
        <w:t xml:space="preserve"> </w:t>
      </w:r>
      <w:r>
        <w:rPr>
          <w:color w:val="2D74B5"/>
        </w:rPr>
        <w:t>Equipment</w:t>
      </w:r>
    </w:p>
    <w:p w14:paraId="73B1C68A" w14:textId="20E96CD4" w:rsidR="00151226" w:rsidRPr="00151226" w:rsidRDefault="00151226" w:rsidP="00151226">
      <w:pPr>
        <w:pStyle w:val="ListParagraph"/>
        <w:numPr>
          <w:ilvl w:val="0"/>
          <w:numId w:val="17"/>
        </w:numPr>
        <w:spacing w:before="121"/>
        <w:ind w:right="715"/>
        <w:jc w:val="center"/>
        <w:rPr>
          <w:i/>
          <w:sz w:val="24"/>
        </w:rPr>
      </w:pPr>
      <w:r w:rsidRPr="00151226">
        <w:rPr>
          <w:i/>
          <w:sz w:val="24"/>
        </w:rPr>
        <w:t>Table 8.1  Price Estimate</w:t>
      </w:r>
    </w:p>
    <w:p w14:paraId="032313B1" w14:textId="77777777" w:rsidR="00151226" w:rsidRDefault="00151226" w:rsidP="00151226">
      <w:pPr>
        <w:pStyle w:val="Heading1"/>
        <w:tabs>
          <w:tab w:val="left" w:pos="494"/>
        </w:tabs>
        <w:spacing w:before="78"/>
        <w:jc w:val="right"/>
        <w:rPr>
          <w:color w:val="2D74B5"/>
        </w:rPr>
      </w:pPr>
    </w:p>
    <w:p w14:paraId="21D41427" w14:textId="77777777" w:rsidR="00B820FC" w:rsidRDefault="00B820FC" w:rsidP="00B820FC">
      <w:pPr>
        <w:pStyle w:val="BodyText"/>
        <w:spacing w:before="8" w:after="1"/>
        <w:rPr>
          <w:i/>
          <w:sz w:val="9"/>
        </w:rPr>
      </w:pPr>
      <w:bookmarkStart w:id="16" w:name="_bookmark23"/>
      <w:bookmarkEnd w:id="16"/>
    </w:p>
    <w:tbl>
      <w:tblPr>
        <w:tblW w:w="11537" w:type="dxa"/>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41"/>
        <w:gridCol w:w="1719"/>
        <w:gridCol w:w="1920"/>
        <w:gridCol w:w="1984"/>
        <w:gridCol w:w="2073"/>
      </w:tblGrid>
      <w:tr w:rsidR="003658B9" w14:paraId="02234C9E" w14:textId="6BEBBAD4" w:rsidTr="00FF52FC">
        <w:trPr>
          <w:trHeight w:val="777"/>
        </w:trPr>
        <w:tc>
          <w:tcPr>
            <w:tcW w:w="3841" w:type="dxa"/>
          </w:tcPr>
          <w:p w14:paraId="6015E599" w14:textId="77777777" w:rsidR="003658B9" w:rsidRDefault="003658B9" w:rsidP="003658B9">
            <w:pPr>
              <w:pStyle w:val="TableParagraph"/>
              <w:spacing w:line="292" w:lineRule="exact"/>
              <w:ind w:left="131" w:right="124"/>
              <w:jc w:val="center"/>
              <w:rPr>
                <w:b/>
                <w:sz w:val="24"/>
              </w:rPr>
            </w:pPr>
            <w:r>
              <w:rPr>
                <w:b/>
                <w:sz w:val="24"/>
              </w:rPr>
              <w:t>Name of Equipment</w:t>
            </w:r>
          </w:p>
        </w:tc>
        <w:tc>
          <w:tcPr>
            <w:tcW w:w="1719" w:type="dxa"/>
          </w:tcPr>
          <w:p w14:paraId="4315F8B9" w14:textId="77777777" w:rsidR="003658B9" w:rsidRDefault="003658B9" w:rsidP="003658B9">
            <w:pPr>
              <w:pStyle w:val="TableParagraph"/>
              <w:spacing w:line="292" w:lineRule="exact"/>
              <w:ind w:left="160" w:right="153"/>
              <w:jc w:val="center"/>
              <w:rPr>
                <w:b/>
                <w:sz w:val="24"/>
              </w:rPr>
            </w:pPr>
            <w:r>
              <w:rPr>
                <w:b/>
                <w:sz w:val="24"/>
              </w:rPr>
              <w:t>Units Needed</w:t>
            </w:r>
          </w:p>
        </w:tc>
        <w:tc>
          <w:tcPr>
            <w:tcW w:w="1920" w:type="dxa"/>
          </w:tcPr>
          <w:p w14:paraId="3CF39864" w14:textId="77777777" w:rsidR="003658B9" w:rsidRDefault="003658B9" w:rsidP="003658B9">
            <w:pPr>
              <w:pStyle w:val="TableParagraph"/>
              <w:spacing w:line="292" w:lineRule="exact"/>
              <w:ind w:left="447" w:right="446"/>
              <w:jc w:val="center"/>
              <w:rPr>
                <w:b/>
                <w:sz w:val="24"/>
              </w:rPr>
            </w:pPr>
            <w:r>
              <w:rPr>
                <w:b/>
                <w:sz w:val="24"/>
              </w:rPr>
              <w:t>Price per unit</w:t>
            </w:r>
          </w:p>
          <w:p w14:paraId="6829FD3B" w14:textId="77777777" w:rsidR="003658B9" w:rsidRDefault="003658B9" w:rsidP="003658B9">
            <w:pPr>
              <w:pStyle w:val="TableParagraph"/>
              <w:jc w:val="center"/>
              <w:rPr>
                <w:b/>
                <w:sz w:val="24"/>
              </w:rPr>
            </w:pPr>
            <w:r>
              <w:rPr>
                <w:b/>
                <w:sz w:val="24"/>
              </w:rPr>
              <w:t>₹</w:t>
            </w:r>
          </w:p>
        </w:tc>
        <w:tc>
          <w:tcPr>
            <w:tcW w:w="1984" w:type="dxa"/>
          </w:tcPr>
          <w:p w14:paraId="2DE4B686" w14:textId="77777777" w:rsidR="003658B9" w:rsidRDefault="003658B9" w:rsidP="003658B9">
            <w:pPr>
              <w:pStyle w:val="TableParagraph"/>
              <w:spacing w:line="292" w:lineRule="exact"/>
              <w:ind w:left="265" w:right="256"/>
              <w:jc w:val="center"/>
              <w:rPr>
                <w:b/>
                <w:sz w:val="24"/>
              </w:rPr>
            </w:pPr>
            <w:r>
              <w:rPr>
                <w:b/>
                <w:sz w:val="24"/>
              </w:rPr>
              <w:t>Total</w:t>
            </w:r>
          </w:p>
          <w:p w14:paraId="3A3AF059" w14:textId="77777777" w:rsidR="003658B9" w:rsidRDefault="003658B9" w:rsidP="003658B9">
            <w:pPr>
              <w:pStyle w:val="TableParagraph"/>
              <w:ind w:left="5"/>
              <w:jc w:val="center"/>
              <w:rPr>
                <w:b/>
                <w:sz w:val="24"/>
              </w:rPr>
            </w:pPr>
            <w:r>
              <w:rPr>
                <w:b/>
                <w:sz w:val="24"/>
              </w:rPr>
              <w:t>₹</w:t>
            </w:r>
          </w:p>
        </w:tc>
        <w:tc>
          <w:tcPr>
            <w:tcW w:w="2073" w:type="dxa"/>
          </w:tcPr>
          <w:p w14:paraId="4D6B465C" w14:textId="42721611" w:rsidR="003658B9" w:rsidRDefault="003658B9" w:rsidP="003658B9">
            <w:pPr>
              <w:pStyle w:val="TableParagraph"/>
              <w:spacing w:line="292" w:lineRule="exact"/>
              <w:ind w:left="265" w:right="256"/>
              <w:jc w:val="center"/>
              <w:rPr>
                <w:b/>
                <w:sz w:val="24"/>
              </w:rPr>
            </w:pPr>
            <w:r>
              <w:rPr>
                <w:b/>
                <w:sz w:val="24"/>
              </w:rPr>
              <w:t>Outlet</w:t>
            </w:r>
          </w:p>
        </w:tc>
      </w:tr>
      <w:tr w:rsidR="003658B9" w14:paraId="5ACE3904" w14:textId="27770E44" w:rsidTr="00991DD8">
        <w:trPr>
          <w:trHeight w:val="1475"/>
        </w:trPr>
        <w:tc>
          <w:tcPr>
            <w:tcW w:w="3841" w:type="dxa"/>
          </w:tcPr>
          <w:p w14:paraId="1F3F0B6A" w14:textId="77777777" w:rsidR="003658B9" w:rsidRDefault="003658B9" w:rsidP="003658B9">
            <w:pPr>
              <w:pStyle w:val="TableParagraph"/>
              <w:spacing w:before="11"/>
              <w:rPr>
                <w:i/>
                <w:sz w:val="23"/>
              </w:rPr>
            </w:pPr>
          </w:p>
          <w:p w14:paraId="50A595F6" w14:textId="77777777" w:rsidR="003658B9" w:rsidRDefault="003658B9" w:rsidP="003658B9">
            <w:pPr>
              <w:pStyle w:val="TableParagraph"/>
              <w:ind w:left="996" w:hanging="843"/>
              <w:rPr>
                <w:b/>
                <w:sz w:val="24"/>
              </w:rPr>
            </w:pPr>
            <w:r>
              <w:rPr>
                <w:b/>
                <w:sz w:val="24"/>
              </w:rPr>
              <w:t>Cisco Network Convergence System 5501 series Router</w:t>
            </w:r>
          </w:p>
        </w:tc>
        <w:tc>
          <w:tcPr>
            <w:tcW w:w="1719" w:type="dxa"/>
          </w:tcPr>
          <w:p w14:paraId="7B76CE8A" w14:textId="77777777" w:rsidR="003658B9" w:rsidRDefault="003658B9" w:rsidP="003658B9">
            <w:pPr>
              <w:pStyle w:val="TableParagraph"/>
              <w:spacing w:before="11"/>
              <w:rPr>
                <w:i/>
                <w:sz w:val="23"/>
              </w:rPr>
            </w:pPr>
          </w:p>
          <w:p w14:paraId="17DE6B9D" w14:textId="67CDC67E" w:rsidR="003658B9" w:rsidRDefault="003658B9" w:rsidP="003658B9">
            <w:pPr>
              <w:pStyle w:val="TableParagraph"/>
              <w:ind w:left="5"/>
              <w:jc w:val="center"/>
              <w:rPr>
                <w:b/>
                <w:sz w:val="24"/>
              </w:rPr>
            </w:pPr>
            <w:r>
              <w:rPr>
                <w:b/>
                <w:sz w:val="24"/>
              </w:rPr>
              <w:t>12</w:t>
            </w:r>
          </w:p>
        </w:tc>
        <w:tc>
          <w:tcPr>
            <w:tcW w:w="1920" w:type="dxa"/>
          </w:tcPr>
          <w:p w14:paraId="4AD313AB" w14:textId="77777777" w:rsidR="003658B9" w:rsidRDefault="003658B9" w:rsidP="003658B9">
            <w:pPr>
              <w:pStyle w:val="TableParagraph"/>
              <w:spacing w:before="11"/>
              <w:rPr>
                <w:i/>
                <w:sz w:val="23"/>
              </w:rPr>
            </w:pPr>
          </w:p>
          <w:p w14:paraId="1EA6525A" w14:textId="77777777" w:rsidR="003658B9" w:rsidRDefault="003658B9" w:rsidP="003658B9">
            <w:pPr>
              <w:pStyle w:val="TableParagraph"/>
              <w:ind w:left="447" w:right="443"/>
              <w:jc w:val="center"/>
              <w:rPr>
                <w:b/>
                <w:sz w:val="24"/>
              </w:rPr>
            </w:pPr>
            <w:r>
              <w:rPr>
                <w:b/>
                <w:sz w:val="24"/>
              </w:rPr>
              <w:t>1,00,000</w:t>
            </w:r>
          </w:p>
        </w:tc>
        <w:tc>
          <w:tcPr>
            <w:tcW w:w="1984" w:type="dxa"/>
          </w:tcPr>
          <w:p w14:paraId="6DB20841" w14:textId="77777777" w:rsidR="003658B9" w:rsidRDefault="003658B9" w:rsidP="003658B9">
            <w:pPr>
              <w:pStyle w:val="TableParagraph"/>
              <w:spacing w:before="11"/>
              <w:rPr>
                <w:i/>
                <w:sz w:val="23"/>
              </w:rPr>
            </w:pPr>
          </w:p>
          <w:p w14:paraId="61F3A357" w14:textId="4424088C" w:rsidR="003658B9" w:rsidRDefault="003658B9" w:rsidP="003658B9">
            <w:pPr>
              <w:pStyle w:val="TableParagraph"/>
              <w:ind w:left="265" w:right="256"/>
              <w:jc w:val="center"/>
              <w:rPr>
                <w:b/>
                <w:sz w:val="24"/>
              </w:rPr>
            </w:pPr>
            <w:r>
              <w:rPr>
                <w:b/>
                <w:sz w:val="24"/>
              </w:rPr>
              <w:t>12,00,000</w:t>
            </w:r>
          </w:p>
        </w:tc>
        <w:tc>
          <w:tcPr>
            <w:tcW w:w="2073" w:type="dxa"/>
          </w:tcPr>
          <w:p w14:paraId="1D6B0E30" w14:textId="4987BD92" w:rsidR="003658B9" w:rsidRDefault="003658B9" w:rsidP="003658B9">
            <w:pPr>
              <w:pStyle w:val="TableParagraph"/>
              <w:spacing w:before="11"/>
              <w:rPr>
                <w:i/>
                <w:sz w:val="23"/>
              </w:rPr>
            </w:pPr>
            <w:r w:rsidRPr="003658B9">
              <w:rPr>
                <w:i/>
                <w:sz w:val="23"/>
              </w:rPr>
              <w:t>https://www.indiamart.com/proddetail/cisco-ncs-5500-series-router-19446672655.html</w:t>
            </w:r>
          </w:p>
        </w:tc>
      </w:tr>
      <w:tr w:rsidR="003658B9" w14:paraId="3737BF0D" w14:textId="2F0C05DB" w:rsidTr="00991DD8">
        <w:trPr>
          <w:trHeight w:val="1094"/>
        </w:trPr>
        <w:tc>
          <w:tcPr>
            <w:tcW w:w="3841" w:type="dxa"/>
          </w:tcPr>
          <w:p w14:paraId="346E2452" w14:textId="77777777" w:rsidR="003658B9" w:rsidRDefault="003658B9" w:rsidP="003658B9">
            <w:pPr>
              <w:pStyle w:val="TableParagraph"/>
              <w:spacing w:before="11"/>
              <w:rPr>
                <w:i/>
                <w:sz w:val="23"/>
              </w:rPr>
            </w:pPr>
          </w:p>
          <w:p w14:paraId="00743DC7" w14:textId="77777777" w:rsidR="003658B9" w:rsidRDefault="003658B9" w:rsidP="003658B9">
            <w:pPr>
              <w:pStyle w:val="TableParagraph"/>
              <w:ind w:left="129" w:right="124"/>
              <w:jc w:val="center"/>
              <w:rPr>
                <w:b/>
                <w:sz w:val="24"/>
              </w:rPr>
            </w:pPr>
            <w:r>
              <w:rPr>
                <w:b/>
                <w:sz w:val="24"/>
              </w:rPr>
              <w:t>Cisco Catalyst 9300 Series Switch</w:t>
            </w:r>
          </w:p>
        </w:tc>
        <w:tc>
          <w:tcPr>
            <w:tcW w:w="1719" w:type="dxa"/>
          </w:tcPr>
          <w:p w14:paraId="0672A28F" w14:textId="77777777" w:rsidR="003658B9" w:rsidRDefault="003658B9" w:rsidP="003658B9">
            <w:pPr>
              <w:pStyle w:val="TableParagraph"/>
              <w:spacing w:before="11"/>
              <w:rPr>
                <w:i/>
                <w:sz w:val="23"/>
              </w:rPr>
            </w:pPr>
          </w:p>
          <w:p w14:paraId="76D30251" w14:textId="56F7724A" w:rsidR="003658B9" w:rsidRDefault="003658B9" w:rsidP="003658B9">
            <w:pPr>
              <w:pStyle w:val="TableParagraph"/>
              <w:ind w:left="160" w:right="151"/>
              <w:jc w:val="center"/>
              <w:rPr>
                <w:b/>
                <w:sz w:val="24"/>
              </w:rPr>
            </w:pPr>
            <w:r>
              <w:rPr>
                <w:b/>
                <w:sz w:val="24"/>
              </w:rPr>
              <w:t>19</w:t>
            </w:r>
          </w:p>
        </w:tc>
        <w:tc>
          <w:tcPr>
            <w:tcW w:w="1920" w:type="dxa"/>
          </w:tcPr>
          <w:p w14:paraId="180CD5DF" w14:textId="77777777" w:rsidR="003658B9" w:rsidRDefault="003658B9" w:rsidP="003658B9">
            <w:pPr>
              <w:pStyle w:val="TableParagraph"/>
              <w:spacing w:before="11"/>
              <w:rPr>
                <w:i/>
                <w:sz w:val="23"/>
              </w:rPr>
            </w:pPr>
          </w:p>
          <w:p w14:paraId="3F758A94" w14:textId="5C46DBA8" w:rsidR="003658B9" w:rsidRDefault="003658B9" w:rsidP="003658B9">
            <w:pPr>
              <w:pStyle w:val="TableParagraph"/>
              <w:ind w:left="447" w:right="443"/>
              <w:jc w:val="center"/>
              <w:rPr>
                <w:b/>
                <w:sz w:val="24"/>
              </w:rPr>
            </w:pPr>
            <w:r w:rsidRPr="003658B9">
              <w:rPr>
                <w:b/>
                <w:sz w:val="24"/>
              </w:rPr>
              <w:t>1,47,924</w:t>
            </w:r>
          </w:p>
        </w:tc>
        <w:tc>
          <w:tcPr>
            <w:tcW w:w="1984" w:type="dxa"/>
          </w:tcPr>
          <w:p w14:paraId="1B521CF2" w14:textId="77777777" w:rsidR="003658B9" w:rsidRDefault="003658B9" w:rsidP="003658B9">
            <w:pPr>
              <w:pStyle w:val="TableParagraph"/>
              <w:spacing w:before="11"/>
              <w:rPr>
                <w:i/>
                <w:sz w:val="23"/>
              </w:rPr>
            </w:pPr>
          </w:p>
          <w:p w14:paraId="382D26D6" w14:textId="54C78F47" w:rsidR="003658B9" w:rsidRDefault="003658B9" w:rsidP="003658B9">
            <w:pPr>
              <w:pStyle w:val="TableParagraph"/>
              <w:ind w:left="265" w:right="256"/>
              <w:jc w:val="center"/>
              <w:rPr>
                <w:b/>
                <w:sz w:val="24"/>
              </w:rPr>
            </w:pPr>
            <w:r>
              <w:rPr>
                <w:b/>
                <w:sz w:val="24"/>
              </w:rPr>
              <w:t>28,10</w:t>
            </w:r>
            <w:r w:rsidR="00C875BA">
              <w:rPr>
                <w:b/>
                <w:sz w:val="24"/>
              </w:rPr>
              <w:t>,556</w:t>
            </w:r>
          </w:p>
        </w:tc>
        <w:tc>
          <w:tcPr>
            <w:tcW w:w="2073" w:type="dxa"/>
          </w:tcPr>
          <w:p w14:paraId="7B4961CB" w14:textId="085B6867" w:rsidR="003658B9" w:rsidRDefault="00C875BA" w:rsidP="003658B9">
            <w:pPr>
              <w:pStyle w:val="TableParagraph"/>
              <w:spacing w:before="11"/>
              <w:rPr>
                <w:i/>
                <w:sz w:val="23"/>
              </w:rPr>
            </w:pPr>
            <w:r>
              <w:rPr>
                <w:i/>
                <w:sz w:val="23"/>
              </w:rPr>
              <w:t>Amazon.com</w:t>
            </w:r>
          </w:p>
        </w:tc>
      </w:tr>
      <w:tr w:rsidR="003658B9" w14:paraId="43CE89A5" w14:textId="4939B4A3" w:rsidTr="00991DD8">
        <w:trPr>
          <w:trHeight w:val="1096"/>
        </w:trPr>
        <w:tc>
          <w:tcPr>
            <w:tcW w:w="3841" w:type="dxa"/>
          </w:tcPr>
          <w:p w14:paraId="70A9315B" w14:textId="77777777" w:rsidR="003658B9" w:rsidRDefault="003658B9" w:rsidP="003658B9">
            <w:pPr>
              <w:pStyle w:val="TableParagraph"/>
              <w:spacing w:before="1"/>
              <w:rPr>
                <w:i/>
                <w:sz w:val="24"/>
              </w:rPr>
            </w:pPr>
          </w:p>
          <w:p w14:paraId="25D775E2" w14:textId="77777777" w:rsidR="003658B9" w:rsidRDefault="003658B9" w:rsidP="003658B9">
            <w:pPr>
              <w:pStyle w:val="TableParagraph"/>
              <w:ind w:left="133" w:right="122"/>
              <w:jc w:val="center"/>
              <w:rPr>
                <w:b/>
                <w:sz w:val="24"/>
              </w:rPr>
            </w:pPr>
            <w:r>
              <w:rPr>
                <w:b/>
                <w:sz w:val="24"/>
              </w:rPr>
              <w:t>Cisco Aironet 3800 WAP</w:t>
            </w:r>
          </w:p>
        </w:tc>
        <w:tc>
          <w:tcPr>
            <w:tcW w:w="1719" w:type="dxa"/>
          </w:tcPr>
          <w:p w14:paraId="55D22276" w14:textId="77777777" w:rsidR="003658B9" w:rsidRDefault="003658B9" w:rsidP="003658B9">
            <w:pPr>
              <w:pStyle w:val="TableParagraph"/>
              <w:spacing w:before="1"/>
              <w:rPr>
                <w:i/>
                <w:sz w:val="24"/>
              </w:rPr>
            </w:pPr>
          </w:p>
          <w:p w14:paraId="7980EE04" w14:textId="45CF1B8D" w:rsidR="003658B9" w:rsidRDefault="00C875BA" w:rsidP="003658B9">
            <w:pPr>
              <w:pStyle w:val="TableParagraph"/>
              <w:ind w:left="5"/>
              <w:jc w:val="center"/>
              <w:rPr>
                <w:b/>
                <w:sz w:val="24"/>
              </w:rPr>
            </w:pPr>
            <w:r>
              <w:rPr>
                <w:b/>
                <w:sz w:val="24"/>
              </w:rPr>
              <w:t>4</w:t>
            </w:r>
          </w:p>
        </w:tc>
        <w:tc>
          <w:tcPr>
            <w:tcW w:w="1920" w:type="dxa"/>
          </w:tcPr>
          <w:p w14:paraId="623817E5" w14:textId="77777777" w:rsidR="003658B9" w:rsidRDefault="003658B9" w:rsidP="003658B9">
            <w:pPr>
              <w:pStyle w:val="TableParagraph"/>
              <w:spacing w:before="1"/>
              <w:rPr>
                <w:i/>
                <w:sz w:val="24"/>
              </w:rPr>
            </w:pPr>
          </w:p>
          <w:p w14:paraId="1CF9A38E" w14:textId="3D492BA9" w:rsidR="003658B9" w:rsidRDefault="00C875BA" w:rsidP="003658B9">
            <w:pPr>
              <w:pStyle w:val="TableParagraph"/>
              <w:ind w:left="447" w:right="445"/>
              <w:jc w:val="center"/>
              <w:rPr>
                <w:b/>
                <w:sz w:val="24"/>
              </w:rPr>
            </w:pPr>
            <w:r w:rsidRPr="00C875BA">
              <w:rPr>
                <w:b/>
                <w:sz w:val="24"/>
              </w:rPr>
              <w:t>44</w:t>
            </w:r>
            <w:r>
              <w:rPr>
                <w:b/>
                <w:sz w:val="24"/>
              </w:rPr>
              <w:t>,</w:t>
            </w:r>
            <w:r w:rsidRPr="00C875BA">
              <w:rPr>
                <w:b/>
                <w:sz w:val="24"/>
              </w:rPr>
              <w:t>969</w:t>
            </w:r>
          </w:p>
        </w:tc>
        <w:tc>
          <w:tcPr>
            <w:tcW w:w="1984" w:type="dxa"/>
          </w:tcPr>
          <w:p w14:paraId="30043FA0" w14:textId="77777777" w:rsidR="003658B9" w:rsidRDefault="003658B9" w:rsidP="003658B9">
            <w:pPr>
              <w:pStyle w:val="TableParagraph"/>
              <w:spacing w:before="1"/>
              <w:rPr>
                <w:i/>
                <w:sz w:val="24"/>
              </w:rPr>
            </w:pPr>
          </w:p>
          <w:p w14:paraId="2E09AA14" w14:textId="4E8357A4" w:rsidR="003658B9" w:rsidRDefault="00C875BA" w:rsidP="003658B9">
            <w:pPr>
              <w:pStyle w:val="TableParagraph"/>
              <w:ind w:left="265" w:right="256"/>
              <w:jc w:val="center"/>
              <w:rPr>
                <w:b/>
                <w:sz w:val="24"/>
              </w:rPr>
            </w:pPr>
            <w:r>
              <w:rPr>
                <w:b/>
                <w:sz w:val="24"/>
              </w:rPr>
              <w:t>1,79,876</w:t>
            </w:r>
          </w:p>
        </w:tc>
        <w:tc>
          <w:tcPr>
            <w:tcW w:w="2073" w:type="dxa"/>
          </w:tcPr>
          <w:p w14:paraId="45D3AFD9" w14:textId="304E6B6A" w:rsidR="003658B9" w:rsidRDefault="00C875BA" w:rsidP="003658B9">
            <w:pPr>
              <w:pStyle w:val="TableParagraph"/>
              <w:spacing w:before="1"/>
              <w:rPr>
                <w:i/>
                <w:sz w:val="24"/>
              </w:rPr>
            </w:pPr>
            <w:r w:rsidRPr="00C875BA">
              <w:rPr>
                <w:i/>
                <w:sz w:val="24"/>
              </w:rPr>
              <w:t>https://www.router-switch.com/cisco-3800-access-points-price.html</w:t>
            </w:r>
          </w:p>
        </w:tc>
      </w:tr>
      <w:tr w:rsidR="003658B9" w14:paraId="1CDA40FF" w14:textId="650E017B" w:rsidTr="00991DD8">
        <w:trPr>
          <w:trHeight w:val="1096"/>
        </w:trPr>
        <w:tc>
          <w:tcPr>
            <w:tcW w:w="3841" w:type="dxa"/>
          </w:tcPr>
          <w:p w14:paraId="65836A9D" w14:textId="77777777" w:rsidR="003658B9" w:rsidRDefault="003658B9" w:rsidP="003658B9">
            <w:pPr>
              <w:pStyle w:val="TableParagraph"/>
              <w:spacing w:before="1"/>
              <w:rPr>
                <w:i/>
                <w:sz w:val="24"/>
              </w:rPr>
            </w:pPr>
          </w:p>
          <w:p w14:paraId="7D9DE38C" w14:textId="77777777" w:rsidR="003658B9" w:rsidRDefault="003658B9" w:rsidP="003658B9">
            <w:pPr>
              <w:pStyle w:val="TableParagraph"/>
              <w:ind w:left="132" w:right="124"/>
              <w:jc w:val="center"/>
              <w:rPr>
                <w:b/>
                <w:sz w:val="24"/>
              </w:rPr>
            </w:pPr>
            <w:r>
              <w:rPr>
                <w:b/>
                <w:sz w:val="24"/>
              </w:rPr>
              <w:t>Dell Storage NX430 NAS</w:t>
            </w:r>
          </w:p>
        </w:tc>
        <w:tc>
          <w:tcPr>
            <w:tcW w:w="1719" w:type="dxa"/>
          </w:tcPr>
          <w:p w14:paraId="2D2F5BE2" w14:textId="77777777" w:rsidR="003658B9" w:rsidRDefault="003658B9" w:rsidP="003658B9">
            <w:pPr>
              <w:pStyle w:val="TableParagraph"/>
              <w:spacing w:before="1"/>
              <w:rPr>
                <w:i/>
                <w:sz w:val="24"/>
              </w:rPr>
            </w:pPr>
          </w:p>
          <w:p w14:paraId="0CE4C7D8" w14:textId="77777777" w:rsidR="003658B9" w:rsidRDefault="003658B9" w:rsidP="003658B9">
            <w:pPr>
              <w:pStyle w:val="TableParagraph"/>
              <w:ind w:left="5"/>
              <w:jc w:val="center"/>
              <w:rPr>
                <w:b/>
                <w:sz w:val="24"/>
              </w:rPr>
            </w:pPr>
            <w:r>
              <w:rPr>
                <w:b/>
                <w:sz w:val="24"/>
              </w:rPr>
              <w:t>4</w:t>
            </w:r>
          </w:p>
        </w:tc>
        <w:tc>
          <w:tcPr>
            <w:tcW w:w="1920" w:type="dxa"/>
          </w:tcPr>
          <w:p w14:paraId="3FD35BAC" w14:textId="77777777" w:rsidR="003658B9" w:rsidRDefault="003658B9" w:rsidP="003658B9">
            <w:pPr>
              <w:pStyle w:val="TableParagraph"/>
              <w:spacing w:before="1"/>
              <w:rPr>
                <w:i/>
                <w:sz w:val="24"/>
              </w:rPr>
            </w:pPr>
          </w:p>
          <w:p w14:paraId="2A70A3C9" w14:textId="611A097A" w:rsidR="003658B9" w:rsidRDefault="00C875BA" w:rsidP="003658B9">
            <w:pPr>
              <w:pStyle w:val="TableParagraph"/>
              <w:ind w:left="447" w:right="443"/>
              <w:jc w:val="center"/>
              <w:rPr>
                <w:b/>
                <w:sz w:val="24"/>
              </w:rPr>
            </w:pPr>
            <w:r w:rsidRPr="00C875BA">
              <w:rPr>
                <w:b/>
                <w:sz w:val="24"/>
              </w:rPr>
              <w:t>2</w:t>
            </w:r>
            <w:r w:rsidR="00991DD8">
              <w:rPr>
                <w:b/>
                <w:sz w:val="24"/>
              </w:rPr>
              <w:t>,</w:t>
            </w:r>
            <w:r w:rsidRPr="00C875BA">
              <w:rPr>
                <w:b/>
                <w:sz w:val="24"/>
              </w:rPr>
              <w:t>10</w:t>
            </w:r>
            <w:r w:rsidR="00991DD8">
              <w:rPr>
                <w:b/>
                <w:sz w:val="24"/>
              </w:rPr>
              <w:t>,</w:t>
            </w:r>
            <w:r w:rsidRPr="00C875BA">
              <w:rPr>
                <w:b/>
                <w:sz w:val="24"/>
              </w:rPr>
              <w:t>792</w:t>
            </w:r>
          </w:p>
        </w:tc>
        <w:tc>
          <w:tcPr>
            <w:tcW w:w="1984" w:type="dxa"/>
          </w:tcPr>
          <w:p w14:paraId="3E4828BE" w14:textId="77777777" w:rsidR="003658B9" w:rsidRDefault="003658B9" w:rsidP="003658B9">
            <w:pPr>
              <w:pStyle w:val="TableParagraph"/>
              <w:spacing w:before="1"/>
              <w:rPr>
                <w:i/>
                <w:sz w:val="24"/>
              </w:rPr>
            </w:pPr>
          </w:p>
          <w:p w14:paraId="714FC8E1" w14:textId="2CE871B1" w:rsidR="003658B9" w:rsidRDefault="00991DD8" w:rsidP="003658B9">
            <w:pPr>
              <w:pStyle w:val="TableParagraph"/>
              <w:ind w:left="265" w:right="255"/>
              <w:jc w:val="center"/>
              <w:rPr>
                <w:b/>
                <w:sz w:val="24"/>
              </w:rPr>
            </w:pPr>
            <w:r>
              <w:rPr>
                <w:b/>
                <w:sz w:val="24"/>
              </w:rPr>
              <w:t>8,43,168</w:t>
            </w:r>
          </w:p>
        </w:tc>
        <w:tc>
          <w:tcPr>
            <w:tcW w:w="2073" w:type="dxa"/>
          </w:tcPr>
          <w:p w14:paraId="655BA9DE" w14:textId="158B4D8A" w:rsidR="003658B9" w:rsidRDefault="00991DD8" w:rsidP="003658B9">
            <w:pPr>
              <w:pStyle w:val="TableParagraph"/>
              <w:spacing w:before="1"/>
              <w:rPr>
                <w:i/>
                <w:sz w:val="24"/>
              </w:rPr>
            </w:pPr>
            <w:r w:rsidRPr="00991DD8">
              <w:rPr>
                <w:i/>
                <w:sz w:val="24"/>
              </w:rPr>
              <w:t>https://www.enterprisestorageforum.com/products/dell-storage-nx430-product-overview-and-insight.html</w:t>
            </w:r>
          </w:p>
        </w:tc>
      </w:tr>
      <w:tr w:rsidR="003658B9" w14:paraId="76F019E4" w14:textId="08908FDB" w:rsidTr="00991DD8">
        <w:trPr>
          <w:trHeight w:val="1173"/>
        </w:trPr>
        <w:tc>
          <w:tcPr>
            <w:tcW w:w="3841" w:type="dxa"/>
          </w:tcPr>
          <w:p w14:paraId="7BFC47C8" w14:textId="77777777" w:rsidR="003658B9" w:rsidRDefault="003658B9" w:rsidP="003658B9">
            <w:pPr>
              <w:pStyle w:val="TableParagraph"/>
              <w:spacing w:before="7"/>
              <w:rPr>
                <w:i/>
                <w:sz w:val="23"/>
              </w:rPr>
            </w:pPr>
          </w:p>
          <w:p w14:paraId="185AB8FF" w14:textId="77777777" w:rsidR="003658B9" w:rsidRDefault="003658B9" w:rsidP="003658B9">
            <w:pPr>
              <w:pStyle w:val="TableParagraph"/>
              <w:ind w:left="1601" w:right="446" w:hanging="1140"/>
              <w:rPr>
                <w:b/>
                <w:sz w:val="24"/>
              </w:rPr>
            </w:pPr>
            <w:r>
              <w:rPr>
                <w:b/>
                <w:sz w:val="24"/>
              </w:rPr>
              <w:t>The Cisco UCS</w:t>
            </w:r>
            <w:r>
              <w:rPr>
                <w:b/>
                <w:position w:val="8"/>
                <w:sz w:val="16"/>
              </w:rPr>
              <w:t xml:space="preserve">® </w:t>
            </w:r>
            <w:r>
              <w:rPr>
                <w:b/>
                <w:sz w:val="24"/>
              </w:rPr>
              <w:t>C220 M5 Rack Server</w:t>
            </w:r>
          </w:p>
        </w:tc>
        <w:tc>
          <w:tcPr>
            <w:tcW w:w="1719" w:type="dxa"/>
          </w:tcPr>
          <w:p w14:paraId="6B77D37E" w14:textId="77777777" w:rsidR="003658B9" w:rsidRDefault="003658B9" w:rsidP="003658B9">
            <w:pPr>
              <w:pStyle w:val="TableParagraph"/>
              <w:spacing w:before="11"/>
              <w:rPr>
                <w:i/>
                <w:sz w:val="23"/>
              </w:rPr>
            </w:pPr>
          </w:p>
          <w:p w14:paraId="6EF98633" w14:textId="77777777" w:rsidR="003658B9" w:rsidRDefault="003658B9" w:rsidP="003658B9">
            <w:pPr>
              <w:pStyle w:val="TableParagraph"/>
              <w:ind w:left="5"/>
              <w:jc w:val="center"/>
              <w:rPr>
                <w:b/>
                <w:sz w:val="24"/>
              </w:rPr>
            </w:pPr>
            <w:r>
              <w:rPr>
                <w:b/>
                <w:sz w:val="24"/>
              </w:rPr>
              <w:t>1</w:t>
            </w:r>
          </w:p>
        </w:tc>
        <w:tc>
          <w:tcPr>
            <w:tcW w:w="1920" w:type="dxa"/>
          </w:tcPr>
          <w:p w14:paraId="759E556D" w14:textId="77777777" w:rsidR="003658B9" w:rsidRDefault="003658B9" w:rsidP="003658B9">
            <w:pPr>
              <w:pStyle w:val="TableParagraph"/>
              <w:spacing w:before="11"/>
              <w:rPr>
                <w:i/>
                <w:sz w:val="23"/>
              </w:rPr>
            </w:pPr>
          </w:p>
          <w:p w14:paraId="56401D06" w14:textId="42496F3B" w:rsidR="003658B9" w:rsidRDefault="00991DD8" w:rsidP="003658B9">
            <w:pPr>
              <w:pStyle w:val="TableParagraph"/>
              <w:ind w:left="447" w:right="443"/>
              <w:jc w:val="center"/>
              <w:rPr>
                <w:b/>
                <w:sz w:val="24"/>
              </w:rPr>
            </w:pPr>
            <w:r w:rsidRPr="00991DD8">
              <w:rPr>
                <w:b/>
                <w:sz w:val="24"/>
              </w:rPr>
              <w:t>3</w:t>
            </w:r>
            <w:r>
              <w:rPr>
                <w:b/>
                <w:sz w:val="24"/>
              </w:rPr>
              <w:t>,</w:t>
            </w:r>
            <w:r w:rsidRPr="00991DD8">
              <w:rPr>
                <w:b/>
                <w:sz w:val="24"/>
              </w:rPr>
              <w:t>07</w:t>
            </w:r>
            <w:r>
              <w:rPr>
                <w:b/>
                <w:sz w:val="24"/>
              </w:rPr>
              <w:t>,</w:t>
            </w:r>
            <w:r w:rsidRPr="00991DD8">
              <w:rPr>
                <w:b/>
                <w:sz w:val="24"/>
              </w:rPr>
              <w:t>018</w:t>
            </w:r>
          </w:p>
        </w:tc>
        <w:tc>
          <w:tcPr>
            <w:tcW w:w="1984" w:type="dxa"/>
          </w:tcPr>
          <w:p w14:paraId="74A654B4" w14:textId="77777777" w:rsidR="003658B9" w:rsidRDefault="003658B9" w:rsidP="003658B9">
            <w:pPr>
              <w:pStyle w:val="TableParagraph"/>
              <w:spacing w:before="11"/>
              <w:rPr>
                <w:i/>
                <w:sz w:val="23"/>
              </w:rPr>
            </w:pPr>
          </w:p>
          <w:p w14:paraId="2C0C8251" w14:textId="13FBED94" w:rsidR="003658B9" w:rsidRDefault="00991DD8" w:rsidP="003658B9">
            <w:pPr>
              <w:pStyle w:val="TableParagraph"/>
              <w:ind w:left="265" w:right="256"/>
              <w:jc w:val="center"/>
              <w:rPr>
                <w:b/>
                <w:sz w:val="24"/>
              </w:rPr>
            </w:pPr>
            <w:r w:rsidRPr="00991DD8">
              <w:rPr>
                <w:b/>
                <w:sz w:val="24"/>
              </w:rPr>
              <w:t>3</w:t>
            </w:r>
            <w:r>
              <w:rPr>
                <w:b/>
                <w:sz w:val="24"/>
              </w:rPr>
              <w:t>,</w:t>
            </w:r>
            <w:r w:rsidRPr="00991DD8">
              <w:rPr>
                <w:b/>
                <w:sz w:val="24"/>
              </w:rPr>
              <w:t>07</w:t>
            </w:r>
            <w:r>
              <w:rPr>
                <w:b/>
                <w:sz w:val="24"/>
              </w:rPr>
              <w:t>,</w:t>
            </w:r>
            <w:r w:rsidRPr="00991DD8">
              <w:rPr>
                <w:b/>
                <w:sz w:val="24"/>
              </w:rPr>
              <w:t>018</w:t>
            </w:r>
          </w:p>
        </w:tc>
        <w:tc>
          <w:tcPr>
            <w:tcW w:w="2073" w:type="dxa"/>
          </w:tcPr>
          <w:p w14:paraId="2CEB6EBF" w14:textId="5E1CBADC" w:rsidR="003658B9" w:rsidRDefault="00991DD8" w:rsidP="003658B9">
            <w:pPr>
              <w:pStyle w:val="TableParagraph"/>
              <w:spacing w:before="11"/>
              <w:rPr>
                <w:i/>
                <w:sz w:val="23"/>
              </w:rPr>
            </w:pPr>
            <w:r w:rsidRPr="00991DD8">
              <w:rPr>
                <w:i/>
                <w:sz w:val="23"/>
              </w:rPr>
              <w:t>https://www.google.com/search?q=The+Cisco+UCS%C2%AE+C220+M5+Rack+Server&amp;oq=The+Cisco+UCS%C2%AE+C220+M5+Rack+</w:t>
            </w:r>
            <w:r>
              <w:rPr>
                <w:i/>
                <w:sz w:val="23"/>
              </w:rPr>
              <w:t>server</w:t>
            </w:r>
          </w:p>
        </w:tc>
      </w:tr>
      <w:tr w:rsidR="003658B9" w14:paraId="69DDF9CA" w14:textId="5F0452FA" w:rsidTr="00991DD8">
        <w:trPr>
          <w:trHeight w:val="1072"/>
        </w:trPr>
        <w:tc>
          <w:tcPr>
            <w:tcW w:w="3841" w:type="dxa"/>
          </w:tcPr>
          <w:p w14:paraId="741E3011" w14:textId="77777777" w:rsidR="003658B9" w:rsidRDefault="003658B9" w:rsidP="003658B9">
            <w:pPr>
              <w:pStyle w:val="TableParagraph"/>
              <w:spacing w:before="11"/>
              <w:rPr>
                <w:i/>
                <w:sz w:val="23"/>
              </w:rPr>
            </w:pPr>
          </w:p>
          <w:p w14:paraId="45270046" w14:textId="77777777" w:rsidR="003658B9" w:rsidRDefault="003658B9" w:rsidP="003658B9">
            <w:pPr>
              <w:pStyle w:val="TableParagraph"/>
              <w:ind w:left="133" w:right="124"/>
              <w:jc w:val="center"/>
              <w:rPr>
                <w:b/>
                <w:sz w:val="24"/>
              </w:rPr>
            </w:pPr>
            <w:r>
              <w:rPr>
                <w:b/>
                <w:sz w:val="24"/>
              </w:rPr>
              <w:t>Cisco Unified SIP Phone 3900 Series</w:t>
            </w:r>
          </w:p>
        </w:tc>
        <w:tc>
          <w:tcPr>
            <w:tcW w:w="1719" w:type="dxa"/>
          </w:tcPr>
          <w:p w14:paraId="04426044" w14:textId="77777777" w:rsidR="003658B9" w:rsidRDefault="003658B9" w:rsidP="003658B9">
            <w:pPr>
              <w:pStyle w:val="TableParagraph"/>
              <w:spacing w:before="11"/>
              <w:rPr>
                <w:i/>
                <w:sz w:val="23"/>
              </w:rPr>
            </w:pPr>
          </w:p>
          <w:p w14:paraId="115CE36E" w14:textId="77777777" w:rsidR="003658B9" w:rsidRDefault="003658B9" w:rsidP="003658B9">
            <w:pPr>
              <w:pStyle w:val="TableParagraph"/>
              <w:ind w:left="160" w:right="152"/>
              <w:jc w:val="center"/>
              <w:rPr>
                <w:b/>
                <w:sz w:val="24"/>
              </w:rPr>
            </w:pPr>
            <w:r>
              <w:rPr>
                <w:b/>
                <w:sz w:val="24"/>
              </w:rPr>
              <w:t>50</w:t>
            </w:r>
            <w:r w:rsidR="00991DD8">
              <w:rPr>
                <w:b/>
                <w:sz w:val="24"/>
              </w:rPr>
              <w:t>(rough)</w:t>
            </w:r>
          </w:p>
          <w:p w14:paraId="0173B439" w14:textId="45DA1108" w:rsidR="00991DD8" w:rsidRDefault="0098692D" w:rsidP="003658B9">
            <w:pPr>
              <w:pStyle w:val="TableParagraph"/>
              <w:ind w:left="160" w:right="152"/>
              <w:jc w:val="center"/>
              <w:rPr>
                <w:b/>
                <w:sz w:val="24"/>
              </w:rPr>
            </w:pPr>
            <w:r>
              <w:rPr>
                <w:b/>
                <w:sz w:val="24"/>
              </w:rPr>
              <w:t>6</w:t>
            </w:r>
            <w:r w:rsidR="00991DD8">
              <w:rPr>
                <w:b/>
                <w:sz w:val="24"/>
              </w:rPr>
              <w:t xml:space="preserve"> in diagrams</w:t>
            </w:r>
          </w:p>
        </w:tc>
        <w:tc>
          <w:tcPr>
            <w:tcW w:w="1920" w:type="dxa"/>
          </w:tcPr>
          <w:p w14:paraId="4ED5A5EE" w14:textId="77777777" w:rsidR="003658B9" w:rsidRDefault="003658B9" w:rsidP="003658B9">
            <w:pPr>
              <w:pStyle w:val="TableParagraph"/>
              <w:spacing w:before="11"/>
              <w:rPr>
                <w:i/>
                <w:sz w:val="23"/>
              </w:rPr>
            </w:pPr>
          </w:p>
          <w:p w14:paraId="754B7047" w14:textId="27D67DB8" w:rsidR="003658B9" w:rsidRDefault="0098692D" w:rsidP="003658B9">
            <w:pPr>
              <w:pStyle w:val="TableParagraph"/>
              <w:ind w:left="447" w:right="444"/>
              <w:jc w:val="center"/>
              <w:rPr>
                <w:b/>
                <w:sz w:val="24"/>
              </w:rPr>
            </w:pPr>
            <w:r>
              <w:rPr>
                <w:b/>
                <w:sz w:val="24"/>
              </w:rPr>
              <w:t>4,609</w:t>
            </w:r>
          </w:p>
        </w:tc>
        <w:tc>
          <w:tcPr>
            <w:tcW w:w="1984" w:type="dxa"/>
          </w:tcPr>
          <w:p w14:paraId="6A1F50C5" w14:textId="77777777" w:rsidR="003658B9" w:rsidRDefault="003658B9" w:rsidP="003658B9">
            <w:pPr>
              <w:pStyle w:val="TableParagraph"/>
              <w:spacing w:before="11"/>
              <w:rPr>
                <w:i/>
                <w:sz w:val="23"/>
              </w:rPr>
            </w:pPr>
          </w:p>
          <w:p w14:paraId="4E6A94DE" w14:textId="7D99703B" w:rsidR="003658B9" w:rsidRDefault="003658B9" w:rsidP="003658B9">
            <w:pPr>
              <w:pStyle w:val="TableParagraph"/>
              <w:ind w:left="265" w:right="255"/>
              <w:jc w:val="center"/>
              <w:rPr>
                <w:b/>
                <w:sz w:val="24"/>
              </w:rPr>
            </w:pPr>
            <w:r>
              <w:rPr>
                <w:b/>
                <w:sz w:val="24"/>
              </w:rPr>
              <w:t>1</w:t>
            </w:r>
            <w:r w:rsidR="0098692D">
              <w:rPr>
                <w:b/>
                <w:sz w:val="24"/>
              </w:rPr>
              <w:t>2,30,450</w:t>
            </w:r>
          </w:p>
        </w:tc>
        <w:tc>
          <w:tcPr>
            <w:tcW w:w="2073" w:type="dxa"/>
          </w:tcPr>
          <w:p w14:paraId="43F02680" w14:textId="3896F3A8" w:rsidR="003658B9" w:rsidRDefault="0098692D" w:rsidP="003658B9">
            <w:pPr>
              <w:pStyle w:val="TableParagraph"/>
              <w:spacing w:before="11"/>
              <w:rPr>
                <w:i/>
                <w:sz w:val="23"/>
              </w:rPr>
            </w:pPr>
            <w:r w:rsidRPr="0098692D">
              <w:rPr>
                <w:i/>
                <w:sz w:val="23"/>
              </w:rPr>
              <w:t>https://www.amazon.in/Cisco-CP-3905-SIP-Phone/dp/B005A9PW1I</w:t>
            </w:r>
          </w:p>
        </w:tc>
      </w:tr>
      <w:tr w:rsidR="003658B9" w14:paraId="1C148BB7" w14:textId="6F01C2A1" w:rsidTr="00991DD8">
        <w:trPr>
          <w:trHeight w:val="1074"/>
        </w:trPr>
        <w:tc>
          <w:tcPr>
            <w:tcW w:w="3841" w:type="dxa"/>
          </w:tcPr>
          <w:p w14:paraId="03C49EDE" w14:textId="77777777" w:rsidR="003658B9" w:rsidRPr="00FF52FC" w:rsidRDefault="003658B9" w:rsidP="003658B9">
            <w:pPr>
              <w:pStyle w:val="TableParagraph"/>
              <w:spacing w:before="1"/>
              <w:rPr>
                <w:b/>
                <w:sz w:val="24"/>
              </w:rPr>
            </w:pPr>
          </w:p>
          <w:p w14:paraId="290F4E04" w14:textId="74FBB1C1" w:rsidR="003658B9" w:rsidRDefault="003658B9" w:rsidP="003658B9">
            <w:pPr>
              <w:pStyle w:val="TableParagraph"/>
              <w:ind w:left="132" w:right="124"/>
              <w:jc w:val="center"/>
              <w:rPr>
                <w:b/>
                <w:sz w:val="24"/>
              </w:rPr>
            </w:pPr>
            <w:r>
              <w:rPr>
                <w:b/>
                <w:sz w:val="24"/>
              </w:rPr>
              <w:t>Verizon</w:t>
            </w:r>
            <w:r w:rsidR="00FF52FC">
              <w:rPr>
                <w:b/>
                <w:sz w:val="24"/>
              </w:rPr>
              <w:t xml:space="preserve"> fios </w:t>
            </w:r>
            <w:r w:rsidR="00FF52FC" w:rsidRPr="00FF52FC">
              <w:rPr>
                <w:b/>
                <w:sz w:val="24"/>
              </w:rPr>
              <w:t>Gigabit Connection</w:t>
            </w:r>
            <w:r>
              <w:rPr>
                <w:b/>
                <w:sz w:val="24"/>
              </w:rPr>
              <w:t xml:space="preserve"> 9</w:t>
            </w:r>
            <w:r w:rsidR="00FF52FC">
              <w:rPr>
                <w:b/>
                <w:sz w:val="24"/>
              </w:rPr>
              <w:t>4</w:t>
            </w:r>
            <w:r>
              <w:rPr>
                <w:b/>
                <w:sz w:val="24"/>
              </w:rPr>
              <w:t>0Mbps</w:t>
            </w:r>
          </w:p>
        </w:tc>
        <w:tc>
          <w:tcPr>
            <w:tcW w:w="1719" w:type="dxa"/>
          </w:tcPr>
          <w:p w14:paraId="4B30BF1A" w14:textId="77777777" w:rsidR="003658B9" w:rsidRDefault="003658B9" w:rsidP="003658B9">
            <w:pPr>
              <w:pStyle w:val="TableParagraph"/>
              <w:spacing w:before="1"/>
              <w:rPr>
                <w:i/>
                <w:sz w:val="24"/>
              </w:rPr>
            </w:pPr>
          </w:p>
          <w:p w14:paraId="28202582" w14:textId="77777777" w:rsidR="003658B9" w:rsidRDefault="003658B9" w:rsidP="003658B9">
            <w:pPr>
              <w:pStyle w:val="TableParagraph"/>
              <w:ind w:left="5"/>
              <w:jc w:val="center"/>
              <w:rPr>
                <w:b/>
                <w:sz w:val="24"/>
              </w:rPr>
            </w:pPr>
            <w:r>
              <w:rPr>
                <w:b/>
                <w:sz w:val="24"/>
              </w:rPr>
              <w:t>1</w:t>
            </w:r>
          </w:p>
        </w:tc>
        <w:tc>
          <w:tcPr>
            <w:tcW w:w="1920" w:type="dxa"/>
          </w:tcPr>
          <w:p w14:paraId="744BB6A1" w14:textId="77777777" w:rsidR="003658B9" w:rsidRDefault="003658B9" w:rsidP="003658B9">
            <w:pPr>
              <w:pStyle w:val="TableParagraph"/>
              <w:spacing w:before="1"/>
              <w:rPr>
                <w:i/>
                <w:sz w:val="24"/>
              </w:rPr>
            </w:pPr>
          </w:p>
          <w:p w14:paraId="17AA267E" w14:textId="540CFF0A" w:rsidR="003658B9" w:rsidRDefault="00FF52FC" w:rsidP="003658B9">
            <w:pPr>
              <w:pStyle w:val="TableParagraph"/>
              <w:ind w:left="447" w:right="443"/>
              <w:jc w:val="center"/>
              <w:rPr>
                <w:b/>
                <w:sz w:val="24"/>
              </w:rPr>
            </w:pPr>
            <w:r>
              <w:rPr>
                <w:b/>
                <w:sz w:val="24"/>
              </w:rPr>
              <w:t xml:space="preserve">5,917 </w:t>
            </w:r>
            <w:r w:rsidR="003658B9">
              <w:rPr>
                <w:b/>
                <w:sz w:val="24"/>
              </w:rPr>
              <w:t>p.m.</w:t>
            </w:r>
          </w:p>
        </w:tc>
        <w:tc>
          <w:tcPr>
            <w:tcW w:w="1984" w:type="dxa"/>
          </w:tcPr>
          <w:p w14:paraId="759367BE" w14:textId="77777777" w:rsidR="003658B9" w:rsidRDefault="003658B9" w:rsidP="003658B9">
            <w:pPr>
              <w:pStyle w:val="TableParagraph"/>
              <w:spacing w:before="1"/>
              <w:rPr>
                <w:i/>
                <w:sz w:val="24"/>
              </w:rPr>
            </w:pPr>
          </w:p>
          <w:p w14:paraId="32FFD82A" w14:textId="5B4592F4" w:rsidR="003658B9" w:rsidRDefault="00FF52FC" w:rsidP="003658B9">
            <w:pPr>
              <w:pStyle w:val="TableParagraph"/>
              <w:ind w:left="265" w:right="258"/>
              <w:jc w:val="center"/>
              <w:rPr>
                <w:b/>
                <w:sz w:val="24"/>
              </w:rPr>
            </w:pPr>
            <w:r>
              <w:rPr>
                <w:b/>
                <w:sz w:val="24"/>
              </w:rPr>
              <w:t>5,917</w:t>
            </w:r>
          </w:p>
        </w:tc>
        <w:tc>
          <w:tcPr>
            <w:tcW w:w="2073" w:type="dxa"/>
          </w:tcPr>
          <w:p w14:paraId="31949B4B" w14:textId="1F5FD784" w:rsidR="003658B9" w:rsidRDefault="0098692D" w:rsidP="003658B9">
            <w:pPr>
              <w:pStyle w:val="TableParagraph"/>
              <w:spacing w:before="1"/>
              <w:rPr>
                <w:i/>
                <w:sz w:val="24"/>
              </w:rPr>
            </w:pPr>
            <w:r w:rsidRPr="0098692D">
              <w:rPr>
                <w:i/>
                <w:sz w:val="24"/>
              </w:rPr>
              <w:t>https://fios.verizon.com/fios-speeds.html</w:t>
            </w:r>
          </w:p>
        </w:tc>
      </w:tr>
      <w:tr w:rsidR="003658B9" w14:paraId="498A0BE2" w14:textId="2D164904" w:rsidTr="00991DD8">
        <w:trPr>
          <w:trHeight w:val="983"/>
        </w:trPr>
        <w:tc>
          <w:tcPr>
            <w:tcW w:w="3841" w:type="dxa"/>
          </w:tcPr>
          <w:p w14:paraId="5B40B7C2" w14:textId="77777777" w:rsidR="003658B9" w:rsidRPr="00FF52FC" w:rsidRDefault="003658B9" w:rsidP="003658B9">
            <w:pPr>
              <w:pStyle w:val="TableParagraph"/>
              <w:spacing w:before="11"/>
              <w:rPr>
                <w:b/>
                <w:sz w:val="24"/>
              </w:rPr>
            </w:pPr>
          </w:p>
          <w:p w14:paraId="5CD663DE" w14:textId="44955E2B" w:rsidR="003658B9" w:rsidRDefault="003658B9" w:rsidP="003658B9">
            <w:pPr>
              <w:pStyle w:val="TableParagraph"/>
              <w:ind w:left="132" w:right="124"/>
              <w:jc w:val="center"/>
              <w:rPr>
                <w:b/>
                <w:sz w:val="24"/>
              </w:rPr>
            </w:pPr>
            <w:r>
              <w:rPr>
                <w:b/>
                <w:sz w:val="24"/>
              </w:rPr>
              <w:t>COX</w:t>
            </w:r>
            <w:r w:rsidR="00FF52FC">
              <w:rPr>
                <w:b/>
                <w:sz w:val="24"/>
              </w:rPr>
              <w:t xml:space="preserve"> </w:t>
            </w:r>
            <w:r w:rsidR="00FF52FC" w:rsidRPr="00FF52FC">
              <w:rPr>
                <w:b/>
                <w:sz w:val="24"/>
              </w:rPr>
              <w:t>Xfinity Internet</w:t>
            </w:r>
            <w:r>
              <w:rPr>
                <w:b/>
                <w:sz w:val="24"/>
              </w:rPr>
              <w:t xml:space="preserve"> 1000Mbps</w:t>
            </w:r>
          </w:p>
        </w:tc>
        <w:tc>
          <w:tcPr>
            <w:tcW w:w="1719" w:type="dxa"/>
          </w:tcPr>
          <w:p w14:paraId="27C2260C" w14:textId="77777777" w:rsidR="003658B9" w:rsidRDefault="003658B9" w:rsidP="003658B9">
            <w:pPr>
              <w:pStyle w:val="TableParagraph"/>
              <w:spacing w:before="11"/>
              <w:rPr>
                <w:i/>
                <w:sz w:val="23"/>
              </w:rPr>
            </w:pPr>
          </w:p>
          <w:p w14:paraId="5E3A7180" w14:textId="77777777" w:rsidR="003658B9" w:rsidRDefault="003658B9" w:rsidP="003658B9">
            <w:pPr>
              <w:pStyle w:val="TableParagraph"/>
              <w:ind w:left="5"/>
              <w:jc w:val="center"/>
              <w:rPr>
                <w:b/>
                <w:sz w:val="24"/>
              </w:rPr>
            </w:pPr>
            <w:r>
              <w:rPr>
                <w:b/>
                <w:sz w:val="24"/>
              </w:rPr>
              <w:t>1</w:t>
            </w:r>
          </w:p>
        </w:tc>
        <w:tc>
          <w:tcPr>
            <w:tcW w:w="1920" w:type="dxa"/>
          </w:tcPr>
          <w:p w14:paraId="03211EDC" w14:textId="77777777" w:rsidR="003658B9" w:rsidRDefault="003658B9" w:rsidP="003658B9">
            <w:pPr>
              <w:pStyle w:val="TableParagraph"/>
              <w:spacing w:before="11"/>
              <w:rPr>
                <w:i/>
                <w:sz w:val="23"/>
              </w:rPr>
            </w:pPr>
          </w:p>
          <w:p w14:paraId="28A98BDB" w14:textId="3EF1833F" w:rsidR="003658B9" w:rsidRDefault="00FF52FC" w:rsidP="003658B9">
            <w:pPr>
              <w:pStyle w:val="TableParagraph"/>
              <w:ind w:left="447" w:right="443"/>
              <w:jc w:val="center"/>
              <w:rPr>
                <w:b/>
                <w:sz w:val="24"/>
              </w:rPr>
            </w:pPr>
            <w:r>
              <w:rPr>
                <w:b/>
                <w:sz w:val="24"/>
              </w:rPr>
              <w:t>8,280</w:t>
            </w:r>
            <w:r w:rsidR="0098692D">
              <w:rPr>
                <w:b/>
                <w:sz w:val="24"/>
              </w:rPr>
              <w:t xml:space="preserve"> </w:t>
            </w:r>
            <w:r w:rsidR="003658B9">
              <w:rPr>
                <w:b/>
                <w:sz w:val="24"/>
              </w:rPr>
              <w:t>p.m.</w:t>
            </w:r>
          </w:p>
        </w:tc>
        <w:tc>
          <w:tcPr>
            <w:tcW w:w="1984" w:type="dxa"/>
          </w:tcPr>
          <w:p w14:paraId="0B67114D" w14:textId="77777777" w:rsidR="003658B9" w:rsidRDefault="003658B9" w:rsidP="003658B9">
            <w:pPr>
              <w:pStyle w:val="TableParagraph"/>
              <w:spacing w:before="11"/>
              <w:rPr>
                <w:i/>
                <w:sz w:val="23"/>
              </w:rPr>
            </w:pPr>
          </w:p>
          <w:p w14:paraId="0C0F7F0F" w14:textId="601F6C68" w:rsidR="003658B9" w:rsidRDefault="00FF52FC" w:rsidP="003658B9">
            <w:pPr>
              <w:pStyle w:val="TableParagraph"/>
              <w:ind w:left="265" w:right="258"/>
              <w:jc w:val="center"/>
              <w:rPr>
                <w:b/>
                <w:sz w:val="24"/>
              </w:rPr>
            </w:pPr>
            <w:r>
              <w:rPr>
                <w:b/>
                <w:sz w:val="24"/>
              </w:rPr>
              <w:t>8,280</w:t>
            </w:r>
          </w:p>
        </w:tc>
        <w:tc>
          <w:tcPr>
            <w:tcW w:w="2073" w:type="dxa"/>
          </w:tcPr>
          <w:p w14:paraId="4AFBDDD8" w14:textId="0BAFAAC3" w:rsidR="003658B9" w:rsidRDefault="0098692D" w:rsidP="003658B9">
            <w:pPr>
              <w:pStyle w:val="TableParagraph"/>
              <w:spacing w:before="11"/>
              <w:rPr>
                <w:i/>
                <w:sz w:val="23"/>
              </w:rPr>
            </w:pPr>
            <w:r w:rsidRPr="0098692D">
              <w:rPr>
                <w:i/>
                <w:sz w:val="23"/>
              </w:rPr>
              <w:t>https://www.cox.com/residential/internet.html</w:t>
            </w:r>
          </w:p>
        </w:tc>
      </w:tr>
      <w:tr w:rsidR="003658B9" w14:paraId="7671B9B1" w14:textId="3B7A7492" w:rsidTr="00991DD8">
        <w:trPr>
          <w:trHeight w:val="984"/>
        </w:trPr>
        <w:tc>
          <w:tcPr>
            <w:tcW w:w="3841" w:type="dxa"/>
          </w:tcPr>
          <w:p w14:paraId="4FF6C819" w14:textId="77777777" w:rsidR="003658B9" w:rsidRDefault="003658B9" w:rsidP="003658B9">
            <w:pPr>
              <w:pStyle w:val="TableParagraph"/>
              <w:spacing w:before="11"/>
              <w:rPr>
                <w:i/>
                <w:sz w:val="23"/>
              </w:rPr>
            </w:pPr>
          </w:p>
          <w:p w14:paraId="49674F9B" w14:textId="77777777" w:rsidR="003658B9" w:rsidRDefault="003658B9" w:rsidP="003658B9">
            <w:pPr>
              <w:pStyle w:val="TableParagraph"/>
              <w:spacing w:before="1"/>
              <w:ind w:left="131" w:right="124"/>
              <w:jc w:val="center"/>
              <w:rPr>
                <w:b/>
                <w:sz w:val="24"/>
              </w:rPr>
            </w:pPr>
            <w:r>
              <w:rPr>
                <w:b/>
                <w:sz w:val="24"/>
              </w:rPr>
              <w:t>CAT5 (500 m)</w:t>
            </w:r>
          </w:p>
        </w:tc>
        <w:tc>
          <w:tcPr>
            <w:tcW w:w="1719" w:type="dxa"/>
          </w:tcPr>
          <w:p w14:paraId="1B65D610" w14:textId="77777777" w:rsidR="003658B9" w:rsidRDefault="003658B9" w:rsidP="003658B9">
            <w:pPr>
              <w:pStyle w:val="TableParagraph"/>
              <w:spacing w:before="11"/>
              <w:rPr>
                <w:i/>
                <w:sz w:val="23"/>
              </w:rPr>
            </w:pPr>
          </w:p>
          <w:p w14:paraId="2CD1D4BE" w14:textId="77777777" w:rsidR="003658B9" w:rsidRDefault="003658B9" w:rsidP="003658B9">
            <w:pPr>
              <w:pStyle w:val="TableParagraph"/>
              <w:spacing w:before="1"/>
              <w:ind w:left="5"/>
              <w:jc w:val="center"/>
              <w:rPr>
                <w:b/>
                <w:sz w:val="24"/>
              </w:rPr>
            </w:pPr>
            <w:r>
              <w:rPr>
                <w:b/>
                <w:sz w:val="24"/>
              </w:rPr>
              <w:t>1</w:t>
            </w:r>
          </w:p>
        </w:tc>
        <w:tc>
          <w:tcPr>
            <w:tcW w:w="1920" w:type="dxa"/>
          </w:tcPr>
          <w:p w14:paraId="08DB47F5" w14:textId="77777777" w:rsidR="003658B9" w:rsidRDefault="003658B9" w:rsidP="003658B9">
            <w:pPr>
              <w:pStyle w:val="TableParagraph"/>
              <w:spacing w:before="11"/>
              <w:rPr>
                <w:i/>
                <w:sz w:val="23"/>
              </w:rPr>
            </w:pPr>
          </w:p>
          <w:p w14:paraId="5F6427B1" w14:textId="344CCDF6" w:rsidR="003658B9" w:rsidRDefault="0098692D" w:rsidP="003658B9">
            <w:pPr>
              <w:pStyle w:val="TableParagraph"/>
              <w:spacing w:before="1"/>
              <w:ind w:left="447" w:right="443"/>
              <w:jc w:val="center"/>
              <w:rPr>
                <w:b/>
                <w:sz w:val="24"/>
              </w:rPr>
            </w:pPr>
            <w:r>
              <w:rPr>
                <w:b/>
                <w:sz w:val="24"/>
              </w:rPr>
              <w:t>35 per meter</w:t>
            </w:r>
          </w:p>
        </w:tc>
        <w:tc>
          <w:tcPr>
            <w:tcW w:w="1984" w:type="dxa"/>
          </w:tcPr>
          <w:p w14:paraId="20539927" w14:textId="77777777" w:rsidR="003658B9" w:rsidRDefault="003658B9" w:rsidP="003658B9">
            <w:pPr>
              <w:pStyle w:val="TableParagraph"/>
              <w:spacing w:before="11"/>
              <w:rPr>
                <w:i/>
                <w:sz w:val="23"/>
              </w:rPr>
            </w:pPr>
          </w:p>
          <w:p w14:paraId="42273D91" w14:textId="46792F71" w:rsidR="003658B9" w:rsidRDefault="0098692D" w:rsidP="003658B9">
            <w:pPr>
              <w:pStyle w:val="TableParagraph"/>
              <w:spacing w:before="1"/>
              <w:ind w:left="265" w:right="256"/>
              <w:jc w:val="center"/>
              <w:rPr>
                <w:b/>
                <w:sz w:val="24"/>
              </w:rPr>
            </w:pPr>
            <w:r>
              <w:rPr>
                <w:b/>
                <w:sz w:val="24"/>
              </w:rPr>
              <w:t>17,500</w:t>
            </w:r>
          </w:p>
        </w:tc>
        <w:tc>
          <w:tcPr>
            <w:tcW w:w="2073" w:type="dxa"/>
          </w:tcPr>
          <w:p w14:paraId="63D6DB5B" w14:textId="5DEF7570" w:rsidR="003658B9" w:rsidRDefault="0098692D" w:rsidP="003658B9">
            <w:pPr>
              <w:pStyle w:val="TableParagraph"/>
              <w:spacing w:before="11"/>
              <w:rPr>
                <w:i/>
                <w:sz w:val="23"/>
              </w:rPr>
            </w:pPr>
            <w:r w:rsidRPr="0098692D">
              <w:rPr>
                <w:i/>
                <w:sz w:val="23"/>
              </w:rPr>
              <w:t>https://dir.indiamart.com/impcat/cat-5-cable.html</w:t>
            </w:r>
          </w:p>
        </w:tc>
      </w:tr>
      <w:tr w:rsidR="005C0F22" w14:paraId="222E2FA0" w14:textId="77777777" w:rsidTr="00991DD8">
        <w:trPr>
          <w:trHeight w:val="984"/>
        </w:trPr>
        <w:tc>
          <w:tcPr>
            <w:tcW w:w="3841" w:type="dxa"/>
          </w:tcPr>
          <w:p w14:paraId="2211D724" w14:textId="1C3D55F4" w:rsidR="005C0F22" w:rsidRDefault="005C0F22" w:rsidP="005C0F22">
            <w:pPr>
              <w:pStyle w:val="TableParagraph"/>
              <w:spacing w:before="1"/>
              <w:ind w:left="131" w:right="124"/>
              <w:jc w:val="center"/>
              <w:rPr>
                <w:i/>
                <w:sz w:val="23"/>
              </w:rPr>
            </w:pPr>
            <w:r>
              <w:rPr>
                <w:b/>
                <w:sz w:val="24"/>
              </w:rPr>
              <w:lastRenderedPageBreak/>
              <w:t xml:space="preserve">Dell Inspiron 3800 </w:t>
            </w:r>
            <w:r w:rsidRPr="005C0F22">
              <w:rPr>
                <w:b/>
                <w:sz w:val="24"/>
              </w:rPr>
              <w:t>Desktop PC’s</w:t>
            </w:r>
          </w:p>
        </w:tc>
        <w:tc>
          <w:tcPr>
            <w:tcW w:w="1719" w:type="dxa"/>
          </w:tcPr>
          <w:p w14:paraId="21774E28" w14:textId="53E8CC08" w:rsidR="005C0F22" w:rsidRPr="005C0F22" w:rsidRDefault="005C0F22" w:rsidP="005C0F22">
            <w:pPr>
              <w:pStyle w:val="TableParagraph"/>
              <w:spacing w:before="11"/>
              <w:jc w:val="center"/>
              <w:rPr>
                <w:b/>
                <w:bCs/>
                <w:iCs/>
                <w:sz w:val="23"/>
              </w:rPr>
            </w:pPr>
            <w:r w:rsidRPr="005C0F22">
              <w:rPr>
                <w:b/>
                <w:bCs/>
                <w:iCs/>
                <w:sz w:val="23"/>
              </w:rPr>
              <w:t>31</w:t>
            </w:r>
          </w:p>
        </w:tc>
        <w:tc>
          <w:tcPr>
            <w:tcW w:w="1920" w:type="dxa"/>
          </w:tcPr>
          <w:p w14:paraId="78FE1258" w14:textId="5E3ED308" w:rsidR="005C0F22" w:rsidRPr="005C0F22" w:rsidRDefault="005C0F22" w:rsidP="005C0F22">
            <w:pPr>
              <w:pStyle w:val="TableParagraph"/>
              <w:spacing w:before="11"/>
              <w:jc w:val="center"/>
              <w:rPr>
                <w:b/>
                <w:bCs/>
                <w:iCs/>
                <w:sz w:val="23"/>
              </w:rPr>
            </w:pPr>
            <w:r w:rsidRPr="005C0F22">
              <w:rPr>
                <w:b/>
                <w:bCs/>
                <w:iCs/>
                <w:sz w:val="23"/>
              </w:rPr>
              <w:t>32,000</w:t>
            </w:r>
          </w:p>
        </w:tc>
        <w:tc>
          <w:tcPr>
            <w:tcW w:w="1984" w:type="dxa"/>
          </w:tcPr>
          <w:p w14:paraId="4612B48D" w14:textId="5212B5B9" w:rsidR="005C0F22" w:rsidRPr="005C0F22" w:rsidRDefault="005C0F22" w:rsidP="005C0F22">
            <w:pPr>
              <w:pStyle w:val="TableParagraph"/>
              <w:spacing w:before="11"/>
              <w:jc w:val="center"/>
              <w:rPr>
                <w:b/>
                <w:bCs/>
                <w:iCs/>
                <w:sz w:val="23"/>
              </w:rPr>
            </w:pPr>
            <w:r w:rsidRPr="005C0F22">
              <w:rPr>
                <w:b/>
                <w:bCs/>
                <w:iCs/>
                <w:sz w:val="23"/>
              </w:rPr>
              <w:t>9,92,00</w:t>
            </w:r>
          </w:p>
        </w:tc>
        <w:tc>
          <w:tcPr>
            <w:tcW w:w="2073" w:type="dxa"/>
          </w:tcPr>
          <w:p w14:paraId="56A5655B" w14:textId="7E2004F9" w:rsidR="005C0F22" w:rsidRPr="00D5215C" w:rsidRDefault="00D33D10" w:rsidP="003658B9">
            <w:pPr>
              <w:pStyle w:val="TableParagraph"/>
              <w:spacing w:before="11"/>
              <w:rPr>
                <w:i/>
                <w:sz w:val="23"/>
              </w:rPr>
            </w:pPr>
            <w:hyperlink r:id="rId21" w:history="1">
              <w:r w:rsidR="005C0F22" w:rsidRPr="00D5215C">
                <w:rPr>
                  <w:i/>
                </w:rPr>
                <w:t>https://www.dell.com/en-in/shop/deals/desktop-deals</w:t>
              </w:r>
            </w:hyperlink>
          </w:p>
        </w:tc>
      </w:tr>
      <w:tr w:rsidR="005C0F22" w14:paraId="2B887DCC" w14:textId="77777777" w:rsidTr="00991DD8">
        <w:trPr>
          <w:trHeight w:val="984"/>
        </w:trPr>
        <w:tc>
          <w:tcPr>
            <w:tcW w:w="3841" w:type="dxa"/>
          </w:tcPr>
          <w:p w14:paraId="3A7AAE68" w14:textId="3327466B" w:rsidR="005C0F22" w:rsidRDefault="005C0F22" w:rsidP="005C0F22">
            <w:pPr>
              <w:pStyle w:val="TableParagraph"/>
              <w:spacing w:before="1"/>
              <w:ind w:left="131" w:right="124"/>
              <w:jc w:val="center"/>
              <w:rPr>
                <w:b/>
                <w:sz w:val="24"/>
              </w:rPr>
            </w:pPr>
            <w:r>
              <w:rPr>
                <w:b/>
                <w:sz w:val="24"/>
              </w:rPr>
              <w:t>HP Deskjet 4729 Printer’s</w:t>
            </w:r>
          </w:p>
        </w:tc>
        <w:tc>
          <w:tcPr>
            <w:tcW w:w="1719" w:type="dxa"/>
          </w:tcPr>
          <w:p w14:paraId="0F8190CB" w14:textId="04C539A3" w:rsidR="005C0F22" w:rsidRPr="005C0F22" w:rsidRDefault="005C0F22" w:rsidP="005C0F22">
            <w:pPr>
              <w:pStyle w:val="TableParagraph"/>
              <w:spacing w:before="11"/>
              <w:jc w:val="center"/>
              <w:rPr>
                <w:b/>
                <w:bCs/>
                <w:iCs/>
                <w:sz w:val="23"/>
              </w:rPr>
            </w:pPr>
            <w:r>
              <w:rPr>
                <w:b/>
                <w:bCs/>
                <w:iCs/>
                <w:sz w:val="23"/>
              </w:rPr>
              <w:t>6</w:t>
            </w:r>
          </w:p>
        </w:tc>
        <w:tc>
          <w:tcPr>
            <w:tcW w:w="1920" w:type="dxa"/>
          </w:tcPr>
          <w:p w14:paraId="789C7A62" w14:textId="25F8D651" w:rsidR="005C0F22" w:rsidRPr="005C0F22" w:rsidRDefault="005C0F22" w:rsidP="005C0F22">
            <w:pPr>
              <w:pStyle w:val="TableParagraph"/>
              <w:spacing w:before="11"/>
              <w:jc w:val="center"/>
              <w:rPr>
                <w:b/>
                <w:bCs/>
                <w:iCs/>
                <w:sz w:val="23"/>
              </w:rPr>
            </w:pPr>
            <w:r>
              <w:rPr>
                <w:b/>
                <w:bCs/>
                <w:iCs/>
                <w:sz w:val="23"/>
              </w:rPr>
              <w:t>8,999</w:t>
            </w:r>
          </w:p>
        </w:tc>
        <w:tc>
          <w:tcPr>
            <w:tcW w:w="1984" w:type="dxa"/>
          </w:tcPr>
          <w:p w14:paraId="260FFC1C" w14:textId="78B74FBF" w:rsidR="005C0F22" w:rsidRPr="005C0F22" w:rsidRDefault="005C0F22" w:rsidP="005C0F22">
            <w:pPr>
              <w:pStyle w:val="TableParagraph"/>
              <w:spacing w:before="11"/>
              <w:jc w:val="center"/>
              <w:rPr>
                <w:b/>
                <w:bCs/>
                <w:iCs/>
                <w:sz w:val="23"/>
              </w:rPr>
            </w:pPr>
            <w:r>
              <w:rPr>
                <w:b/>
                <w:bCs/>
                <w:iCs/>
                <w:sz w:val="23"/>
              </w:rPr>
              <w:t>53,994</w:t>
            </w:r>
          </w:p>
        </w:tc>
        <w:tc>
          <w:tcPr>
            <w:tcW w:w="2073" w:type="dxa"/>
          </w:tcPr>
          <w:p w14:paraId="4E479769" w14:textId="69C5990C" w:rsidR="005C0F22" w:rsidRPr="005C0F22" w:rsidRDefault="00D5215C" w:rsidP="003658B9">
            <w:pPr>
              <w:pStyle w:val="TableParagraph"/>
              <w:spacing w:before="11"/>
              <w:rPr>
                <w:i/>
                <w:sz w:val="23"/>
              </w:rPr>
            </w:pPr>
            <w:r w:rsidRPr="00D5215C">
              <w:rPr>
                <w:i/>
                <w:sz w:val="23"/>
              </w:rPr>
              <w:t>https://www.amazon.in/HP-DeskJet-4729-Advantage-</w:t>
            </w:r>
            <w:r>
              <w:rPr>
                <w:i/>
                <w:sz w:val="23"/>
              </w:rPr>
              <w:t>Wireless</w:t>
            </w:r>
          </w:p>
        </w:tc>
      </w:tr>
      <w:tr w:rsidR="003658B9" w14:paraId="65074523" w14:textId="44AA157D" w:rsidTr="00991DD8">
        <w:trPr>
          <w:trHeight w:val="1074"/>
        </w:trPr>
        <w:tc>
          <w:tcPr>
            <w:tcW w:w="3841" w:type="dxa"/>
          </w:tcPr>
          <w:p w14:paraId="03EDA939" w14:textId="77777777" w:rsidR="003658B9" w:rsidRDefault="003658B9" w:rsidP="003658B9">
            <w:pPr>
              <w:pStyle w:val="TableParagraph"/>
              <w:rPr>
                <w:rFonts w:ascii="Times New Roman"/>
                <w:sz w:val="24"/>
              </w:rPr>
            </w:pPr>
          </w:p>
        </w:tc>
        <w:tc>
          <w:tcPr>
            <w:tcW w:w="1719" w:type="dxa"/>
          </w:tcPr>
          <w:p w14:paraId="4F81B52A" w14:textId="77777777" w:rsidR="003658B9" w:rsidRDefault="003658B9" w:rsidP="003658B9">
            <w:pPr>
              <w:pStyle w:val="TableParagraph"/>
              <w:rPr>
                <w:rFonts w:ascii="Times New Roman"/>
                <w:sz w:val="24"/>
              </w:rPr>
            </w:pPr>
          </w:p>
        </w:tc>
        <w:tc>
          <w:tcPr>
            <w:tcW w:w="1920" w:type="dxa"/>
          </w:tcPr>
          <w:p w14:paraId="3E0FF4B5" w14:textId="77777777" w:rsidR="003658B9" w:rsidRDefault="003658B9" w:rsidP="003658B9">
            <w:pPr>
              <w:pStyle w:val="TableParagraph"/>
              <w:spacing w:before="1"/>
              <w:rPr>
                <w:i/>
                <w:sz w:val="24"/>
              </w:rPr>
            </w:pPr>
          </w:p>
          <w:p w14:paraId="052BA58A" w14:textId="77777777" w:rsidR="003658B9" w:rsidRDefault="003658B9" w:rsidP="003658B9">
            <w:pPr>
              <w:pStyle w:val="TableParagraph"/>
              <w:ind w:left="447" w:right="446"/>
              <w:jc w:val="center"/>
              <w:rPr>
                <w:b/>
                <w:sz w:val="24"/>
              </w:rPr>
            </w:pPr>
            <w:r>
              <w:rPr>
                <w:b/>
                <w:sz w:val="24"/>
              </w:rPr>
              <w:t>Grand Total</w:t>
            </w:r>
          </w:p>
        </w:tc>
        <w:tc>
          <w:tcPr>
            <w:tcW w:w="1984" w:type="dxa"/>
          </w:tcPr>
          <w:p w14:paraId="767A542E" w14:textId="4C7DD9A7" w:rsidR="003658B9" w:rsidRPr="00FF52FC" w:rsidRDefault="00FF52FC" w:rsidP="00FF52FC">
            <w:pPr>
              <w:pStyle w:val="TableParagraph"/>
              <w:spacing w:before="1"/>
              <w:jc w:val="center"/>
              <w:rPr>
                <w:b/>
                <w:bCs/>
                <w:iCs/>
                <w:sz w:val="24"/>
              </w:rPr>
            </w:pPr>
            <w:r w:rsidRPr="00FF52FC">
              <w:rPr>
                <w:b/>
                <w:bCs/>
                <w:iCs/>
                <w:sz w:val="24"/>
              </w:rPr>
              <w:t>6</w:t>
            </w:r>
            <w:r w:rsidR="005C0F22">
              <w:rPr>
                <w:b/>
                <w:bCs/>
                <w:iCs/>
                <w:sz w:val="24"/>
              </w:rPr>
              <w:t>7,55,959</w:t>
            </w:r>
          </w:p>
          <w:p w14:paraId="4DFC59A1" w14:textId="0EBA56B1" w:rsidR="003658B9" w:rsidRDefault="003658B9" w:rsidP="003658B9">
            <w:pPr>
              <w:pStyle w:val="TableParagraph"/>
              <w:ind w:left="265" w:right="258"/>
              <w:jc w:val="center"/>
              <w:rPr>
                <w:b/>
                <w:sz w:val="24"/>
              </w:rPr>
            </w:pPr>
          </w:p>
        </w:tc>
        <w:tc>
          <w:tcPr>
            <w:tcW w:w="2073" w:type="dxa"/>
          </w:tcPr>
          <w:p w14:paraId="4C0737AC" w14:textId="77777777" w:rsidR="003658B9" w:rsidRDefault="003658B9" w:rsidP="003658B9">
            <w:pPr>
              <w:pStyle w:val="TableParagraph"/>
              <w:spacing w:before="1"/>
              <w:rPr>
                <w:i/>
                <w:sz w:val="24"/>
              </w:rPr>
            </w:pPr>
          </w:p>
        </w:tc>
      </w:tr>
    </w:tbl>
    <w:p w14:paraId="62F42CC6" w14:textId="77777777" w:rsidR="00B820FC" w:rsidRDefault="00B820FC" w:rsidP="00B820FC">
      <w:pPr>
        <w:jc w:val="center"/>
        <w:rPr>
          <w:sz w:val="24"/>
        </w:rPr>
        <w:sectPr w:rsidR="00B820FC">
          <w:pgSz w:w="11910" w:h="16840"/>
          <w:pgMar w:top="1140" w:right="980" w:bottom="1240" w:left="1000" w:header="747" w:footer="1055" w:gutter="0"/>
          <w:cols w:space="720"/>
        </w:sectPr>
      </w:pPr>
    </w:p>
    <w:p w14:paraId="4C6698B2" w14:textId="77777777" w:rsidR="00B820FC" w:rsidRDefault="00B820FC" w:rsidP="00B820FC">
      <w:pPr>
        <w:pStyle w:val="BodyText"/>
        <w:rPr>
          <w:i/>
          <w:sz w:val="20"/>
        </w:rPr>
      </w:pPr>
    </w:p>
    <w:p w14:paraId="16FCCCAB" w14:textId="77777777" w:rsidR="00B820FC" w:rsidRDefault="00B820FC" w:rsidP="00B820FC">
      <w:pPr>
        <w:pStyle w:val="BodyText"/>
        <w:rPr>
          <w:i/>
          <w:sz w:val="20"/>
        </w:rPr>
      </w:pPr>
    </w:p>
    <w:p w14:paraId="7B447417" w14:textId="77777777" w:rsidR="00B820FC" w:rsidRDefault="00B820FC" w:rsidP="00B820FC">
      <w:pPr>
        <w:pStyle w:val="BodyText"/>
        <w:rPr>
          <w:i/>
          <w:sz w:val="20"/>
        </w:rPr>
      </w:pPr>
    </w:p>
    <w:p w14:paraId="0C268A7F" w14:textId="77777777" w:rsidR="00B820FC" w:rsidRDefault="00B820FC" w:rsidP="00B820FC">
      <w:pPr>
        <w:pStyle w:val="Heading1"/>
        <w:numPr>
          <w:ilvl w:val="0"/>
          <w:numId w:val="17"/>
        </w:numPr>
        <w:tabs>
          <w:tab w:val="left" w:pos="494"/>
        </w:tabs>
        <w:ind w:hanging="362"/>
        <w:jc w:val="left"/>
        <w:rPr>
          <w:color w:val="2D74B5"/>
        </w:rPr>
      </w:pPr>
      <w:bookmarkStart w:id="17" w:name="_bookmark24"/>
      <w:bookmarkEnd w:id="17"/>
      <w:r>
        <w:rPr>
          <w:color w:val="2D74B5"/>
          <w:spacing w:val="-3"/>
        </w:rPr>
        <w:t xml:space="preserve">Remote </w:t>
      </w:r>
      <w:r>
        <w:rPr>
          <w:color w:val="2D74B5"/>
        </w:rPr>
        <w:t>Site Connectivity</w:t>
      </w:r>
    </w:p>
    <w:p w14:paraId="3D9BF298" w14:textId="77777777" w:rsidR="00B820FC" w:rsidRDefault="00B820FC" w:rsidP="00B820FC">
      <w:pPr>
        <w:pStyle w:val="BodyText"/>
        <w:spacing w:before="2"/>
        <w:rPr>
          <w:b/>
          <w:sz w:val="31"/>
        </w:rPr>
      </w:pPr>
    </w:p>
    <w:p w14:paraId="22B67D7F" w14:textId="77777777" w:rsidR="00B820FC" w:rsidRDefault="00B820FC" w:rsidP="00B820FC">
      <w:pPr>
        <w:pStyle w:val="BodyText"/>
        <w:ind w:left="132" w:right="137"/>
      </w:pPr>
      <w:r>
        <w:t>The UDP packets like voice, videos etc. need low latency and easy provisioning, with low cost and the normal wan technologies like Frame relay, ATM cannot provide this so we use VPN technology. Multiprotocol Label Switching is mostly used by ISP’s for their backbone</w:t>
      </w:r>
    </w:p>
    <w:p w14:paraId="4DF94787" w14:textId="77777777" w:rsidR="00B820FC" w:rsidRDefault="00B820FC" w:rsidP="00B820FC">
      <w:pPr>
        <w:pStyle w:val="BodyText"/>
        <w:spacing w:line="292" w:lineRule="exact"/>
        <w:ind w:left="132"/>
      </w:pPr>
      <w:r>
        <w:t>And also, by some large enterprise.</w:t>
      </w:r>
    </w:p>
    <w:p w14:paraId="6F39F070" w14:textId="77777777" w:rsidR="00B820FC" w:rsidRDefault="00B820FC" w:rsidP="00B820FC">
      <w:pPr>
        <w:pStyle w:val="ListParagraph"/>
        <w:numPr>
          <w:ilvl w:val="0"/>
          <w:numId w:val="4"/>
        </w:numPr>
        <w:tabs>
          <w:tab w:val="left" w:pos="853"/>
          <w:tab w:val="left" w:pos="854"/>
        </w:tabs>
        <w:ind w:left="853" w:hanging="361"/>
        <w:rPr>
          <w:sz w:val="24"/>
        </w:rPr>
      </w:pPr>
      <w:r>
        <w:rPr>
          <w:sz w:val="24"/>
        </w:rPr>
        <w:t xml:space="preserve">It uses label path </w:t>
      </w:r>
      <w:r>
        <w:rPr>
          <w:spacing w:val="-3"/>
          <w:sz w:val="24"/>
        </w:rPr>
        <w:t xml:space="preserve">for </w:t>
      </w:r>
      <w:r>
        <w:rPr>
          <w:sz w:val="24"/>
        </w:rPr>
        <w:t>forwarding</w:t>
      </w:r>
      <w:r>
        <w:rPr>
          <w:spacing w:val="-2"/>
          <w:sz w:val="24"/>
        </w:rPr>
        <w:t xml:space="preserve"> </w:t>
      </w:r>
      <w:r>
        <w:rPr>
          <w:sz w:val="24"/>
        </w:rPr>
        <w:t>packets</w:t>
      </w:r>
    </w:p>
    <w:p w14:paraId="1CC9F632" w14:textId="77777777" w:rsidR="00B820FC" w:rsidRDefault="00B820FC" w:rsidP="00B820FC">
      <w:pPr>
        <w:pStyle w:val="ListParagraph"/>
        <w:numPr>
          <w:ilvl w:val="0"/>
          <w:numId w:val="4"/>
        </w:numPr>
        <w:tabs>
          <w:tab w:val="left" w:pos="853"/>
          <w:tab w:val="left" w:pos="854"/>
        </w:tabs>
        <w:ind w:left="853" w:hanging="361"/>
        <w:rPr>
          <w:sz w:val="24"/>
        </w:rPr>
      </w:pPr>
      <w:r>
        <w:rPr>
          <w:sz w:val="24"/>
        </w:rPr>
        <w:t xml:space="preserve">It uses label of 32 bit which is inserted between </w:t>
      </w:r>
      <w:r>
        <w:rPr>
          <w:spacing w:val="-3"/>
          <w:sz w:val="24"/>
        </w:rPr>
        <w:t xml:space="preserve">Layer </w:t>
      </w:r>
      <w:r>
        <w:rPr>
          <w:sz w:val="24"/>
        </w:rPr>
        <w:t>2 and Layer</w:t>
      </w:r>
      <w:r>
        <w:rPr>
          <w:spacing w:val="-6"/>
          <w:sz w:val="24"/>
        </w:rPr>
        <w:t xml:space="preserve"> </w:t>
      </w:r>
      <w:r>
        <w:rPr>
          <w:sz w:val="24"/>
        </w:rPr>
        <w:t>3.</w:t>
      </w:r>
    </w:p>
    <w:p w14:paraId="0AF6993C" w14:textId="77777777" w:rsidR="00B820FC" w:rsidRDefault="00B820FC" w:rsidP="00B820FC">
      <w:pPr>
        <w:pStyle w:val="ListParagraph"/>
        <w:numPr>
          <w:ilvl w:val="0"/>
          <w:numId w:val="4"/>
        </w:numPr>
        <w:tabs>
          <w:tab w:val="left" w:pos="853"/>
          <w:tab w:val="left" w:pos="854"/>
        </w:tabs>
        <w:ind w:right="5763" w:firstLine="360"/>
        <w:rPr>
          <w:sz w:val="24"/>
        </w:rPr>
      </w:pPr>
      <w:r>
        <w:rPr>
          <w:sz w:val="24"/>
        </w:rPr>
        <w:t xml:space="preserve">MPLS often called as shim </w:t>
      </w:r>
      <w:r>
        <w:rPr>
          <w:spacing w:val="-4"/>
          <w:sz w:val="24"/>
        </w:rPr>
        <w:t xml:space="preserve">header. </w:t>
      </w:r>
      <w:r>
        <w:rPr>
          <w:sz w:val="24"/>
        </w:rPr>
        <w:t>L2 mpls vpn and L3 mpls</w:t>
      </w:r>
      <w:r>
        <w:rPr>
          <w:spacing w:val="-8"/>
          <w:sz w:val="24"/>
        </w:rPr>
        <w:t xml:space="preserve"> </w:t>
      </w:r>
      <w:r>
        <w:rPr>
          <w:sz w:val="24"/>
        </w:rPr>
        <w:t>vpn:</w:t>
      </w:r>
    </w:p>
    <w:p w14:paraId="316147B3" w14:textId="77777777" w:rsidR="00B820FC" w:rsidRDefault="00B820FC" w:rsidP="00B820FC">
      <w:pPr>
        <w:pStyle w:val="BodyText"/>
        <w:ind w:left="132"/>
      </w:pPr>
      <w:r>
        <w:t>Tunnel based virtual networks:</w:t>
      </w:r>
    </w:p>
    <w:p w14:paraId="7C085AA4" w14:textId="77777777" w:rsidR="00B820FC" w:rsidRDefault="00B820FC" w:rsidP="00B820FC">
      <w:pPr>
        <w:pStyle w:val="BodyText"/>
        <w:ind w:left="132" w:right="137"/>
      </w:pPr>
      <w:r>
        <w:t>A tunnel is a virtual network made up of N number of routers but looks as if the tunnel is made up of two routers connected with interfaces.</w:t>
      </w:r>
    </w:p>
    <w:p w14:paraId="678A43C1" w14:textId="77777777" w:rsidR="00B820FC" w:rsidRDefault="00B820FC" w:rsidP="00B820FC">
      <w:pPr>
        <w:pStyle w:val="BodyText"/>
        <w:spacing w:before="2"/>
        <w:ind w:left="132"/>
      </w:pPr>
      <w:r>
        <w:t>Types:</w:t>
      </w:r>
    </w:p>
    <w:p w14:paraId="3E563ED2" w14:textId="77777777" w:rsidR="00B820FC" w:rsidRDefault="00B820FC" w:rsidP="00B820FC">
      <w:pPr>
        <w:pStyle w:val="ListParagraph"/>
        <w:numPr>
          <w:ilvl w:val="0"/>
          <w:numId w:val="3"/>
        </w:numPr>
        <w:tabs>
          <w:tab w:val="left" w:pos="981"/>
        </w:tabs>
        <w:ind w:hanging="251"/>
        <w:rPr>
          <w:sz w:val="24"/>
        </w:rPr>
      </w:pPr>
      <w:r>
        <w:rPr>
          <w:sz w:val="24"/>
        </w:rPr>
        <w:t>GRE</w:t>
      </w:r>
    </w:p>
    <w:p w14:paraId="0DB4D3DC" w14:textId="77777777" w:rsidR="00B820FC" w:rsidRDefault="00B820FC" w:rsidP="00B820FC">
      <w:pPr>
        <w:pStyle w:val="ListParagraph"/>
        <w:numPr>
          <w:ilvl w:val="0"/>
          <w:numId w:val="3"/>
        </w:numPr>
        <w:tabs>
          <w:tab w:val="left" w:pos="981"/>
        </w:tabs>
        <w:ind w:hanging="251"/>
        <w:rPr>
          <w:sz w:val="24"/>
        </w:rPr>
      </w:pPr>
      <w:r>
        <w:rPr>
          <w:sz w:val="24"/>
        </w:rPr>
        <w:t>Multipoint</w:t>
      </w:r>
      <w:r>
        <w:rPr>
          <w:spacing w:val="-2"/>
          <w:sz w:val="24"/>
        </w:rPr>
        <w:t xml:space="preserve"> </w:t>
      </w:r>
      <w:r>
        <w:rPr>
          <w:sz w:val="24"/>
        </w:rPr>
        <w:t>GRE</w:t>
      </w:r>
    </w:p>
    <w:p w14:paraId="6D306307" w14:textId="77777777" w:rsidR="00B820FC" w:rsidRDefault="00B820FC" w:rsidP="00B820FC">
      <w:pPr>
        <w:pStyle w:val="ListParagraph"/>
        <w:numPr>
          <w:ilvl w:val="0"/>
          <w:numId w:val="3"/>
        </w:numPr>
        <w:tabs>
          <w:tab w:val="left" w:pos="981"/>
        </w:tabs>
        <w:ind w:hanging="251"/>
        <w:rPr>
          <w:sz w:val="24"/>
        </w:rPr>
      </w:pPr>
      <w:r>
        <w:rPr>
          <w:sz w:val="24"/>
        </w:rPr>
        <w:t>DMVPN</w:t>
      </w:r>
    </w:p>
    <w:p w14:paraId="74540803" w14:textId="77777777" w:rsidR="00B820FC" w:rsidRDefault="00B820FC" w:rsidP="00B820FC">
      <w:pPr>
        <w:pStyle w:val="ListParagraph"/>
        <w:numPr>
          <w:ilvl w:val="0"/>
          <w:numId w:val="3"/>
        </w:numPr>
        <w:tabs>
          <w:tab w:val="left" w:pos="981"/>
        </w:tabs>
        <w:ind w:hanging="251"/>
        <w:rPr>
          <w:sz w:val="24"/>
        </w:rPr>
      </w:pPr>
      <w:r>
        <w:rPr>
          <w:sz w:val="24"/>
        </w:rPr>
        <w:t>IPsec</w:t>
      </w:r>
    </w:p>
    <w:p w14:paraId="56C460B0" w14:textId="77777777" w:rsidR="00B820FC" w:rsidRDefault="00B820FC" w:rsidP="00B820FC">
      <w:pPr>
        <w:pStyle w:val="BodyText"/>
        <w:spacing w:before="11"/>
        <w:rPr>
          <w:sz w:val="23"/>
        </w:rPr>
      </w:pPr>
    </w:p>
    <w:p w14:paraId="46BE14AE" w14:textId="77777777" w:rsidR="00B820FC" w:rsidRDefault="00B820FC" w:rsidP="00B820FC">
      <w:pPr>
        <w:pStyle w:val="BodyText"/>
        <w:ind w:left="132"/>
        <w:jc w:val="both"/>
      </w:pPr>
      <w:r>
        <w:t>We will use DMVPN and details are as follows:</w:t>
      </w:r>
    </w:p>
    <w:p w14:paraId="052C41C3" w14:textId="77777777" w:rsidR="00B820FC" w:rsidRDefault="00B820FC" w:rsidP="00B820FC">
      <w:pPr>
        <w:pStyle w:val="BodyText"/>
        <w:ind w:left="132" w:right="155" w:firstLine="708"/>
        <w:jc w:val="both"/>
      </w:pPr>
      <w:r>
        <w:t>It is a secure network that exchanges data between sites without needing to pass traffic through an organization's headquarter virtual private network (VPN) server or router.</w:t>
      </w:r>
    </w:p>
    <w:p w14:paraId="0DE3948F" w14:textId="77777777" w:rsidR="00B820FC" w:rsidRDefault="00B820FC" w:rsidP="00B820FC">
      <w:pPr>
        <w:pStyle w:val="BodyText"/>
        <w:ind w:left="132" w:right="151"/>
        <w:jc w:val="both"/>
      </w:pPr>
      <w:r>
        <w:t>DMVPN deployments include mechanisms such as GRE tunnelling and IPsec encryption with Next Hop Resolution Protocol (NHRP) routing that are designed to reduce administrative burden and provide</w:t>
      </w:r>
      <w:r>
        <w:rPr>
          <w:spacing w:val="-9"/>
        </w:rPr>
        <w:t xml:space="preserve"> </w:t>
      </w:r>
      <w:r>
        <w:t>reliable</w:t>
      </w:r>
      <w:r>
        <w:rPr>
          <w:spacing w:val="-10"/>
        </w:rPr>
        <w:t xml:space="preserve"> </w:t>
      </w:r>
      <w:r>
        <w:t>dynamic</w:t>
      </w:r>
      <w:r>
        <w:rPr>
          <w:spacing w:val="-10"/>
        </w:rPr>
        <w:t xml:space="preserve"> </w:t>
      </w:r>
      <w:r>
        <w:t>connectivity</w:t>
      </w:r>
      <w:r>
        <w:rPr>
          <w:spacing w:val="-9"/>
        </w:rPr>
        <w:t xml:space="preserve"> </w:t>
      </w:r>
      <w:r>
        <w:t>between</w:t>
      </w:r>
      <w:r>
        <w:rPr>
          <w:spacing w:val="-9"/>
        </w:rPr>
        <w:t xml:space="preserve"> </w:t>
      </w:r>
      <w:r>
        <w:t>sites.</w:t>
      </w:r>
      <w:r>
        <w:rPr>
          <w:spacing w:val="-8"/>
        </w:rPr>
        <w:t xml:space="preserve"> </w:t>
      </w:r>
      <w:r>
        <w:t>It</w:t>
      </w:r>
      <w:r>
        <w:rPr>
          <w:spacing w:val="-9"/>
        </w:rPr>
        <w:t xml:space="preserve"> </w:t>
      </w:r>
      <w:r>
        <w:t>is</w:t>
      </w:r>
      <w:r>
        <w:rPr>
          <w:spacing w:val="-11"/>
        </w:rPr>
        <w:t xml:space="preserve"> </w:t>
      </w:r>
      <w:r>
        <w:t>in</w:t>
      </w:r>
      <w:r>
        <w:rPr>
          <w:spacing w:val="-8"/>
        </w:rPr>
        <w:t xml:space="preserve"> </w:t>
      </w:r>
      <w:r>
        <w:t>every</w:t>
      </w:r>
      <w:r>
        <w:rPr>
          <w:spacing w:val="-9"/>
        </w:rPr>
        <w:t xml:space="preserve"> </w:t>
      </w:r>
      <w:r>
        <w:rPr>
          <w:spacing w:val="-3"/>
        </w:rPr>
        <w:t>company’s</w:t>
      </w:r>
      <w:r>
        <w:rPr>
          <w:spacing w:val="-9"/>
        </w:rPr>
        <w:t xml:space="preserve"> </w:t>
      </w:r>
      <w:r>
        <w:t>advantage</w:t>
      </w:r>
      <w:r>
        <w:rPr>
          <w:spacing w:val="-9"/>
        </w:rPr>
        <w:t xml:space="preserve"> </w:t>
      </w:r>
      <w:r>
        <w:t>to</w:t>
      </w:r>
      <w:r>
        <w:rPr>
          <w:spacing w:val="-8"/>
        </w:rPr>
        <w:t xml:space="preserve"> </w:t>
      </w:r>
      <w:r>
        <w:rPr>
          <w:spacing w:val="-3"/>
        </w:rPr>
        <w:t>make</w:t>
      </w:r>
      <w:r>
        <w:rPr>
          <w:spacing w:val="-9"/>
        </w:rPr>
        <w:t xml:space="preserve"> </w:t>
      </w:r>
      <w:r>
        <w:t xml:space="preserve">use of DMVPN where possible, to help reduce </w:t>
      </w:r>
      <w:r>
        <w:rPr>
          <w:spacing w:val="-4"/>
        </w:rPr>
        <w:t xml:space="preserve">WAN </w:t>
      </w:r>
      <w:r>
        <w:t>costs and increase bandwidth and</w:t>
      </w:r>
      <w:r>
        <w:rPr>
          <w:spacing w:val="-32"/>
        </w:rPr>
        <w:t xml:space="preserve"> </w:t>
      </w:r>
      <w:r>
        <w:t>reliability.</w:t>
      </w:r>
    </w:p>
    <w:p w14:paraId="6EC6E6B2" w14:textId="77777777" w:rsidR="00B820FC" w:rsidRDefault="00B820FC" w:rsidP="00B820FC">
      <w:pPr>
        <w:pStyle w:val="BodyText"/>
        <w:spacing w:before="2"/>
      </w:pPr>
    </w:p>
    <w:p w14:paraId="5F8D3612" w14:textId="77777777" w:rsidR="00B820FC" w:rsidRDefault="00B820FC" w:rsidP="00B820FC">
      <w:pPr>
        <w:pStyle w:val="BodyText"/>
        <w:ind w:left="132" w:right="151"/>
        <w:jc w:val="both"/>
      </w:pPr>
      <w:r>
        <w:t>Direct</w:t>
      </w:r>
      <w:r>
        <w:rPr>
          <w:spacing w:val="-7"/>
        </w:rPr>
        <w:t xml:space="preserve"> </w:t>
      </w:r>
      <w:r>
        <w:t>spoke-to-spoke</w:t>
      </w:r>
      <w:r>
        <w:rPr>
          <w:spacing w:val="-5"/>
        </w:rPr>
        <w:t xml:space="preserve"> </w:t>
      </w:r>
      <w:r>
        <w:t>deployments</w:t>
      </w:r>
      <w:r>
        <w:rPr>
          <w:spacing w:val="-5"/>
        </w:rPr>
        <w:t xml:space="preserve"> </w:t>
      </w:r>
      <w:r>
        <w:t>provide</w:t>
      </w:r>
      <w:r>
        <w:rPr>
          <w:spacing w:val="-7"/>
        </w:rPr>
        <w:t xml:space="preserve"> </w:t>
      </w:r>
      <w:r>
        <w:t>a</w:t>
      </w:r>
      <w:r>
        <w:rPr>
          <w:spacing w:val="-7"/>
        </w:rPr>
        <w:t xml:space="preserve"> </w:t>
      </w:r>
      <w:r>
        <w:t>number</w:t>
      </w:r>
      <w:r>
        <w:rPr>
          <w:spacing w:val="-6"/>
        </w:rPr>
        <w:t xml:space="preserve"> </w:t>
      </w:r>
      <w:r>
        <w:t>of</w:t>
      </w:r>
      <w:r>
        <w:rPr>
          <w:spacing w:val="-6"/>
        </w:rPr>
        <w:t xml:space="preserve"> </w:t>
      </w:r>
      <w:r>
        <w:t>advantages</w:t>
      </w:r>
      <w:r>
        <w:rPr>
          <w:spacing w:val="-5"/>
        </w:rPr>
        <w:t xml:space="preserve"> </w:t>
      </w:r>
      <w:r>
        <w:t>when</w:t>
      </w:r>
      <w:r>
        <w:rPr>
          <w:spacing w:val="-4"/>
        </w:rPr>
        <w:t xml:space="preserve"> </w:t>
      </w:r>
      <w:r>
        <w:t>compared</w:t>
      </w:r>
      <w:r>
        <w:rPr>
          <w:spacing w:val="-5"/>
        </w:rPr>
        <w:t xml:space="preserve"> </w:t>
      </w:r>
      <w:r>
        <w:t>to</w:t>
      </w:r>
      <w:r>
        <w:rPr>
          <w:spacing w:val="-5"/>
        </w:rPr>
        <w:t xml:space="preserve"> </w:t>
      </w:r>
      <w:r>
        <w:t>traditional VPN</w:t>
      </w:r>
      <w:r>
        <w:rPr>
          <w:spacing w:val="-1"/>
        </w:rPr>
        <w:t xml:space="preserve"> </w:t>
      </w:r>
      <w:r>
        <w:t>deployments:</w:t>
      </w:r>
    </w:p>
    <w:p w14:paraId="476030AC" w14:textId="77777777" w:rsidR="00B820FC" w:rsidRDefault="00B820FC" w:rsidP="00B820FC">
      <w:pPr>
        <w:pStyle w:val="BodyText"/>
        <w:spacing w:before="11"/>
        <w:rPr>
          <w:sz w:val="23"/>
        </w:rPr>
      </w:pPr>
    </w:p>
    <w:p w14:paraId="5038120C" w14:textId="77777777" w:rsidR="00B820FC" w:rsidRDefault="00B820FC" w:rsidP="00B820FC">
      <w:pPr>
        <w:pStyle w:val="ListParagraph"/>
        <w:numPr>
          <w:ilvl w:val="0"/>
          <w:numId w:val="4"/>
        </w:numPr>
        <w:tabs>
          <w:tab w:val="left" w:pos="853"/>
          <w:tab w:val="left" w:pos="854"/>
        </w:tabs>
        <w:spacing w:before="1"/>
        <w:ind w:left="853" w:hanging="361"/>
        <w:rPr>
          <w:sz w:val="24"/>
        </w:rPr>
      </w:pPr>
      <w:r>
        <w:rPr>
          <w:spacing w:val="-4"/>
          <w:sz w:val="24"/>
        </w:rPr>
        <w:t xml:space="preserve">Traffic </w:t>
      </w:r>
      <w:r>
        <w:rPr>
          <w:sz w:val="24"/>
        </w:rPr>
        <w:t xml:space="preserve">between remote sites does not need to </w:t>
      </w:r>
      <w:r>
        <w:rPr>
          <w:spacing w:val="-3"/>
          <w:sz w:val="24"/>
        </w:rPr>
        <w:t xml:space="preserve">traverse </w:t>
      </w:r>
      <w:r>
        <w:rPr>
          <w:sz w:val="24"/>
        </w:rPr>
        <w:t>the hub (headquarter VPN</w:t>
      </w:r>
      <w:r>
        <w:rPr>
          <w:spacing w:val="-27"/>
          <w:sz w:val="24"/>
        </w:rPr>
        <w:t xml:space="preserve"> </w:t>
      </w:r>
      <w:r>
        <w:rPr>
          <w:sz w:val="24"/>
        </w:rPr>
        <w:t>router).</w:t>
      </w:r>
    </w:p>
    <w:p w14:paraId="12192EDA" w14:textId="77777777" w:rsidR="00B820FC" w:rsidRDefault="00B820FC" w:rsidP="00B820FC">
      <w:pPr>
        <w:pStyle w:val="ListParagraph"/>
        <w:numPr>
          <w:ilvl w:val="0"/>
          <w:numId w:val="4"/>
        </w:numPr>
        <w:tabs>
          <w:tab w:val="left" w:pos="853"/>
          <w:tab w:val="left" w:pos="854"/>
        </w:tabs>
        <w:ind w:left="853" w:hanging="361"/>
        <w:rPr>
          <w:sz w:val="24"/>
        </w:rPr>
      </w:pPr>
      <w:r>
        <w:rPr>
          <w:sz w:val="24"/>
        </w:rPr>
        <w:t>A DMVPN deployment eliminates additional bandwidth requirements at the</w:t>
      </w:r>
      <w:r>
        <w:rPr>
          <w:spacing w:val="-14"/>
          <w:sz w:val="24"/>
        </w:rPr>
        <w:t xml:space="preserve"> </w:t>
      </w:r>
      <w:r>
        <w:rPr>
          <w:sz w:val="24"/>
        </w:rPr>
        <w:t>hub.</w:t>
      </w:r>
    </w:p>
    <w:p w14:paraId="6B272886" w14:textId="77777777" w:rsidR="00B820FC" w:rsidRDefault="00B820FC" w:rsidP="00B820FC">
      <w:pPr>
        <w:pStyle w:val="ListParagraph"/>
        <w:numPr>
          <w:ilvl w:val="0"/>
          <w:numId w:val="4"/>
        </w:numPr>
        <w:tabs>
          <w:tab w:val="left" w:pos="853"/>
          <w:tab w:val="left" w:pos="854"/>
        </w:tabs>
        <w:ind w:left="853" w:hanging="361"/>
        <w:rPr>
          <w:sz w:val="24"/>
        </w:rPr>
      </w:pPr>
      <w:r>
        <w:rPr>
          <w:sz w:val="24"/>
        </w:rPr>
        <w:t>DMVPNs eliminate additional network</w:t>
      </w:r>
      <w:r>
        <w:rPr>
          <w:spacing w:val="-8"/>
          <w:sz w:val="24"/>
        </w:rPr>
        <w:t xml:space="preserve"> </w:t>
      </w:r>
      <w:r>
        <w:rPr>
          <w:sz w:val="24"/>
        </w:rPr>
        <w:t>delays.</w:t>
      </w:r>
    </w:p>
    <w:p w14:paraId="584A99E2" w14:textId="77777777" w:rsidR="00B820FC" w:rsidRDefault="00B820FC" w:rsidP="00B820FC">
      <w:pPr>
        <w:pStyle w:val="ListParagraph"/>
        <w:numPr>
          <w:ilvl w:val="0"/>
          <w:numId w:val="4"/>
        </w:numPr>
        <w:tabs>
          <w:tab w:val="left" w:pos="853"/>
          <w:tab w:val="left" w:pos="854"/>
        </w:tabs>
        <w:ind w:left="853" w:hanging="361"/>
        <w:rPr>
          <w:sz w:val="24"/>
        </w:rPr>
      </w:pPr>
      <w:r>
        <w:rPr>
          <w:sz w:val="24"/>
        </w:rPr>
        <w:t xml:space="preserve">DMVPNs conserve </w:t>
      </w:r>
      <w:r>
        <w:rPr>
          <w:spacing w:val="-4"/>
          <w:sz w:val="24"/>
        </w:rPr>
        <w:t>WAN</w:t>
      </w:r>
      <w:r>
        <w:rPr>
          <w:spacing w:val="-2"/>
          <w:sz w:val="24"/>
        </w:rPr>
        <w:t xml:space="preserve"> </w:t>
      </w:r>
      <w:r>
        <w:rPr>
          <w:sz w:val="24"/>
        </w:rPr>
        <w:t>bandwidth.</w:t>
      </w:r>
    </w:p>
    <w:p w14:paraId="40FE6106" w14:textId="77777777" w:rsidR="00B820FC" w:rsidRDefault="00B820FC" w:rsidP="00B820FC">
      <w:pPr>
        <w:pStyle w:val="ListParagraph"/>
        <w:numPr>
          <w:ilvl w:val="0"/>
          <w:numId w:val="4"/>
        </w:numPr>
        <w:tabs>
          <w:tab w:val="left" w:pos="853"/>
          <w:tab w:val="left" w:pos="854"/>
        </w:tabs>
        <w:ind w:left="853" w:hanging="361"/>
        <w:rPr>
          <w:sz w:val="24"/>
        </w:rPr>
      </w:pPr>
      <w:r>
        <w:rPr>
          <w:sz w:val="24"/>
        </w:rPr>
        <w:t xml:space="preserve">They lower costs </w:t>
      </w:r>
      <w:r>
        <w:rPr>
          <w:spacing w:val="-3"/>
          <w:sz w:val="24"/>
        </w:rPr>
        <w:t xml:space="preserve">for </w:t>
      </w:r>
      <w:r>
        <w:rPr>
          <w:sz w:val="24"/>
        </w:rPr>
        <w:t>VPN circuits.</w:t>
      </w:r>
    </w:p>
    <w:p w14:paraId="79DCE88F" w14:textId="77777777" w:rsidR="00B820FC" w:rsidRDefault="00B820FC" w:rsidP="00B820FC">
      <w:pPr>
        <w:pStyle w:val="ListParagraph"/>
        <w:numPr>
          <w:ilvl w:val="0"/>
          <w:numId w:val="4"/>
        </w:numPr>
        <w:tabs>
          <w:tab w:val="left" w:pos="853"/>
          <w:tab w:val="left" w:pos="854"/>
        </w:tabs>
        <w:ind w:left="853" w:hanging="361"/>
        <w:rPr>
          <w:sz w:val="24"/>
        </w:rPr>
      </w:pPr>
      <w:r>
        <w:rPr>
          <w:sz w:val="24"/>
        </w:rPr>
        <w:t>They increase resiliency and</w:t>
      </w:r>
      <w:r>
        <w:rPr>
          <w:spacing w:val="-6"/>
          <w:sz w:val="24"/>
        </w:rPr>
        <w:t xml:space="preserve"> </w:t>
      </w:r>
      <w:r>
        <w:rPr>
          <w:spacing w:val="-3"/>
          <w:sz w:val="24"/>
        </w:rPr>
        <w:t>redundancy.</w:t>
      </w:r>
    </w:p>
    <w:p w14:paraId="2AD2BDCC" w14:textId="77777777" w:rsidR="00B820FC" w:rsidRDefault="00B820FC" w:rsidP="00B820FC">
      <w:pPr>
        <w:rPr>
          <w:sz w:val="24"/>
        </w:rPr>
        <w:sectPr w:rsidR="00B820FC">
          <w:pgSz w:w="11910" w:h="16840"/>
          <w:pgMar w:top="1140" w:right="980" w:bottom="1240" w:left="1000" w:header="747" w:footer="1055" w:gutter="0"/>
          <w:cols w:space="720"/>
        </w:sectPr>
      </w:pPr>
    </w:p>
    <w:p w14:paraId="71C7FAB9" w14:textId="77777777" w:rsidR="00B820FC" w:rsidRDefault="00B820FC" w:rsidP="00B820FC">
      <w:pPr>
        <w:pStyle w:val="BodyText"/>
        <w:rPr>
          <w:sz w:val="20"/>
        </w:rPr>
      </w:pPr>
    </w:p>
    <w:p w14:paraId="1FEA6D37" w14:textId="77777777" w:rsidR="00B820FC" w:rsidRDefault="00B820FC" w:rsidP="00B820FC">
      <w:pPr>
        <w:pStyle w:val="BodyText"/>
        <w:spacing w:before="10"/>
        <w:rPr>
          <w:sz w:val="27"/>
        </w:rPr>
      </w:pPr>
    </w:p>
    <w:p w14:paraId="7F6CA0EE" w14:textId="77777777" w:rsidR="00B820FC" w:rsidRDefault="00B820FC" w:rsidP="00B820FC">
      <w:pPr>
        <w:pStyle w:val="Heading1"/>
        <w:numPr>
          <w:ilvl w:val="0"/>
          <w:numId w:val="17"/>
        </w:numPr>
        <w:tabs>
          <w:tab w:val="left" w:pos="583"/>
        </w:tabs>
        <w:ind w:left="582" w:hanging="451"/>
        <w:jc w:val="left"/>
        <w:rPr>
          <w:color w:val="2D74B5"/>
          <w:sz w:val="30"/>
        </w:rPr>
      </w:pPr>
      <w:bookmarkStart w:id="18" w:name="_bookmark25"/>
      <w:bookmarkEnd w:id="18"/>
      <w:r>
        <w:rPr>
          <w:color w:val="2D74B5"/>
        </w:rPr>
        <w:t>IP</w:t>
      </w:r>
      <w:r>
        <w:rPr>
          <w:color w:val="2D74B5"/>
          <w:spacing w:val="-1"/>
        </w:rPr>
        <w:t xml:space="preserve"> </w:t>
      </w:r>
      <w:r>
        <w:rPr>
          <w:color w:val="2D74B5"/>
        </w:rPr>
        <w:t>Addressing</w:t>
      </w:r>
    </w:p>
    <w:p w14:paraId="0566D562" w14:textId="77777777" w:rsidR="00B820FC" w:rsidRDefault="00B820FC" w:rsidP="00B820FC">
      <w:pPr>
        <w:pStyle w:val="BodyText"/>
        <w:spacing w:before="5"/>
        <w:rPr>
          <w:b/>
          <w:sz w:val="31"/>
        </w:rPr>
      </w:pPr>
    </w:p>
    <w:p w14:paraId="5514BB16" w14:textId="77777777" w:rsidR="00B820FC" w:rsidRDefault="00B820FC" w:rsidP="00B820FC">
      <w:pPr>
        <w:pStyle w:val="BodyText"/>
        <w:ind w:left="132" w:right="151" w:firstLine="708"/>
        <w:jc w:val="both"/>
      </w:pPr>
      <w:r>
        <w:t>Malls mainly are</w:t>
      </w:r>
      <w:r>
        <w:rPr>
          <w:spacing w:val="-5"/>
        </w:rPr>
        <w:t xml:space="preserve"> </w:t>
      </w:r>
      <w:r>
        <w:t>mid-sized</w:t>
      </w:r>
      <w:r>
        <w:rPr>
          <w:spacing w:val="-6"/>
        </w:rPr>
        <w:t xml:space="preserve"> </w:t>
      </w:r>
      <w:r>
        <w:t>to</w:t>
      </w:r>
      <w:r>
        <w:rPr>
          <w:spacing w:val="-7"/>
        </w:rPr>
        <w:t xml:space="preserve"> </w:t>
      </w:r>
      <w:r>
        <w:t>large</w:t>
      </w:r>
      <w:r>
        <w:rPr>
          <w:spacing w:val="-4"/>
        </w:rPr>
        <w:t xml:space="preserve"> </w:t>
      </w:r>
      <w:r>
        <w:rPr>
          <w:spacing w:val="-3"/>
        </w:rPr>
        <w:t>sized</w:t>
      </w:r>
      <w:r>
        <w:rPr>
          <w:spacing w:val="-5"/>
        </w:rPr>
        <w:t xml:space="preserve"> </w:t>
      </w:r>
      <w:r>
        <w:t>companies</w:t>
      </w:r>
      <w:r>
        <w:rPr>
          <w:spacing w:val="-5"/>
        </w:rPr>
        <w:t xml:space="preserve"> </w:t>
      </w:r>
      <w:r>
        <w:t>and</w:t>
      </w:r>
      <w:r>
        <w:rPr>
          <w:spacing w:val="-6"/>
        </w:rPr>
        <w:t xml:space="preserve"> </w:t>
      </w:r>
      <w:r>
        <w:t>will</w:t>
      </w:r>
      <w:r>
        <w:rPr>
          <w:spacing w:val="-5"/>
        </w:rPr>
        <w:t xml:space="preserve"> </w:t>
      </w:r>
      <w:r>
        <w:rPr>
          <w:spacing w:val="-3"/>
        </w:rPr>
        <w:t>therefore</w:t>
      </w:r>
      <w:r>
        <w:rPr>
          <w:spacing w:val="-6"/>
        </w:rPr>
        <w:t xml:space="preserve"> </w:t>
      </w:r>
      <w:r>
        <w:t>have</w:t>
      </w:r>
      <w:r>
        <w:rPr>
          <w:spacing w:val="-4"/>
        </w:rPr>
        <w:t xml:space="preserve"> </w:t>
      </w:r>
      <w:r>
        <w:t xml:space="preserve">ample amount of hosts. The IP addressing used </w:t>
      </w:r>
      <w:r>
        <w:rPr>
          <w:spacing w:val="-3"/>
        </w:rPr>
        <w:t xml:space="preserve">for </w:t>
      </w:r>
      <w:r>
        <w:t>networks of these malls will be IP version 4 addresses, which uniquely identify a device on IP</w:t>
      </w:r>
      <w:r>
        <w:rPr>
          <w:spacing w:val="-3"/>
        </w:rPr>
        <w:t xml:space="preserve"> </w:t>
      </w:r>
      <w:r>
        <w:t>network.</w:t>
      </w:r>
    </w:p>
    <w:p w14:paraId="175A1476" w14:textId="77777777" w:rsidR="00B820FC" w:rsidRDefault="00B820FC" w:rsidP="00B820FC">
      <w:pPr>
        <w:pStyle w:val="BodyText"/>
        <w:spacing w:before="11"/>
        <w:rPr>
          <w:sz w:val="23"/>
        </w:rPr>
      </w:pPr>
    </w:p>
    <w:p w14:paraId="75CFA1B2" w14:textId="77777777" w:rsidR="00B820FC" w:rsidRDefault="00B820FC" w:rsidP="00B820FC">
      <w:pPr>
        <w:pStyle w:val="BodyText"/>
        <w:ind w:left="132" w:right="147" w:firstLine="708"/>
        <w:jc w:val="both"/>
      </w:pPr>
      <w:r>
        <w:t xml:space="preserve">The IP Address Class chosen </w:t>
      </w:r>
      <w:r>
        <w:rPr>
          <w:spacing w:val="-3"/>
        </w:rPr>
        <w:t xml:space="preserve">for </w:t>
      </w:r>
      <w:r>
        <w:t xml:space="preserve">the project undertaken will be Class </w:t>
      </w:r>
      <w:r>
        <w:rPr>
          <w:spacing w:val="-10"/>
        </w:rPr>
        <w:t xml:space="preserve">‘A’ </w:t>
      </w:r>
      <w:r>
        <w:t xml:space="preserve">IP addressing. This is because class A has IP addresses which will be enough </w:t>
      </w:r>
      <w:r>
        <w:rPr>
          <w:spacing w:val="-3"/>
        </w:rPr>
        <w:t xml:space="preserve">for </w:t>
      </w:r>
      <w:r>
        <w:t>the mall employee strength.</w:t>
      </w:r>
    </w:p>
    <w:p w14:paraId="397B17A9" w14:textId="77777777" w:rsidR="00B820FC" w:rsidRDefault="00B820FC" w:rsidP="00B820FC">
      <w:pPr>
        <w:pStyle w:val="BodyText"/>
        <w:rPr>
          <w:sz w:val="20"/>
        </w:rPr>
      </w:pPr>
    </w:p>
    <w:p w14:paraId="42477ABF" w14:textId="77777777" w:rsidR="00B820FC" w:rsidRDefault="00B820FC" w:rsidP="00B820FC">
      <w:pPr>
        <w:pStyle w:val="BodyText"/>
        <w:spacing w:before="8"/>
        <w:rPr>
          <w:sz w:val="10"/>
        </w:rPr>
      </w:pPr>
      <w:r>
        <w:rPr>
          <w:noProof/>
        </w:rPr>
        <w:drawing>
          <wp:anchor distT="0" distB="0" distL="0" distR="0" simplePos="0" relativeHeight="251666432" behindDoc="0" locked="0" layoutInCell="1" allowOverlap="1" wp14:anchorId="57FB49CF" wp14:editId="5E4B684F">
            <wp:simplePos x="0" y="0"/>
            <wp:positionH relativeFrom="page">
              <wp:posOffset>969962</wp:posOffset>
            </wp:positionH>
            <wp:positionV relativeFrom="paragraph">
              <wp:posOffset>107652</wp:posOffset>
            </wp:positionV>
            <wp:extent cx="5594119" cy="609600"/>
            <wp:effectExtent l="0" t="0" r="0" b="0"/>
            <wp:wrapTopAndBottom/>
            <wp:docPr id="3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jpeg"/>
                    <pic:cNvPicPr/>
                  </pic:nvPicPr>
                  <pic:blipFill>
                    <a:blip r:embed="rId22" cstate="print"/>
                    <a:stretch>
                      <a:fillRect/>
                    </a:stretch>
                  </pic:blipFill>
                  <pic:spPr>
                    <a:xfrm>
                      <a:off x="0" y="0"/>
                      <a:ext cx="5594119" cy="609600"/>
                    </a:xfrm>
                    <a:prstGeom prst="rect">
                      <a:avLst/>
                    </a:prstGeom>
                  </pic:spPr>
                </pic:pic>
              </a:graphicData>
            </a:graphic>
          </wp:anchor>
        </w:drawing>
      </w:r>
    </w:p>
    <w:p w14:paraId="4B3CCEBF" w14:textId="77777777" w:rsidR="00B820FC" w:rsidRDefault="00B820FC" w:rsidP="00B820FC">
      <w:pPr>
        <w:pStyle w:val="BodyText"/>
        <w:spacing w:before="6"/>
        <w:rPr>
          <w:sz w:val="26"/>
        </w:rPr>
      </w:pPr>
    </w:p>
    <w:p w14:paraId="76D45BA9" w14:textId="77777777" w:rsidR="00B820FC" w:rsidRDefault="00B820FC" w:rsidP="00B820FC">
      <w:pPr>
        <w:pStyle w:val="BodyText"/>
        <w:ind w:left="132" w:right="582" w:firstLine="708"/>
        <w:jc w:val="both"/>
      </w:pPr>
      <w:r>
        <w:t>For</w:t>
      </w:r>
      <w:r>
        <w:rPr>
          <w:spacing w:val="-6"/>
        </w:rPr>
        <w:t xml:space="preserve"> </w:t>
      </w:r>
      <w:r>
        <w:t>the</w:t>
      </w:r>
      <w:r>
        <w:rPr>
          <w:spacing w:val="-9"/>
        </w:rPr>
        <w:t xml:space="preserve"> </w:t>
      </w:r>
      <w:r>
        <w:t>internal</w:t>
      </w:r>
      <w:r>
        <w:rPr>
          <w:spacing w:val="-9"/>
        </w:rPr>
        <w:t xml:space="preserve"> </w:t>
      </w:r>
      <w:r>
        <w:t>network</w:t>
      </w:r>
      <w:r>
        <w:rPr>
          <w:spacing w:val="-9"/>
        </w:rPr>
        <w:t xml:space="preserve"> </w:t>
      </w:r>
      <w:r>
        <w:t>infrastructure</w:t>
      </w:r>
      <w:r>
        <w:rPr>
          <w:spacing w:val="-9"/>
        </w:rPr>
        <w:t xml:space="preserve"> </w:t>
      </w:r>
      <w:r>
        <w:t>we</w:t>
      </w:r>
      <w:r>
        <w:rPr>
          <w:spacing w:val="-5"/>
        </w:rPr>
        <w:t xml:space="preserve"> </w:t>
      </w:r>
      <w:r>
        <w:t>will</w:t>
      </w:r>
      <w:r>
        <w:rPr>
          <w:spacing w:val="-6"/>
        </w:rPr>
        <w:t xml:space="preserve"> </w:t>
      </w:r>
      <w:r>
        <w:t>use</w:t>
      </w:r>
      <w:r>
        <w:rPr>
          <w:spacing w:val="-6"/>
        </w:rPr>
        <w:t xml:space="preserve"> </w:t>
      </w:r>
      <w:r>
        <w:t>private</w:t>
      </w:r>
      <w:r>
        <w:rPr>
          <w:spacing w:val="-6"/>
        </w:rPr>
        <w:t xml:space="preserve"> </w:t>
      </w:r>
      <w:r>
        <w:t>network</w:t>
      </w:r>
      <w:r>
        <w:rPr>
          <w:spacing w:val="-8"/>
        </w:rPr>
        <w:t xml:space="preserve"> </w:t>
      </w:r>
      <w:r>
        <w:t>ranges</w:t>
      </w:r>
      <w:r>
        <w:rPr>
          <w:spacing w:val="-9"/>
        </w:rPr>
        <w:t xml:space="preserve"> </w:t>
      </w:r>
      <w:r>
        <w:t>ranging</w:t>
      </w:r>
      <w:r>
        <w:rPr>
          <w:spacing w:val="-6"/>
        </w:rPr>
        <w:t xml:space="preserve"> </w:t>
      </w:r>
      <w:r>
        <w:t>from 10.0.0.0 --- 10.255.255.255</w:t>
      </w:r>
      <w:r>
        <w:rPr>
          <w:spacing w:val="1"/>
        </w:rPr>
        <w:t xml:space="preserve"> </w:t>
      </w:r>
      <w:r>
        <w:t>(10.0.0.0/8)</w:t>
      </w:r>
    </w:p>
    <w:p w14:paraId="4BCD6046" w14:textId="77777777" w:rsidR="00B820FC" w:rsidRDefault="00B820FC" w:rsidP="00B820FC">
      <w:pPr>
        <w:pStyle w:val="BodyText"/>
        <w:ind w:left="132" w:right="150" w:firstLine="708"/>
        <w:jc w:val="both"/>
      </w:pPr>
      <w:r>
        <w:t>This allows the greatest flexibility with the equivalent of 255 Class A address spaces to be used as needed. The public address space can be difficult to get and can be expensive so the IP addresses will be carefully mapped to private IP addresses in the compan</w:t>
      </w:r>
      <w:bookmarkStart w:id="19" w:name="_bookmark26"/>
      <w:bookmarkEnd w:id="19"/>
      <w:r>
        <w:t>y.</w:t>
      </w:r>
    </w:p>
    <w:p w14:paraId="20F33D44" w14:textId="77777777" w:rsidR="00B820FC" w:rsidRDefault="00B820FC" w:rsidP="00B820FC">
      <w:pPr>
        <w:pStyle w:val="BodyText"/>
        <w:rPr>
          <w:sz w:val="20"/>
        </w:rPr>
      </w:pPr>
    </w:p>
    <w:p w14:paraId="2E821965" w14:textId="77777777" w:rsidR="00B820FC" w:rsidRDefault="00B820FC" w:rsidP="00B820FC">
      <w:pPr>
        <w:pStyle w:val="BodyText"/>
        <w:rPr>
          <w:sz w:val="20"/>
        </w:rPr>
      </w:pPr>
    </w:p>
    <w:p w14:paraId="5014FA4D" w14:textId="77777777" w:rsidR="00B820FC" w:rsidRDefault="00B820FC" w:rsidP="00B820FC">
      <w:pPr>
        <w:pStyle w:val="BodyText"/>
        <w:spacing w:before="10"/>
        <w:rPr>
          <w:sz w:val="28"/>
        </w:rPr>
      </w:pPr>
      <w:r>
        <w:rPr>
          <w:noProof/>
        </w:rPr>
        <w:drawing>
          <wp:anchor distT="0" distB="0" distL="0" distR="0" simplePos="0" relativeHeight="251667456" behindDoc="0" locked="0" layoutInCell="1" allowOverlap="1" wp14:anchorId="0DED7DF0" wp14:editId="6B050E7E">
            <wp:simplePos x="0" y="0"/>
            <wp:positionH relativeFrom="page">
              <wp:posOffset>1484630</wp:posOffset>
            </wp:positionH>
            <wp:positionV relativeFrom="paragraph">
              <wp:posOffset>248637</wp:posOffset>
            </wp:positionV>
            <wp:extent cx="4611502" cy="1368266"/>
            <wp:effectExtent l="0" t="0" r="0" b="0"/>
            <wp:wrapTopAndBottom/>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23" cstate="print"/>
                    <a:stretch>
                      <a:fillRect/>
                    </a:stretch>
                  </pic:blipFill>
                  <pic:spPr>
                    <a:xfrm>
                      <a:off x="0" y="0"/>
                      <a:ext cx="4611502" cy="1368266"/>
                    </a:xfrm>
                    <a:prstGeom prst="rect">
                      <a:avLst/>
                    </a:prstGeom>
                  </pic:spPr>
                </pic:pic>
              </a:graphicData>
            </a:graphic>
          </wp:anchor>
        </w:drawing>
      </w:r>
    </w:p>
    <w:p w14:paraId="4FD3482B" w14:textId="77777777" w:rsidR="00B820FC" w:rsidRDefault="00B820FC" w:rsidP="00B820FC">
      <w:pPr>
        <w:pStyle w:val="BodyText"/>
        <w:ind w:left="697" w:right="715"/>
        <w:jc w:val="center"/>
      </w:pPr>
      <w:r>
        <w:t>Table 10.1 IP Addressing</w:t>
      </w:r>
    </w:p>
    <w:p w14:paraId="77847E8C" w14:textId="77777777" w:rsidR="00B820FC" w:rsidRDefault="00B820FC" w:rsidP="00B820FC">
      <w:pPr>
        <w:jc w:val="center"/>
        <w:sectPr w:rsidR="00B820FC">
          <w:pgSz w:w="11910" w:h="16840"/>
          <w:pgMar w:top="1140" w:right="980" w:bottom="1240" w:left="1000" w:header="747" w:footer="1055" w:gutter="0"/>
          <w:cols w:space="720"/>
        </w:sectPr>
      </w:pPr>
    </w:p>
    <w:p w14:paraId="30F7B466" w14:textId="77777777" w:rsidR="00B820FC" w:rsidRDefault="00B820FC" w:rsidP="00B820FC">
      <w:pPr>
        <w:pStyle w:val="Heading1"/>
        <w:numPr>
          <w:ilvl w:val="0"/>
          <w:numId w:val="17"/>
        </w:numPr>
        <w:tabs>
          <w:tab w:val="left" w:pos="1791"/>
        </w:tabs>
        <w:spacing w:before="78"/>
        <w:ind w:left="593" w:hanging="463"/>
        <w:jc w:val="left"/>
        <w:rPr>
          <w:color w:val="2D74B5"/>
          <w:sz w:val="34"/>
        </w:rPr>
      </w:pPr>
      <w:bookmarkStart w:id="20" w:name="_bookmark27"/>
      <w:bookmarkEnd w:id="20"/>
      <w:r>
        <w:rPr>
          <w:color w:val="2D74B5"/>
        </w:rPr>
        <w:lastRenderedPageBreak/>
        <w:t>Routing Protocol for the</w:t>
      </w:r>
      <w:r>
        <w:rPr>
          <w:color w:val="2D74B5"/>
          <w:spacing w:val="-7"/>
        </w:rPr>
        <w:t xml:space="preserve"> </w:t>
      </w:r>
      <w:r>
        <w:rPr>
          <w:color w:val="2D74B5"/>
        </w:rPr>
        <w:t>Organization</w:t>
      </w:r>
    </w:p>
    <w:p w14:paraId="29D08A7E" w14:textId="77777777" w:rsidR="00B820FC" w:rsidRDefault="00B820FC" w:rsidP="00B820FC">
      <w:pPr>
        <w:pStyle w:val="BodyText"/>
        <w:spacing w:before="4"/>
        <w:rPr>
          <w:b/>
          <w:sz w:val="31"/>
        </w:rPr>
      </w:pPr>
    </w:p>
    <w:p w14:paraId="405DCAA8" w14:textId="77777777" w:rsidR="00B820FC" w:rsidRPr="00E0472E" w:rsidRDefault="00D33D10" w:rsidP="00B820FC">
      <w:pPr>
        <w:pStyle w:val="BodyText"/>
        <w:ind w:left="130"/>
        <w:rPr>
          <w:rFonts w:ascii="Times New Roman"/>
          <w:b/>
          <w:bCs/>
        </w:rPr>
      </w:pPr>
      <w:hyperlink r:id="rId24">
        <w:r w:rsidR="00B820FC" w:rsidRPr="00E0472E">
          <w:rPr>
            <w:rFonts w:ascii="Times New Roman"/>
            <w:b/>
            <w:bCs/>
          </w:rPr>
          <w:t>Border Gateway Protocol (BGP)</w:t>
        </w:r>
      </w:hyperlink>
    </w:p>
    <w:p w14:paraId="6934626D" w14:textId="77777777" w:rsidR="00B820FC" w:rsidRDefault="00B820FC" w:rsidP="00B820FC">
      <w:pPr>
        <w:pStyle w:val="BodyText"/>
        <w:spacing w:before="2"/>
        <w:ind w:left="132" w:right="152"/>
        <w:rPr>
          <w:rFonts w:ascii="Arial"/>
        </w:rPr>
      </w:pPr>
      <w:r>
        <w:rPr>
          <w:rFonts w:ascii="Times New Roman"/>
        </w:rPr>
        <w:t xml:space="preserve">It </w:t>
      </w:r>
      <w:r>
        <w:rPr>
          <w:rFonts w:ascii="Arial"/>
        </w:rPr>
        <w:t>is used to Exchange routing information for the internet and is the protocol used between ISP which are different ASes.</w:t>
      </w:r>
    </w:p>
    <w:p w14:paraId="19B0CFCF" w14:textId="77777777" w:rsidR="00B820FC" w:rsidRDefault="00B820FC" w:rsidP="00B820FC">
      <w:pPr>
        <w:pStyle w:val="BodyText"/>
        <w:ind w:left="132" w:right="159"/>
        <w:rPr>
          <w:rFonts w:ascii="Arial" w:hAnsi="Arial"/>
        </w:rPr>
      </w:pPr>
      <w:r>
        <w:rPr>
          <w:rFonts w:ascii="Arial" w:hAnsi="Arial"/>
        </w:rPr>
        <w:t>The protocol can connect together any internetwork of autonomous system using an arbi- trary topology. The only requirement is that each AS have at least one router that is able to run BGP and that is router connect to at least one other AS’s BGP router. BGP’s main function is to exchange network reach-ability information with other BGP systems. Border Gateway Protocol constructs an autonomous systems’ graph based on the information ex- changed between BGP routers.</w:t>
      </w:r>
    </w:p>
    <w:p w14:paraId="2F20F45E" w14:textId="77777777" w:rsidR="00B820FC" w:rsidRDefault="00B820FC" w:rsidP="00B820FC">
      <w:pPr>
        <w:pStyle w:val="Heading3"/>
        <w:spacing w:before="150"/>
        <w:rPr>
          <w:rFonts w:ascii="Arial"/>
        </w:rPr>
      </w:pPr>
      <w:r>
        <w:rPr>
          <w:rFonts w:ascii="Arial"/>
        </w:rPr>
        <w:t>Characteristics of Border Gateway Protocol (BGP):</w:t>
      </w:r>
    </w:p>
    <w:p w14:paraId="1E4B8E85" w14:textId="77777777" w:rsidR="00B820FC" w:rsidRDefault="00B820FC" w:rsidP="00B820FC">
      <w:pPr>
        <w:pStyle w:val="ListParagraph"/>
        <w:numPr>
          <w:ilvl w:val="0"/>
          <w:numId w:val="2"/>
        </w:numPr>
        <w:tabs>
          <w:tab w:val="left" w:pos="673"/>
          <w:tab w:val="left" w:pos="674"/>
        </w:tabs>
        <w:spacing w:before="149"/>
        <w:ind w:right="150"/>
        <w:rPr>
          <w:rFonts w:ascii="Arial" w:hAnsi="Arial"/>
          <w:sz w:val="24"/>
        </w:rPr>
      </w:pPr>
      <w:r>
        <w:rPr>
          <w:rFonts w:ascii="Arial" w:hAnsi="Arial"/>
          <w:b/>
          <w:sz w:val="24"/>
        </w:rPr>
        <w:t xml:space="preserve">Inter-Autonomous System Configuration: </w:t>
      </w:r>
      <w:r>
        <w:rPr>
          <w:rFonts w:ascii="Arial" w:hAnsi="Arial"/>
          <w:sz w:val="24"/>
        </w:rPr>
        <w:t>The main role of BGP is to provide com- munication between two autonomous</w:t>
      </w:r>
      <w:r>
        <w:rPr>
          <w:rFonts w:ascii="Arial" w:hAnsi="Arial"/>
          <w:spacing w:val="-5"/>
          <w:sz w:val="24"/>
        </w:rPr>
        <w:t xml:space="preserve"> </w:t>
      </w:r>
      <w:r>
        <w:rPr>
          <w:rFonts w:ascii="Arial" w:hAnsi="Arial"/>
          <w:sz w:val="24"/>
        </w:rPr>
        <w:t>systems.</w:t>
      </w:r>
    </w:p>
    <w:p w14:paraId="53A74C06" w14:textId="77777777" w:rsidR="00B820FC" w:rsidRDefault="00B820FC" w:rsidP="00B820FC">
      <w:pPr>
        <w:pStyle w:val="ListParagraph"/>
        <w:numPr>
          <w:ilvl w:val="0"/>
          <w:numId w:val="2"/>
        </w:numPr>
        <w:tabs>
          <w:tab w:val="left" w:pos="673"/>
          <w:tab w:val="left" w:pos="674"/>
        </w:tabs>
        <w:ind w:hanging="361"/>
        <w:rPr>
          <w:rFonts w:ascii="Arial" w:hAnsi="Arial"/>
          <w:sz w:val="24"/>
        </w:rPr>
      </w:pPr>
      <w:r>
        <w:rPr>
          <w:rFonts w:ascii="Arial" w:hAnsi="Arial"/>
          <w:sz w:val="24"/>
        </w:rPr>
        <w:t>BGP supports Next-Hop Paradigm.</w:t>
      </w:r>
    </w:p>
    <w:p w14:paraId="541C5580" w14:textId="77777777" w:rsidR="00B820FC" w:rsidRDefault="00B820FC" w:rsidP="00B820FC">
      <w:pPr>
        <w:pStyle w:val="ListParagraph"/>
        <w:numPr>
          <w:ilvl w:val="0"/>
          <w:numId w:val="2"/>
        </w:numPr>
        <w:tabs>
          <w:tab w:val="left" w:pos="673"/>
          <w:tab w:val="left" w:pos="674"/>
        </w:tabs>
        <w:spacing w:before="1"/>
        <w:ind w:hanging="361"/>
        <w:rPr>
          <w:rFonts w:ascii="Arial" w:hAnsi="Arial"/>
          <w:sz w:val="24"/>
        </w:rPr>
      </w:pPr>
      <w:r>
        <w:rPr>
          <w:rFonts w:ascii="Arial" w:hAnsi="Arial"/>
          <w:sz w:val="24"/>
        </w:rPr>
        <w:t>Coordination among multiple BGP speakers within the AS (Autonomous</w:t>
      </w:r>
      <w:r>
        <w:rPr>
          <w:rFonts w:ascii="Arial" w:hAnsi="Arial"/>
          <w:spacing w:val="-17"/>
          <w:sz w:val="24"/>
        </w:rPr>
        <w:t xml:space="preserve"> </w:t>
      </w:r>
      <w:r>
        <w:rPr>
          <w:rFonts w:ascii="Arial" w:hAnsi="Arial"/>
          <w:sz w:val="24"/>
        </w:rPr>
        <w:t>System).</w:t>
      </w:r>
    </w:p>
    <w:p w14:paraId="5E08E8BD" w14:textId="77777777" w:rsidR="00B820FC" w:rsidRDefault="00B820FC" w:rsidP="00B820FC">
      <w:pPr>
        <w:pStyle w:val="ListParagraph"/>
        <w:numPr>
          <w:ilvl w:val="0"/>
          <w:numId w:val="2"/>
        </w:numPr>
        <w:tabs>
          <w:tab w:val="left" w:pos="674"/>
        </w:tabs>
        <w:ind w:right="153"/>
        <w:jc w:val="both"/>
        <w:rPr>
          <w:rFonts w:ascii="Arial" w:hAnsi="Arial"/>
          <w:sz w:val="24"/>
        </w:rPr>
      </w:pPr>
      <w:r>
        <w:rPr>
          <w:rFonts w:ascii="Arial" w:hAnsi="Arial"/>
          <w:b/>
          <w:sz w:val="24"/>
        </w:rPr>
        <w:t xml:space="preserve">Path Information: </w:t>
      </w:r>
      <w:r>
        <w:rPr>
          <w:rFonts w:ascii="Arial" w:hAnsi="Arial"/>
          <w:sz w:val="24"/>
        </w:rPr>
        <w:t>BGP advertisement also include path information, along with the reachable destination and next destination</w:t>
      </w:r>
      <w:r>
        <w:rPr>
          <w:rFonts w:ascii="Arial" w:hAnsi="Arial"/>
          <w:spacing w:val="-8"/>
          <w:sz w:val="24"/>
        </w:rPr>
        <w:t xml:space="preserve"> </w:t>
      </w:r>
      <w:r>
        <w:rPr>
          <w:rFonts w:ascii="Arial" w:hAnsi="Arial"/>
          <w:sz w:val="24"/>
        </w:rPr>
        <w:t>pair.</w:t>
      </w:r>
    </w:p>
    <w:p w14:paraId="16D58151" w14:textId="77777777" w:rsidR="00B820FC" w:rsidRDefault="00B820FC" w:rsidP="00B820FC">
      <w:pPr>
        <w:pStyle w:val="ListParagraph"/>
        <w:numPr>
          <w:ilvl w:val="0"/>
          <w:numId w:val="2"/>
        </w:numPr>
        <w:tabs>
          <w:tab w:val="left" w:pos="674"/>
        </w:tabs>
        <w:ind w:right="148"/>
        <w:jc w:val="both"/>
        <w:rPr>
          <w:rFonts w:ascii="Arial" w:hAnsi="Arial"/>
          <w:sz w:val="24"/>
        </w:rPr>
      </w:pPr>
      <w:r>
        <w:rPr>
          <w:rFonts w:ascii="Arial" w:hAnsi="Arial"/>
          <w:b/>
          <w:sz w:val="24"/>
        </w:rPr>
        <w:t xml:space="preserve">Policy Support: </w:t>
      </w:r>
      <w:r>
        <w:rPr>
          <w:rFonts w:ascii="Arial" w:hAnsi="Arial"/>
          <w:sz w:val="24"/>
        </w:rPr>
        <w:t>BGP can implement policies that can be configured by the adminis- trator. For ex: - a router running BGP can be configured to distinguish between the routes that are known within the AS and that which are known from outside the</w:t>
      </w:r>
      <w:r>
        <w:rPr>
          <w:rFonts w:ascii="Arial" w:hAnsi="Arial"/>
          <w:spacing w:val="-25"/>
          <w:sz w:val="24"/>
        </w:rPr>
        <w:t xml:space="preserve"> </w:t>
      </w:r>
      <w:r>
        <w:rPr>
          <w:rFonts w:ascii="Arial" w:hAnsi="Arial"/>
          <w:sz w:val="24"/>
        </w:rPr>
        <w:t>AS.</w:t>
      </w:r>
    </w:p>
    <w:p w14:paraId="17CEAE0F" w14:textId="77777777" w:rsidR="00B820FC" w:rsidRDefault="00B820FC" w:rsidP="00B820FC">
      <w:pPr>
        <w:pStyle w:val="ListParagraph"/>
        <w:numPr>
          <w:ilvl w:val="0"/>
          <w:numId w:val="2"/>
        </w:numPr>
        <w:tabs>
          <w:tab w:val="left" w:pos="673"/>
          <w:tab w:val="left" w:pos="674"/>
        </w:tabs>
        <w:ind w:hanging="361"/>
        <w:rPr>
          <w:rFonts w:ascii="Arial" w:hAnsi="Arial"/>
          <w:sz w:val="24"/>
        </w:rPr>
      </w:pPr>
      <w:r>
        <w:rPr>
          <w:rFonts w:ascii="Arial" w:hAnsi="Arial"/>
          <w:sz w:val="24"/>
        </w:rPr>
        <w:t>Runs Over TCP.</w:t>
      </w:r>
    </w:p>
    <w:p w14:paraId="6EF840AD" w14:textId="77777777" w:rsidR="00B820FC" w:rsidRDefault="00B820FC" w:rsidP="00B820FC">
      <w:pPr>
        <w:pStyle w:val="ListParagraph"/>
        <w:numPr>
          <w:ilvl w:val="0"/>
          <w:numId w:val="2"/>
        </w:numPr>
        <w:tabs>
          <w:tab w:val="left" w:pos="673"/>
          <w:tab w:val="left" w:pos="674"/>
        </w:tabs>
        <w:ind w:hanging="361"/>
        <w:rPr>
          <w:rFonts w:ascii="Arial" w:hAnsi="Arial"/>
          <w:sz w:val="24"/>
        </w:rPr>
      </w:pPr>
      <w:r>
        <w:rPr>
          <w:rFonts w:ascii="Arial" w:hAnsi="Arial"/>
          <w:sz w:val="24"/>
        </w:rPr>
        <w:t>BGP conserve network</w:t>
      </w:r>
      <w:r>
        <w:rPr>
          <w:rFonts w:ascii="Arial" w:hAnsi="Arial"/>
          <w:spacing w:val="-2"/>
          <w:sz w:val="24"/>
        </w:rPr>
        <w:t xml:space="preserve"> </w:t>
      </w:r>
      <w:r>
        <w:rPr>
          <w:rFonts w:ascii="Arial" w:hAnsi="Arial"/>
          <w:sz w:val="24"/>
        </w:rPr>
        <w:t>Bandwidth.</w:t>
      </w:r>
    </w:p>
    <w:p w14:paraId="44D614C6" w14:textId="77777777" w:rsidR="00B820FC" w:rsidRDefault="00B820FC" w:rsidP="00B820FC">
      <w:pPr>
        <w:pStyle w:val="ListParagraph"/>
        <w:numPr>
          <w:ilvl w:val="0"/>
          <w:numId w:val="2"/>
        </w:numPr>
        <w:tabs>
          <w:tab w:val="left" w:pos="673"/>
          <w:tab w:val="left" w:pos="674"/>
        </w:tabs>
        <w:ind w:hanging="361"/>
        <w:rPr>
          <w:rFonts w:ascii="Arial" w:hAnsi="Arial"/>
          <w:sz w:val="24"/>
        </w:rPr>
      </w:pPr>
      <w:r>
        <w:rPr>
          <w:rFonts w:ascii="Arial" w:hAnsi="Arial"/>
          <w:sz w:val="24"/>
        </w:rPr>
        <w:t>BGP supports CIDR.</w:t>
      </w:r>
    </w:p>
    <w:p w14:paraId="63E7C75E" w14:textId="77777777" w:rsidR="00B820FC" w:rsidRDefault="00B820FC" w:rsidP="00B820FC">
      <w:pPr>
        <w:pStyle w:val="ListParagraph"/>
        <w:numPr>
          <w:ilvl w:val="0"/>
          <w:numId w:val="2"/>
        </w:numPr>
        <w:tabs>
          <w:tab w:val="left" w:pos="673"/>
          <w:tab w:val="left" w:pos="674"/>
        </w:tabs>
        <w:ind w:hanging="361"/>
        <w:rPr>
          <w:rFonts w:ascii="Arial" w:hAnsi="Arial"/>
          <w:sz w:val="24"/>
        </w:rPr>
      </w:pPr>
      <w:r>
        <w:rPr>
          <w:rFonts w:ascii="Arial" w:hAnsi="Arial"/>
          <w:sz w:val="24"/>
        </w:rPr>
        <w:t>BGP also supports</w:t>
      </w:r>
      <w:r>
        <w:rPr>
          <w:rFonts w:ascii="Arial" w:hAnsi="Arial"/>
          <w:spacing w:val="-3"/>
          <w:sz w:val="24"/>
        </w:rPr>
        <w:t xml:space="preserve"> </w:t>
      </w:r>
      <w:r>
        <w:rPr>
          <w:rFonts w:ascii="Arial" w:hAnsi="Arial"/>
          <w:sz w:val="24"/>
        </w:rPr>
        <w:t>Security.</w:t>
      </w:r>
    </w:p>
    <w:p w14:paraId="4DD86060" w14:textId="77777777" w:rsidR="00B820FC" w:rsidRDefault="00B820FC" w:rsidP="00B820FC">
      <w:pPr>
        <w:spacing w:before="185" w:line="264" w:lineRule="exact"/>
        <w:ind w:left="132"/>
        <w:jc w:val="both"/>
        <w:rPr>
          <w:rFonts w:ascii="Arial"/>
          <w:b/>
          <w:sz w:val="23"/>
        </w:rPr>
      </w:pPr>
      <w:r>
        <w:rPr>
          <w:rFonts w:ascii="Arial"/>
          <w:b/>
          <w:sz w:val="23"/>
        </w:rPr>
        <w:t>Secure Electronic Transaction (SET) Protocol</w:t>
      </w:r>
    </w:p>
    <w:p w14:paraId="00F62D0D" w14:textId="77777777" w:rsidR="00B820FC" w:rsidRDefault="00B820FC" w:rsidP="00B820FC">
      <w:pPr>
        <w:pStyle w:val="ListParagraph"/>
        <w:numPr>
          <w:ilvl w:val="1"/>
          <w:numId w:val="2"/>
        </w:numPr>
        <w:tabs>
          <w:tab w:val="left" w:pos="854"/>
        </w:tabs>
        <w:ind w:right="147"/>
        <w:jc w:val="both"/>
        <w:rPr>
          <w:rFonts w:ascii="Arial" w:hAnsi="Arial"/>
          <w:sz w:val="24"/>
        </w:rPr>
      </w:pPr>
      <w:r>
        <w:rPr>
          <w:rFonts w:ascii="Arial" w:hAnsi="Arial"/>
          <w:sz w:val="24"/>
        </w:rPr>
        <w:t>SET</w:t>
      </w:r>
      <w:r>
        <w:rPr>
          <w:rFonts w:ascii="Arial" w:hAnsi="Arial"/>
          <w:spacing w:val="-9"/>
          <w:sz w:val="24"/>
        </w:rPr>
        <w:t xml:space="preserve"> </w:t>
      </w:r>
      <w:r>
        <w:rPr>
          <w:rFonts w:ascii="Arial" w:hAnsi="Arial"/>
          <w:sz w:val="24"/>
        </w:rPr>
        <w:t>protocol</w:t>
      </w:r>
      <w:r>
        <w:rPr>
          <w:rFonts w:ascii="Arial" w:hAnsi="Arial"/>
          <w:spacing w:val="-11"/>
          <w:sz w:val="24"/>
        </w:rPr>
        <w:t xml:space="preserve"> </w:t>
      </w:r>
      <w:r>
        <w:rPr>
          <w:rFonts w:ascii="Arial" w:hAnsi="Arial"/>
          <w:sz w:val="24"/>
        </w:rPr>
        <w:t>was</w:t>
      </w:r>
      <w:r>
        <w:rPr>
          <w:rFonts w:ascii="Arial" w:hAnsi="Arial"/>
          <w:spacing w:val="-9"/>
          <w:sz w:val="24"/>
        </w:rPr>
        <w:t xml:space="preserve"> </w:t>
      </w:r>
      <w:r>
        <w:rPr>
          <w:rFonts w:ascii="Arial" w:hAnsi="Arial"/>
          <w:sz w:val="24"/>
        </w:rPr>
        <w:t>initially</w:t>
      </w:r>
      <w:r>
        <w:rPr>
          <w:rFonts w:ascii="Arial" w:hAnsi="Arial"/>
          <w:spacing w:val="-8"/>
          <w:sz w:val="24"/>
        </w:rPr>
        <w:t xml:space="preserve"> </w:t>
      </w:r>
      <w:r>
        <w:rPr>
          <w:rFonts w:ascii="Arial" w:hAnsi="Arial"/>
          <w:sz w:val="24"/>
        </w:rPr>
        <w:t>designed</w:t>
      </w:r>
      <w:r>
        <w:rPr>
          <w:rFonts w:ascii="Arial" w:hAnsi="Arial"/>
          <w:spacing w:val="-10"/>
          <w:sz w:val="24"/>
        </w:rPr>
        <w:t xml:space="preserve"> </w:t>
      </w:r>
      <w:r>
        <w:rPr>
          <w:rFonts w:ascii="Arial" w:hAnsi="Arial"/>
          <w:sz w:val="24"/>
        </w:rPr>
        <w:t>by</w:t>
      </w:r>
      <w:r>
        <w:rPr>
          <w:rFonts w:ascii="Arial" w:hAnsi="Arial"/>
          <w:spacing w:val="-12"/>
          <w:sz w:val="24"/>
        </w:rPr>
        <w:t xml:space="preserve"> </w:t>
      </w:r>
      <w:r>
        <w:rPr>
          <w:rFonts w:ascii="Arial" w:hAnsi="Arial"/>
          <w:sz w:val="24"/>
        </w:rPr>
        <w:t>Visa</w:t>
      </w:r>
      <w:r>
        <w:rPr>
          <w:rFonts w:ascii="Arial" w:hAnsi="Arial"/>
          <w:spacing w:val="-10"/>
          <w:sz w:val="24"/>
        </w:rPr>
        <w:t xml:space="preserve"> </w:t>
      </w:r>
      <w:r>
        <w:rPr>
          <w:rFonts w:ascii="Arial" w:hAnsi="Arial"/>
          <w:sz w:val="24"/>
        </w:rPr>
        <w:t>and</w:t>
      </w:r>
      <w:r>
        <w:rPr>
          <w:rFonts w:ascii="Arial" w:hAnsi="Arial"/>
          <w:spacing w:val="-7"/>
          <w:sz w:val="24"/>
        </w:rPr>
        <w:t xml:space="preserve"> </w:t>
      </w:r>
      <w:r>
        <w:rPr>
          <w:rFonts w:ascii="Arial" w:hAnsi="Arial"/>
          <w:sz w:val="24"/>
        </w:rPr>
        <w:t>MasterCard</w:t>
      </w:r>
      <w:r>
        <w:rPr>
          <w:rFonts w:ascii="Arial" w:hAnsi="Arial"/>
          <w:spacing w:val="-11"/>
          <w:sz w:val="24"/>
        </w:rPr>
        <w:t xml:space="preserve"> </w:t>
      </w:r>
      <w:r>
        <w:rPr>
          <w:rFonts w:ascii="Arial" w:hAnsi="Arial"/>
          <w:sz w:val="24"/>
        </w:rPr>
        <w:t>in</w:t>
      </w:r>
      <w:r>
        <w:rPr>
          <w:rFonts w:ascii="Arial" w:hAnsi="Arial"/>
          <w:spacing w:val="-10"/>
          <w:sz w:val="24"/>
        </w:rPr>
        <w:t xml:space="preserve"> </w:t>
      </w:r>
      <w:r>
        <w:rPr>
          <w:rFonts w:ascii="Arial" w:hAnsi="Arial"/>
          <w:sz w:val="24"/>
        </w:rPr>
        <w:t>1997</w:t>
      </w:r>
      <w:r>
        <w:rPr>
          <w:rFonts w:ascii="Arial" w:hAnsi="Arial"/>
          <w:spacing w:val="-11"/>
          <w:sz w:val="24"/>
        </w:rPr>
        <w:t xml:space="preserve"> </w:t>
      </w:r>
      <w:r>
        <w:rPr>
          <w:rFonts w:ascii="Arial" w:hAnsi="Arial"/>
          <w:sz w:val="24"/>
        </w:rPr>
        <w:t>and</w:t>
      </w:r>
      <w:r>
        <w:rPr>
          <w:rFonts w:ascii="Arial" w:hAnsi="Arial"/>
          <w:spacing w:val="-10"/>
          <w:sz w:val="24"/>
        </w:rPr>
        <w:t xml:space="preserve"> </w:t>
      </w:r>
      <w:r>
        <w:rPr>
          <w:rFonts w:ascii="Arial" w:hAnsi="Arial"/>
          <w:sz w:val="24"/>
        </w:rPr>
        <w:t>has</w:t>
      </w:r>
      <w:r>
        <w:rPr>
          <w:rFonts w:ascii="Arial" w:hAnsi="Arial"/>
          <w:spacing w:val="-11"/>
          <w:sz w:val="24"/>
        </w:rPr>
        <w:t xml:space="preserve"> </w:t>
      </w:r>
      <w:r>
        <w:rPr>
          <w:rFonts w:ascii="Arial" w:hAnsi="Arial"/>
          <w:sz w:val="24"/>
        </w:rPr>
        <w:t>evolved since</w:t>
      </w:r>
      <w:r>
        <w:rPr>
          <w:rFonts w:ascii="Arial" w:hAnsi="Arial"/>
          <w:spacing w:val="-8"/>
          <w:sz w:val="24"/>
        </w:rPr>
        <w:t xml:space="preserve"> </w:t>
      </w:r>
      <w:r>
        <w:rPr>
          <w:rFonts w:ascii="Arial" w:hAnsi="Arial"/>
          <w:sz w:val="24"/>
        </w:rPr>
        <w:t>then.</w:t>
      </w:r>
      <w:r>
        <w:rPr>
          <w:rFonts w:ascii="Arial" w:hAnsi="Arial"/>
          <w:spacing w:val="-11"/>
          <w:sz w:val="24"/>
        </w:rPr>
        <w:t xml:space="preserve"> </w:t>
      </w:r>
      <w:r>
        <w:rPr>
          <w:rFonts w:ascii="Arial" w:hAnsi="Arial"/>
          <w:sz w:val="24"/>
        </w:rPr>
        <w:t>SET</w:t>
      </w:r>
      <w:r>
        <w:rPr>
          <w:rFonts w:ascii="Arial" w:hAnsi="Arial"/>
          <w:spacing w:val="-12"/>
          <w:sz w:val="24"/>
        </w:rPr>
        <w:t xml:space="preserve"> </w:t>
      </w:r>
      <w:r>
        <w:rPr>
          <w:rFonts w:ascii="Arial" w:hAnsi="Arial"/>
          <w:sz w:val="24"/>
        </w:rPr>
        <w:t>protocol</w:t>
      </w:r>
      <w:r>
        <w:rPr>
          <w:rFonts w:ascii="Arial" w:hAnsi="Arial"/>
          <w:spacing w:val="-10"/>
          <w:sz w:val="24"/>
        </w:rPr>
        <w:t xml:space="preserve"> </w:t>
      </w:r>
      <w:r>
        <w:rPr>
          <w:rFonts w:ascii="Arial" w:hAnsi="Arial"/>
          <w:sz w:val="24"/>
        </w:rPr>
        <w:t>meets</w:t>
      </w:r>
      <w:r>
        <w:rPr>
          <w:rFonts w:ascii="Arial" w:hAnsi="Arial"/>
          <w:spacing w:val="-8"/>
          <w:sz w:val="24"/>
        </w:rPr>
        <w:t xml:space="preserve"> </w:t>
      </w:r>
      <w:r>
        <w:rPr>
          <w:rFonts w:ascii="Arial" w:hAnsi="Arial"/>
          <w:sz w:val="24"/>
        </w:rPr>
        <w:t>the</w:t>
      </w:r>
      <w:r>
        <w:rPr>
          <w:rFonts w:ascii="Arial" w:hAnsi="Arial"/>
          <w:spacing w:val="-11"/>
          <w:sz w:val="24"/>
        </w:rPr>
        <w:t xml:space="preserve"> </w:t>
      </w:r>
      <w:r>
        <w:rPr>
          <w:rFonts w:ascii="Arial" w:hAnsi="Arial"/>
          <w:sz w:val="24"/>
        </w:rPr>
        <w:t>four</w:t>
      </w:r>
      <w:r>
        <w:rPr>
          <w:rFonts w:ascii="Arial" w:hAnsi="Arial"/>
          <w:spacing w:val="-10"/>
          <w:sz w:val="24"/>
        </w:rPr>
        <w:t xml:space="preserve"> </w:t>
      </w:r>
      <w:r>
        <w:rPr>
          <w:rFonts w:ascii="Arial" w:hAnsi="Arial"/>
          <w:sz w:val="24"/>
        </w:rPr>
        <w:t>security</w:t>
      </w:r>
      <w:r>
        <w:rPr>
          <w:rFonts w:ascii="Arial" w:hAnsi="Arial"/>
          <w:spacing w:val="-4"/>
          <w:sz w:val="24"/>
        </w:rPr>
        <w:t xml:space="preserve"> </w:t>
      </w:r>
      <w:r>
        <w:rPr>
          <w:rFonts w:ascii="Arial" w:hAnsi="Arial"/>
          <w:sz w:val="24"/>
        </w:rPr>
        <w:t>requirements</w:t>
      </w:r>
      <w:r>
        <w:rPr>
          <w:rFonts w:ascii="Arial" w:hAnsi="Arial"/>
          <w:spacing w:val="-9"/>
          <w:sz w:val="24"/>
        </w:rPr>
        <w:t xml:space="preserve"> </w:t>
      </w:r>
      <w:r>
        <w:rPr>
          <w:rFonts w:ascii="Arial" w:hAnsi="Arial"/>
          <w:sz w:val="24"/>
        </w:rPr>
        <w:t>for</w:t>
      </w:r>
      <w:r>
        <w:rPr>
          <w:rFonts w:ascii="Arial" w:hAnsi="Arial"/>
          <w:spacing w:val="-12"/>
          <w:sz w:val="24"/>
        </w:rPr>
        <w:t xml:space="preserve"> </w:t>
      </w:r>
      <w:r>
        <w:rPr>
          <w:rFonts w:ascii="Arial" w:hAnsi="Arial"/>
          <w:sz w:val="24"/>
        </w:rPr>
        <w:t>EC</w:t>
      </w:r>
      <w:r>
        <w:rPr>
          <w:rFonts w:ascii="Arial" w:hAnsi="Arial"/>
          <w:spacing w:val="-9"/>
          <w:sz w:val="24"/>
        </w:rPr>
        <w:t xml:space="preserve"> </w:t>
      </w:r>
      <w:r>
        <w:rPr>
          <w:rFonts w:ascii="Arial" w:hAnsi="Arial"/>
          <w:sz w:val="24"/>
        </w:rPr>
        <w:t>as</w:t>
      </w:r>
      <w:r>
        <w:rPr>
          <w:rFonts w:ascii="Arial" w:hAnsi="Arial"/>
          <w:spacing w:val="-9"/>
          <w:sz w:val="24"/>
        </w:rPr>
        <w:t xml:space="preserve"> </w:t>
      </w:r>
      <w:r>
        <w:rPr>
          <w:rFonts w:ascii="Arial" w:hAnsi="Arial"/>
          <w:sz w:val="24"/>
        </w:rPr>
        <w:t>SSL(Secure Socket</w:t>
      </w:r>
      <w:r>
        <w:rPr>
          <w:rFonts w:ascii="Arial" w:hAnsi="Arial"/>
          <w:spacing w:val="-9"/>
          <w:sz w:val="24"/>
        </w:rPr>
        <w:t xml:space="preserve"> </w:t>
      </w:r>
      <w:r>
        <w:rPr>
          <w:rFonts w:ascii="Arial" w:hAnsi="Arial"/>
          <w:sz w:val="24"/>
        </w:rPr>
        <w:t>Layer)</w:t>
      </w:r>
      <w:r>
        <w:rPr>
          <w:rFonts w:ascii="Arial" w:hAnsi="Arial"/>
          <w:spacing w:val="-7"/>
          <w:sz w:val="24"/>
        </w:rPr>
        <w:t xml:space="preserve"> </w:t>
      </w:r>
      <w:r>
        <w:rPr>
          <w:rFonts w:ascii="Arial" w:hAnsi="Arial"/>
          <w:sz w:val="24"/>
        </w:rPr>
        <w:t>does:</w:t>
      </w:r>
      <w:r>
        <w:rPr>
          <w:rFonts w:ascii="Arial" w:hAnsi="Arial"/>
          <w:spacing w:val="-9"/>
          <w:sz w:val="24"/>
        </w:rPr>
        <w:t xml:space="preserve"> </w:t>
      </w:r>
      <w:r>
        <w:rPr>
          <w:rFonts w:ascii="Arial" w:hAnsi="Arial"/>
          <w:sz w:val="24"/>
        </w:rPr>
        <w:t>authentication,</w:t>
      </w:r>
      <w:r>
        <w:rPr>
          <w:rFonts w:ascii="Arial" w:hAnsi="Arial"/>
          <w:spacing w:val="-8"/>
          <w:sz w:val="24"/>
        </w:rPr>
        <w:t xml:space="preserve"> </w:t>
      </w:r>
      <w:r>
        <w:rPr>
          <w:rFonts w:ascii="Arial" w:hAnsi="Arial"/>
          <w:sz w:val="24"/>
        </w:rPr>
        <w:t>encryption,</w:t>
      </w:r>
      <w:r>
        <w:rPr>
          <w:rFonts w:ascii="Arial" w:hAnsi="Arial"/>
          <w:spacing w:val="-5"/>
          <w:sz w:val="24"/>
        </w:rPr>
        <w:t xml:space="preserve"> </w:t>
      </w:r>
      <w:r>
        <w:rPr>
          <w:rFonts w:ascii="Arial" w:hAnsi="Arial"/>
          <w:sz w:val="24"/>
        </w:rPr>
        <w:t>integrity,</w:t>
      </w:r>
      <w:r>
        <w:rPr>
          <w:rFonts w:ascii="Arial" w:hAnsi="Arial"/>
          <w:spacing w:val="-8"/>
          <w:sz w:val="24"/>
        </w:rPr>
        <w:t xml:space="preserve"> </w:t>
      </w:r>
      <w:r>
        <w:rPr>
          <w:rFonts w:ascii="Arial" w:hAnsi="Arial"/>
          <w:sz w:val="24"/>
        </w:rPr>
        <w:t>and</w:t>
      </w:r>
      <w:r>
        <w:rPr>
          <w:rFonts w:ascii="Arial" w:hAnsi="Arial"/>
          <w:spacing w:val="-7"/>
          <w:sz w:val="24"/>
        </w:rPr>
        <w:t xml:space="preserve"> </w:t>
      </w:r>
      <w:r>
        <w:rPr>
          <w:rFonts w:ascii="Arial" w:hAnsi="Arial"/>
          <w:sz w:val="24"/>
        </w:rPr>
        <w:t>non</w:t>
      </w:r>
      <w:r>
        <w:rPr>
          <w:rFonts w:ascii="Arial" w:hAnsi="Arial"/>
          <w:spacing w:val="-8"/>
          <w:sz w:val="24"/>
        </w:rPr>
        <w:t xml:space="preserve"> </w:t>
      </w:r>
      <w:r>
        <w:rPr>
          <w:rFonts w:ascii="Arial" w:hAnsi="Arial"/>
          <w:sz w:val="24"/>
        </w:rPr>
        <w:t>repu</w:t>
      </w:r>
      <w:r>
        <w:rPr>
          <w:rFonts w:ascii="Arial" w:hAnsi="Arial"/>
          <w:spacing w:val="-7"/>
          <w:sz w:val="24"/>
        </w:rPr>
        <w:t xml:space="preserve"> </w:t>
      </w:r>
      <w:r>
        <w:rPr>
          <w:rFonts w:ascii="Arial" w:hAnsi="Arial"/>
          <w:sz w:val="24"/>
        </w:rPr>
        <w:t>diation.</w:t>
      </w:r>
      <w:r>
        <w:rPr>
          <w:rFonts w:ascii="Arial" w:hAnsi="Arial"/>
          <w:spacing w:val="-8"/>
          <w:sz w:val="24"/>
        </w:rPr>
        <w:t xml:space="preserve"> </w:t>
      </w:r>
      <w:r>
        <w:rPr>
          <w:rFonts w:ascii="Arial" w:hAnsi="Arial"/>
          <w:sz w:val="24"/>
        </w:rPr>
        <w:t>In</w:t>
      </w:r>
      <w:r>
        <w:rPr>
          <w:rFonts w:ascii="Arial" w:hAnsi="Arial"/>
          <w:spacing w:val="-8"/>
          <w:sz w:val="24"/>
        </w:rPr>
        <w:t xml:space="preserve"> </w:t>
      </w:r>
      <w:r>
        <w:rPr>
          <w:rFonts w:ascii="Arial" w:hAnsi="Arial"/>
          <w:sz w:val="24"/>
        </w:rPr>
        <w:t>ad- dition,</w:t>
      </w:r>
      <w:r>
        <w:rPr>
          <w:rFonts w:ascii="Arial" w:hAnsi="Arial"/>
          <w:spacing w:val="-19"/>
          <w:sz w:val="24"/>
        </w:rPr>
        <w:t xml:space="preserve"> </w:t>
      </w:r>
      <w:r>
        <w:rPr>
          <w:rFonts w:ascii="Arial" w:hAnsi="Arial"/>
          <w:sz w:val="24"/>
        </w:rPr>
        <w:t>SET</w:t>
      </w:r>
      <w:r>
        <w:rPr>
          <w:rFonts w:ascii="Arial" w:hAnsi="Arial"/>
          <w:spacing w:val="-19"/>
          <w:sz w:val="24"/>
        </w:rPr>
        <w:t xml:space="preserve"> </w:t>
      </w:r>
      <w:r>
        <w:rPr>
          <w:rFonts w:ascii="Arial" w:hAnsi="Arial"/>
          <w:sz w:val="24"/>
        </w:rPr>
        <w:t>defines</w:t>
      </w:r>
      <w:r>
        <w:rPr>
          <w:rFonts w:ascii="Arial" w:hAnsi="Arial"/>
          <w:spacing w:val="-20"/>
          <w:sz w:val="24"/>
        </w:rPr>
        <w:t xml:space="preserve"> </w:t>
      </w:r>
      <w:r>
        <w:rPr>
          <w:rFonts w:ascii="Arial" w:hAnsi="Arial"/>
          <w:sz w:val="24"/>
        </w:rPr>
        <w:t>the</w:t>
      </w:r>
      <w:r>
        <w:rPr>
          <w:rFonts w:ascii="Arial" w:hAnsi="Arial"/>
          <w:spacing w:val="-20"/>
          <w:sz w:val="24"/>
        </w:rPr>
        <w:t xml:space="preserve"> </w:t>
      </w:r>
      <w:r>
        <w:rPr>
          <w:rFonts w:ascii="Arial" w:hAnsi="Arial"/>
          <w:sz w:val="24"/>
        </w:rPr>
        <w:t>message</w:t>
      </w:r>
      <w:r>
        <w:rPr>
          <w:rFonts w:ascii="Arial" w:hAnsi="Arial"/>
          <w:spacing w:val="-19"/>
          <w:sz w:val="24"/>
        </w:rPr>
        <w:t xml:space="preserve"> </w:t>
      </w:r>
      <w:r>
        <w:rPr>
          <w:rFonts w:ascii="Arial" w:hAnsi="Arial"/>
          <w:sz w:val="24"/>
        </w:rPr>
        <w:t>format,</w:t>
      </w:r>
      <w:r>
        <w:rPr>
          <w:rFonts w:ascii="Arial" w:hAnsi="Arial"/>
          <w:spacing w:val="-18"/>
          <w:sz w:val="24"/>
        </w:rPr>
        <w:t xml:space="preserve"> </w:t>
      </w:r>
      <w:r>
        <w:rPr>
          <w:rFonts w:ascii="Arial" w:hAnsi="Arial"/>
          <w:sz w:val="24"/>
        </w:rPr>
        <w:t>certificate</w:t>
      </w:r>
      <w:r>
        <w:rPr>
          <w:rFonts w:ascii="Arial" w:hAnsi="Arial"/>
          <w:spacing w:val="-19"/>
          <w:sz w:val="24"/>
        </w:rPr>
        <w:t xml:space="preserve"> </w:t>
      </w:r>
      <w:r>
        <w:rPr>
          <w:rFonts w:ascii="Arial" w:hAnsi="Arial"/>
          <w:sz w:val="24"/>
        </w:rPr>
        <w:t>format,</w:t>
      </w:r>
      <w:r>
        <w:rPr>
          <w:rFonts w:ascii="Arial" w:hAnsi="Arial"/>
          <w:spacing w:val="-18"/>
          <w:sz w:val="24"/>
        </w:rPr>
        <w:t xml:space="preserve"> </w:t>
      </w:r>
      <w:r>
        <w:rPr>
          <w:rFonts w:ascii="Arial" w:hAnsi="Arial"/>
          <w:sz w:val="24"/>
        </w:rPr>
        <w:t>and</w:t>
      </w:r>
      <w:r>
        <w:rPr>
          <w:rFonts w:ascii="Arial" w:hAnsi="Arial"/>
          <w:spacing w:val="-18"/>
          <w:sz w:val="24"/>
        </w:rPr>
        <w:t xml:space="preserve"> </w:t>
      </w:r>
      <w:r>
        <w:rPr>
          <w:rFonts w:ascii="Arial" w:hAnsi="Arial"/>
          <w:sz w:val="24"/>
        </w:rPr>
        <w:t>procedure</w:t>
      </w:r>
      <w:r>
        <w:rPr>
          <w:rFonts w:ascii="Arial" w:hAnsi="Arial"/>
          <w:spacing w:val="-20"/>
          <w:sz w:val="24"/>
        </w:rPr>
        <w:t xml:space="preserve"> </w:t>
      </w:r>
      <w:r>
        <w:rPr>
          <w:rFonts w:ascii="Arial" w:hAnsi="Arial"/>
          <w:sz w:val="24"/>
        </w:rPr>
        <w:t>of</w:t>
      </w:r>
      <w:r>
        <w:rPr>
          <w:rFonts w:ascii="Arial" w:hAnsi="Arial"/>
          <w:spacing w:val="-21"/>
          <w:sz w:val="24"/>
        </w:rPr>
        <w:t xml:space="preserve"> </w:t>
      </w:r>
      <w:r>
        <w:rPr>
          <w:rFonts w:ascii="Arial" w:hAnsi="Arial"/>
          <w:sz w:val="24"/>
        </w:rPr>
        <w:t>message exchange as depicted</w:t>
      </w:r>
      <w:r>
        <w:rPr>
          <w:rFonts w:ascii="Arial" w:hAnsi="Arial"/>
          <w:spacing w:val="-3"/>
          <w:sz w:val="24"/>
        </w:rPr>
        <w:t xml:space="preserve"> </w:t>
      </w:r>
      <w:r>
        <w:rPr>
          <w:rFonts w:ascii="Arial" w:hAnsi="Arial"/>
          <w:sz w:val="24"/>
        </w:rPr>
        <w:t>in.</w:t>
      </w:r>
    </w:p>
    <w:p w14:paraId="7F2B0DF5" w14:textId="77777777" w:rsidR="00B820FC" w:rsidRDefault="00B820FC" w:rsidP="00B820FC">
      <w:pPr>
        <w:pStyle w:val="ListParagraph"/>
        <w:numPr>
          <w:ilvl w:val="1"/>
          <w:numId w:val="2"/>
        </w:numPr>
        <w:tabs>
          <w:tab w:val="left" w:pos="854"/>
        </w:tabs>
        <w:ind w:right="152"/>
        <w:jc w:val="both"/>
        <w:rPr>
          <w:rFonts w:ascii="Arial" w:hAnsi="Arial"/>
          <w:sz w:val="24"/>
        </w:rPr>
      </w:pPr>
      <w:r>
        <w:rPr>
          <w:rFonts w:ascii="Arial" w:hAnsi="Arial"/>
          <w:sz w:val="24"/>
        </w:rPr>
        <w:t xml:space="preserve">The role of payment gateway is to connect the Internet and proprietary networks of banks. Each participating entity needs its own certificate. To keep the consumer’s certificate in his or her personal computer or IC card, software called the electronic wallet, or </w:t>
      </w:r>
      <w:r>
        <w:rPr>
          <w:rFonts w:ascii="Arial" w:hAnsi="Arial"/>
          <w:i/>
          <w:sz w:val="24"/>
        </w:rPr>
        <w:t xml:space="preserve">digital wallet, </w:t>
      </w:r>
      <w:r>
        <w:rPr>
          <w:rFonts w:ascii="Arial" w:hAnsi="Arial"/>
          <w:sz w:val="24"/>
        </w:rPr>
        <w:t>is necessary. To connect the dig-ital wallet with various mer- chants, interoperability is a very important characteristic to</w:t>
      </w:r>
      <w:r>
        <w:rPr>
          <w:rFonts w:ascii="Arial" w:hAnsi="Arial"/>
          <w:spacing w:val="-6"/>
          <w:sz w:val="24"/>
        </w:rPr>
        <w:t xml:space="preserve"> </w:t>
      </w:r>
      <w:r>
        <w:rPr>
          <w:rFonts w:ascii="Arial" w:hAnsi="Arial"/>
          <w:sz w:val="24"/>
        </w:rPr>
        <w:t>meet.</w:t>
      </w:r>
    </w:p>
    <w:p w14:paraId="31C35FB9" w14:textId="77777777" w:rsidR="00B820FC" w:rsidRDefault="00B820FC" w:rsidP="00B820FC">
      <w:pPr>
        <w:jc w:val="both"/>
        <w:rPr>
          <w:rFonts w:ascii="Arial" w:hAnsi="Arial"/>
          <w:sz w:val="24"/>
        </w:rPr>
      </w:pPr>
    </w:p>
    <w:p w14:paraId="3C45301B" w14:textId="77777777" w:rsidR="00B820FC" w:rsidRDefault="00B820FC" w:rsidP="00B820FC">
      <w:pPr>
        <w:jc w:val="both"/>
        <w:rPr>
          <w:rFonts w:ascii="Arial" w:hAnsi="Arial"/>
          <w:sz w:val="24"/>
        </w:rPr>
      </w:pPr>
    </w:p>
    <w:p w14:paraId="464F9EE8" w14:textId="77777777" w:rsidR="00A15140" w:rsidRDefault="00A15140" w:rsidP="00B820FC">
      <w:pPr>
        <w:jc w:val="both"/>
        <w:rPr>
          <w:rFonts w:ascii="Arial" w:hAnsi="Arial"/>
          <w:sz w:val="24"/>
        </w:rPr>
      </w:pPr>
    </w:p>
    <w:p w14:paraId="6B23291F" w14:textId="77777777" w:rsidR="00A15140" w:rsidRDefault="00A15140" w:rsidP="00B820FC">
      <w:pPr>
        <w:jc w:val="both"/>
        <w:rPr>
          <w:rFonts w:ascii="Arial" w:hAnsi="Arial"/>
          <w:sz w:val="24"/>
        </w:rPr>
      </w:pPr>
    </w:p>
    <w:p w14:paraId="36EEEB1F" w14:textId="77777777" w:rsidR="00A15140" w:rsidRDefault="00A15140" w:rsidP="00B820FC">
      <w:pPr>
        <w:jc w:val="both"/>
        <w:rPr>
          <w:rFonts w:ascii="Arial" w:hAnsi="Arial"/>
          <w:sz w:val="24"/>
        </w:rPr>
      </w:pPr>
    </w:p>
    <w:p w14:paraId="60A69C48" w14:textId="77777777" w:rsidR="00A15140" w:rsidRDefault="00A15140" w:rsidP="00B820FC">
      <w:pPr>
        <w:jc w:val="both"/>
        <w:rPr>
          <w:rFonts w:ascii="Arial" w:hAnsi="Arial"/>
          <w:sz w:val="24"/>
        </w:rPr>
      </w:pPr>
    </w:p>
    <w:p w14:paraId="4202613E" w14:textId="77777777" w:rsidR="00A15140" w:rsidRDefault="00A15140" w:rsidP="00B820FC">
      <w:pPr>
        <w:jc w:val="both"/>
        <w:rPr>
          <w:rFonts w:ascii="Arial" w:hAnsi="Arial"/>
          <w:sz w:val="24"/>
        </w:rPr>
      </w:pPr>
    </w:p>
    <w:p w14:paraId="2E948E7F" w14:textId="77777777" w:rsidR="00A15140" w:rsidRDefault="00A15140" w:rsidP="00B820FC">
      <w:pPr>
        <w:jc w:val="both"/>
        <w:rPr>
          <w:rFonts w:ascii="Arial" w:hAnsi="Arial"/>
          <w:sz w:val="24"/>
        </w:rPr>
      </w:pPr>
    </w:p>
    <w:p w14:paraId="5EB2B103" w14:textId="77777777" w:rsidR="00A15140" w:rsidRDefault="00A15140" w:rsidP="00B820FC">
      <w:pPr>
        <w:jc w:val="both"/>
        <w:rPr>
          <w:rFonts w:ascii="Arial" w:hAnsi="Arial"/>
          <w:sz w:val="24"/>
        </w:rPr>
      </w:pPr>
    </w:p>
    <w:p w14:paraId="42E19C1C" w14:textId="77777777" w:rsidR="00A15140" w:rsidRDefault="00A15140" w:rsidP="00B820FC">
      <w:pPr>
        <w:jc w:val="both"/>
        <w:rPr>
          <w:rFonts w:ascii="Arial" w:hAnsi="Arial"/>
          <w:sz w:val="24"/>
        </w:rPr>
      </w:pPr>
    </w:p>
    <w:p w14:paraId="6F05A061" w14:textId="77777777" w:rsidR="00A15140" w:rsidRDefault="00A15140" w:rsidP="00B820FC">
      <w:pPr>
        <w:jc w:val="both"/>
        <w:rPr>
          <w:rFonts w:ascii="Arial" w:hAnsi="Arial"/>
          <w:sz w:val="24"/>
        </w:rPr>
      </w:pPr>
    </w:p>
    <w:p w14:paraId="3CF9660F" w14:textId="77777777" w:rsidR="00A15140" w:rsidRDefault="00A15140" w:rsidP="00B820FC">
      <w:pPr>
        <w:jc w:val="both"/>
        <w:rPr>
          <w:rFonts w:ascii="Arial" w:hAnsi="Arial"/>
          <w:sz w:val="24"/>
        </w:rPr>
      </w:pPr>
    </w:p>
    <w:p w14:paraId="43DF9C4B" w14:textId="77777777" w:rsidR="00A15140" w:rsidRDefault="00A15140" w:rsidP="00B820FC">
      <w:pPr>
        <w:jc w:val="both"/>
        <w:rPr>
          <w:rFonts w:ascii="Arial" w:hAnsi="Arial"/>
          <w:sz w:val="24"/>
        </w:rPr>
      </w:pPr>
    </w:p>
    <w:p w14:paraId="7D1A1465" w14:textId="7592F473" w:rsidR="00A15140" w:rsidRPr="00A15140" w:rsidRDefault="00A15140" w:rsidP="00A15140">
      <w:pPr>
        <w:pStyle w:val="Heading1"/>
        <w:numPr>
          <w:ilvl w:val="0"/>
          <w:numId w:val="17"/>
        </w:numPr>
        <w:tabs>
          <w:tab w:val="left" w:pos="1791"/>
        </w:tabs>
        <w:spacing w:before="78"/>
        <w:ind w:left="593" w:hanging="463"/>
        <w:jc w:val="left"/>
        <w:rPr>
          <w:color w:val="2D74B5"/>
          <w:sz w:val="34"/>
        </w:rPr>
      </w:pPr>
      <w:r>
        <w:rPr>
          <w:color w:val="2D74B5"/>
        </w:rPr>
        <w:lastRenderedPageBreak/>
        <w:t>GNS3 Implementation</w:t>
      </w:r>
    </w:p>
    <w:p w14:paraId="21B8DCFC" w14:textId="062B7D4D" w:rsidR="00A15140" w:rsidRDefault="00A15140" w:rsidP="00A15140">
      <w:pPr>
        <w:pStyle w:val="Heading1"/>
        <w:tabs>
          <w:tab w:val="left" w:pos="1791"/>
        </w:tabs>
        <w:spacing w:before="78"/>
        <w:ind w:left="593"/>
        <w:rPr>
          <w:color w:val="000000" w:themeColor="text1"/>
          <w:sz w:val="32"/>
          <w:szCs w:val="32"/>
        </w:rPr>
      </w:pPr>
      <w:r>
        <w:rPr>
          <w:color w:val="000000" w:themeColor="text1"/>
          <w:sz w:val="32"/>
          <w:szCs w:val="32"/>
        </w:rPr>
        <w:t>IT Division Floor Wise Plan</w:t>
      </w:r>
    </w:p>
    <w:p w14:paraId="4D72B31C" w14:textId="77777777" w:rsidR="00A15140" w:rsidRPr="00A15140" w:rsidRDefault="00A15140" w:rsidP="00A15140">
      <w:pPr>
        <w:pStyle w:val="Heading1"/>
        <w:tabs>
          <w:tab w:val="left" w:pos="1791"/>
        </w:tabs>
        <w:spacing w:before="78"/>
        <w:ind w:left="593"/>
        <w:rPr>
          <w:color w:val="000000" w:themeColor="text1"/>
          <w:sz w:val="32"/>
          <w:szCs w:val="32"/>
        </w:rPr>
      </w:pPr>
    </w:p>
    <w:p w14:paraId="15A00C32" w14:textId="4F2585BA" w:rsidR="00A15140" w:rsidRDefault="00A15140" w:rsidP="00A15140">
      <w:pPr>
        <w:pStyle w:val="Heading1"/>
        <w:tabs>
          <w:tab w:val="left" w:pos="1791"/>
        </w:tabs>
        <w:spacing w:before="78"/>
        <w:ind w:left="593"/>
        <w:jc w:val="center"/>
        <w:rPr>
          <w:color w:val="2D74B5"/>
          <w:sz w:val="34"/>
        </w:rPr>
      </w:pPr>
      <w:r>
        <w:rPr>
          <w:noProof/>
          <w:color w:val="2D74B5"/>
        </w:rPr>
        <w:drawing>
          <wp:inline distT="0" distB="0" distL="0" distR="0" wp14:anchorId="1B6C147D" wp14:editId="791C563E">
            <wp:extent cx="6294120" cy="353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14:paraId="49F8202C" w14:textId="77777777" w:rsidR="00A15140" w:rsidRDefault="00A15140" w:rsidP="00B820FC">
      <w:pPr>
        <w:jc w:val="both"/>
        <w:rPr>
          <w:rFonts w:ascii="Arial" w:hAnsi="Arial"/>
          <w:sz w:val="24"/>
        </w:rPr>
      </w:pPr>
    </w:p>
    <w:p w14:paraId="0F1F4AF9" w14:textId="77777777" w:rsidR="00A15140" w:rsidRDefault="00A15140" w:rsidP="00E85AC3">
      <w:pPr>
        <w:rPr>
          <w:rFonts w:ascii="Arial" w:hAnsi="Arial"/>
          <w:sz w:val="24"/>
        </w:rPr>
      </w:pPr>
    </w:p>
    <w:p w14:paraId="35924D49" w14:textId="77777777" w:rsidR="00721DD9" w:rsidRPr="00721DD9" w:rsidRDefault="00721DD9" w:rsidP="00E85AC3">
      <w:pPr>
        <w:rPr>
          <w:rFonts w:ascii="Arial" w:hAnsi="Arial"/>
          <w:b/>
          <w:bCs/>
          <w:sz w:val="24"/>
        </w:rPr>
      </w:pPr>
    </w:p>
    <w:p w14:paraId="00FC6BE4" w14:textId="77777777" w:rsidR="00721DD9" w:rsidRPr="00721DD9" w:rsidRDefault="00721DD9" w:rsidP="00E85AC3">
      <w:pPr>
        <w:rPr>
          <w:rFonts w:ascii="Arial" w:hAnsi="Arial"/>
          <w:b/>
          <w:bCs/>
          <w:sz w:val="24"/>
        </w:rPr>
      </w:pPr>
    </w:p>
    <w:p w14:paraId="11710F13" w14:textId="48ABC6F4" w:rsidR="00E85AC3" w:rsidRPr="00721DD9" w:rsidRDefault="00E85AC3" w:rsidP="00E85AC3">
      <w:pPr>
        <w:rPr>
          <w:rFonts w:ascii="Arial" w:hAnsi="Arial"/>
          <w:b/>
          <w:bCs/>
          <w:sz w:val="24"/>
        </w:rPr>
      </w:pPr>
      <w:r w:rsidRPr="00721DD9">
        <w:rPr>
          <w:rFonts w:ascii="Arial" w:hAnsi="Arial"/>
          <w:b/>
          <w:bCs/>
          <w:sz w:val="24"/>
        </w:rPr>
        <w:t>BGP Protocol Implelentation:</w:t>
      </w:r>
    </w:p>
    <w:p w14:paraId="7C340978" w14:textId="77777777" w:rsidR="00E85AC3" w:rsidRDefault="00E85AC3" w:rsidP="00E85AC3">
      <w:pPr>
        <w:rPr>
          <w:rFonts w:ascii="Arial" w:hAnsi="Arial"/>
          <w:sz w:val="24"/>
        </w:rPr>
      </w:pPr>
    </w:p>
    <w:p w14:paraId="72A10C05" w14:textId="16485CED" w:rsidR="00E85AC3" w:rsidRDefault="00E85AC3" w:rsidP="00E85AC3">
      <w:pPr>
        <w:rPr>
          <w:rFonts w:ascii="Arial" w:hAnsi="Arial"/>
          <w:sz w:val="24"/>
        </w:rPr>
      </w:pPr>
      <w:r w:rsidRPr="00721DD9">
        <w:rPr>
          <w:rFonts w:ascii="Arial" w:hAnsi="Arial"/>
          <w:sz w:val="24"/>
          <w:u w:val="single"/>
        </w:rPr>
        <w:t>File Link:</w:t>
      </w:r>
      <w:r w:rsidR="00721DD9">
        <w:rPr>
          <w:rFonts w:ascii="Arial" w:hAnsi="Arial"/>
          <w:sz w:val="24"/>
        </w:rPr>
        <w:t xml:space="preserve"> </w:t>
      </w:r>
      <w:r w:rsidR="00721DD9" w:rsidRPr="00721DD9">
        <w:rPr>
          <w:rFonts w:ascii="Arial" w:hAnsi="Arial"/>
          <w:sz w:val="24"/>
        </w:rPr>
        <w:t>https://drive.google.com/drive/folders/1FeAb4f5zHRUIrx7IqIspN5-MLj7NXdEN?usp=sharing</w:t>
      </w:r>
    </w:p>
    <w:p w14:paraId="4F7C8FF2" w14:textId="77777777" w:rsidR="00E85AC3" w:rsidRDefault="00E85AC3" w:rsidP="00E85AC3">
      <w:pPr>
        <w:rPr>
          <w:rFonts w:ascii="Arial" w:hAnsi="Arial"/>
          <w:sz w:val="24"/>
        </w:rPr>
      </w:pPr>
    </w:p>
    <w:p w14:paraId="6DAE4C9F" w14:textId="6EC3B6DC" w:rsidR="00E85AC3" w:rsidRDefault="00E85AC3" w:rsidP="00E85AC3">
      <w:pPr>
        <w:rPr>
          <w:rFonts w:ascii="Arial" w:hAnsi="Arial"/>
          <w:sz w:val="24"/>
        </w:rPr>
      </w:pPr>
      <w:r>
        <w:rPr>
          <w:rFonts w:ascii="Arial" w:hAnsi="Arial"/>
          <w:noProof/>
          <w:sz w:val="24"/>
        </w:rPr>
        <w:lastRenderedPageBreak/>
        <w:drawing>
          <wp:inline distT="0" distB="0" distL="0" distR="0" wp14:anchorId="1BDB75A4" wp14:editId="2AA87DAB">
            <wp:extent cx="6294120" cy="3535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14:paraId="654AF621" w14:textId="07D13E10" w:rsidR="00721DD9" w:rsidRDefault="00721DD9" w:rsidP="00E85AC3">
      <w:pPr>
        <w:rPr>
          <w:rFonts w:ascii="Arial" w:hAnsi="Arial"/>
          <w:sz w:val="24"/>
        </w:rPr>
      </w:pPr>
    </w:p>
    <w:p w14:paraId="014698C6" w14:textId="0D49F6E7" w:rsidR="00721DD9" w:rsidRDefault="00721DD9" w:rsidP="00E85AC3">
      <w:pPr>
        <w:rPr>
          <w:rFonts w:ascii="Arial" w:hAnsi="Arial"/>
          <w:sz w:val="24"/>
        </w:rPr>
      </w:pPr>
      <w:r>
        <w:rPr>
          <w:rFonts w:ascii="Arial" w:hAnsi="Arial"/>
          <w:sz w:val="24"/>
        </w:rPr>
        <w:t>Success Rate 100%</w:t>
      </w:r>
    </w:p>
    <w:p w14:paraId="6BFA4995" w14:textId="77777777" w:rsidR="00E85AC3" w:rsidRDefault="00E85AC3" w:rsidP="00E85AC3">
      <w:pPr>
        <w:rPr>
          <w:rFonts w:ascii="Arial" w:hAnsi="Arial"/>
          <w:sz w:val="24"/>
        </w:rPr>
      </w:pPr>
    </w:p>
    <w:p w14:paraId="62C05B92" w14:textId="77777777" w:rsidR="00E85AC3" w:rsidRDefault="00E85AC3" w:rsidP="00E85AC3">
      <w:pPr>
        <w:rPr>
          <w:rFonts w:ascii="Arial" w:hAnsi="Arial"/>
          <w:sz w:val="24"/>
        </w:rPr>
      </w:pPr>
      <w:r>
        <w:rPr>
          <w:noProof/>
        </w:rPr>
        <w:drawing>
          <wp:inline distT="0" distB="0" distL="0" distR="0" wp14:anchorId="1E6870ED" wp14:editId="7F3140E1">
            <wp:extent cx="6305550" cy="2475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5550" cy="2475865"/>
                    </a:xfrm>
                    <a:prstGeom prst="rect">
                      <a:avLst/>
                    </a:prstGeom>
                  </pic:spPr>
                </pic:pic>
              </a:graphicData>
            </a:graphic>
          </wp:inline>
        </w:drawing>
      </w:r>
    </w:p>
    <w:p w14:paraId="134A8420" w14:textId="77777777" w:rsidR="00E85AC3" w:rsidRDefault="00E85AC3" w:rsidP="00E85AC3">
      <w:pPr>
        <w:rPr>
          <w:rFonts w:ascii="Arial" w:hAnsi="Arial"/>
          <w:sz w:val="24"/>
        </w:rPr>
      </w:pPr>
    </w:p>
    <w:p w14:paraId="2D6F674D" w14:textId="77777777" w:rsidR="00E85AC3" w:rsidRDefault="00E85AC3" w:rsidP="00E85AC3">
      <w:pPr>
        <w:rPr>
          <w:rFonts w:ascii="Arial" w:hAnsi="Arial"/>
          <w:sz w:val="24"/>
        </w:rPr>
      </w:pPr>
    </w:p>
    <w:p w14:paraId="2F3C1AFE" w14:textId="2D33D9D4" w:rsidR="00E85AC3" w:rsidRDefault="00E85AC3" w:rsidP="00E85AC3">
      <w:pPr>
        <w:rPr>
          <w:rFonts w:ascii="Arial" w:hAnsi="Arial"/>
          <w:sz w:val="24"/>
        </w:rPr>
        <w:sectPr w:rsidR="00E85AC3">
          <w:pgSz w:w="11910" w:h="16840"/>
          <w:pgMar w:top="1140" w:right="980" w:bottom="1240" w:left="1000" w:header="747" w:footer="1055" w:gutter="0"/>
          <w:cols w:space="720"/>
        </w:sectPr>
      </w:pPr>
      <w:r>
        <w:rPr>
          <w:rFonts w:ascii="Arial" w:hAnsi="Arial"/>
          <w:noProof/>
          <w:sz w:val="24"/>
        </w:rPr>
        <w:lastRenderedPageBreak/>
        <w:drawing>
          <wp:inline distT="0" distB="0" distL="0" distR="0" wp14:anchorId="30BC0DB8" wp14:editId="4B8C76BB">
            <wp:extent cx="6294120" cy="353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r>
        <w:rPr>
          <w:rFonts w:ascii="Arial" w:hAnsi="Arial"/>
          <w:noProof/>
          <w:sz w:val="24"/>
        </w:rPr>
        <w:drawing>
          <wp:inline distT="0" distB="0" distL="0" distR="0" wp14:anchorId="14869735" wp14:editId="5FC4B7A1">
            <wp:extent cx="6294120" cy="3535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r>
        <w:rPr>
          <w:rFonts w:ascii="Arial" w:hAnsi="Arial"/>
          <w:noProof/>
          <w:sz w:val="24"/>
        </w:rPr>
        <w:lastRenderedPageBreak/>
        <w:drawing>
          <wp:inline distT="0" distB="0" distL="0" distR="0" wp14:anchorId="59C21193" wp14:editId="0D9E117E">
            <wp:extent cx="6294120" cy="3535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r>
        <w:rPr>
          <w:rFonts w:ascii="Arial" w:hAnsi="Arial"/>
          <w:noProof/>
          <w:sz w:val="24"/>
        </w:rPr>
        <w:drawing>
          <wp:inline distT="0" distB="0" distL="0" distR="0" wp14:anchorId="22F3AF6B" wp14:editId="19E2CF35">
            <wp:extent cx="6294120" cy="3535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14:paraId="2FE4537F" w14:textId="77777777" w:rsidR="00B820FC" w:rsidRDefault="00B820FC" w:rsidP="00B820FC">
      <w:pPr>
        <w:pStyle w:val="BodyText"/>
        <w:rPr>
          <w:rFonts w:ascii="Arial"/>
          <w:sz w:val="20"/>
        </w:rPr>
      </w:pPr>
      <w:bookmarkStart w:id="21" w:name="_bookmark17"/>
      <w:bookmarkStart w:id="22" w:name="_bookmark6"/>
      <w:bookmarkEnd w:id="21"/>
      <w:bookmarkEnd w:id="22"/>
    </w:p>
    <w:p w14:paraId="65640514" w14:textId="77777777" w:rsidR="00B820FC" w:rsidRDefault="00B820FC" w:rsidP="00B820FC">
      <w:pPr>
        <w:pStyle w:val="BodyText"/>
        <w:rPr>
          <w:rFonts w:ascii="Arial"/>
          <w:sz w:val="20"/>
        </w:rPr>
      </w:pPr>
    </w:p>
    <w:p w14:paraId="4923B738" w14:textId="77777777" w:rsidR="00B820FC" w:rsidRDefault="00B820FC" w:rsidP="00B820FC">
      <w:pPr>
        <w:pStyle w:val="Heading1"/>
        <w:numPr>
          <w:ilvl w:val="0"/>
          <w:numId w:val="17"/>
        </w:numPr>
        <w:tabs>
          <w:tab w:val="left" w:pos="676"/>
        </w:tabs>
        <w:spacing w:before="151"/>
        <w:ind w:left="675" w:hanging="544"/>
        <w:jc w:val="left"/>
        <w:rPr>
          <w:color w:val="2D74B5"/>
        </w:rPr>
      </w:pPr>
      <w:bookmarkStart w:id="23" w:name="_bookmark28"/>
      <w:bookmarkEnd w:id="23"/>
      <w:r>
        <w:rPr>
          <w:color w:val="2D74B5"/>
          <w:spacing w:val="-3"/>
        </w:rPr>
        <w:t>References</w:t>
      </w:r>
    </w:p>
    <w:p w14:paraId="7A38A8D8" w14:textId="77777777" w:rsidR="00B820FC" w:rsidRDefault="00B820FC" w:rsidP="00B820FC">
      <w:pPr>
        <w:pStyle w:val="BodyText"/>
        <w:rPr>
          <w:b/>
          <w:sz w:val="36"/>
        </w:rPr>
      </w:pPr>
    </w:p>
    <w:p w14:paraId="6AB26DF0" w14:textId="77777777" w:rsidR="00B820FC" w:rsidRDefault="00D33D10" w:rsidP="00570DF1">
      <w:pPr>
        <w:pStyle w:val="ListParagraph"/>
        <w:numPr>
          <w:ilvl w:val="0"/>
          <w:numId w:val="20"/>
        </w:numPr>
        <w:tabs>
          <w:tab w:val="left" w:pos="1574"/>
        </w:tabs>
        <w:spacing w:before="236"/>
        <w:rPr>
          <w:sz w:val="24"/>
        </w:rPr>
      </w:pPr>
      <w:hyperlink r:id="rId32">
        <w:r w:rsidR="00B820FC">
          <w:rPr>
            <w:rFonts w:ascii="Times New Roman"/>
            <w:color w:val="0462C1"/>
            <w:spacing w:val="-60"/>
            <w:sz w:val="24"/>
            <w:u w:val="single" w:color="0462C1"/>
          </w:rPr>
          <w:t xml:space="preserve"> </w:t>
        </w:r>
        <w:r w:rsidR="00B820FC">
          <w:rPr>
            <w:color w:val="0462C1"/>
            <w:sz w:val="24"/>
            <w:u w:val="single" w:color="0462C1"/>
          </w:rPr>
          <w:t>https://www.cisco.com/c/en/us/products/switches/index.html</w:t>
        </w:r>
      </w:hyperlink>
    </w:p>
    <w:p w14:paraId="5A30799C" w14:textId="77777777" w:rsidR="00B820FC" w:rsidRDefault="00B820FC" w:rsidP="00B820FC">
      <w:pPr>
        <w:pStyle w:val="BodyText"/>
        <w:rPr>
          <w:sz w:val="17"/>
        </w:rPr>
      </w:pPr>
    </w:p>
    <w:p w14:paraId="10B64551" w14:textId="26E5EA58" w:rsidR="00B820FC" w:rsidRDefault="00D33D10" w:rsidP="00570DF1">
      <w:pPr>
        <w:pStyle w:val="ListParagraph"/>
        <w:numPr>
          <w:ilvl w:val="0"/>
          <w:numId w:val="20"/>
        </w:numPr>
        <w:tabs>
          <w:tab w:val="left" w:pos="1574"/>
        </w:tabs>
        <w:spacing w:before="85"/>
        <w:rPr>
          <w:sz w:val="24"/>
        </w:rPr>
      </w:pPr>
      <w:hyperlink r:id="rId33">
        <w:r w:rsidR="00B820FC">
          <w:rPr>
            <w:rFonts w:ascii="Times New Roman"/>
            <w:color w:val="0462C1"/>
            <w:spacing w:val="-60"/>
            <w:sz w:val="24"/>
            <w:u w:val="single" w:color="0462C1"/>
          </w:rPr>
          <w:t xml:space="preserve"> </w:t>
        </w:r>
        <w:r w:rsidR="00B820FC">
          <w:rPr>
            <w:color w:val="0462C1"/>
            <w:sz w:val="24"/>
            <w:u w:val="single" w:color="0462C1"/>
          </w:rPr>
          <w:t>https://www.cisco.com/c/en/us/products/routers/index.html</w:t>
        </w:r>
      </w:hyperlink>
    </w:p>
    <w:p w14:paraId="51BAEFE9" w14:textId="77777777" w:rsidR="00B820FC" w:rsidRDefault="00B820FC" w:rsidP="00B820FC">
      <w:pPr>
        <w:pStyle w:val="BodyText"/>
        <w:rPr>
          <w:sz w:val="21"/>
        </w:rPr>
      </w:pPr>
    </w:p>
    <w:p w14:paraId="14E39E07" w14:textId="323C8A2D" w:rsidR="00B820FC" w:rsidRPr="00570DF1" w:rsidRDefault="00D33D10" w:rsidP="00570DF1">
      <w:pPr>
        <w:pStyle w:val="ListParagraph"/>
        <w:numPr>
          <w:ilvl w:val="0"/>
          <w:numId w:val="20"/>
        </w:numPr>
        <w:tabs>
          <w:tab w:val="left" w:pos="1574"/>
        </w:tabs>
        <w:spacing w:before="85"/>
        <w:rPr>
          <w:sz w:val="24"/>
        </w:rPr>
      </w:pPr>
      <w:hyperlink r:id="rId34">
        <w:r w:rsidR="00B820FC">
          <w:rPr>
            <w:rFonts w:ascii="Times New Roman"/>
            <w:color w:val="0462C1"/>
            <w:spacing w:val="-60"/>
            <w:sz w:val="24"/>
            <w:u w:val="single" w:color="0462C1"/>
          </w:rPr>
          <w:t xml:space="preserve"> </w:t>
        </w:r>
        <w:r w:rsidR="00B820FC">
          <w:rPr>
            <w:color w:val="0462C1"/>
            <w:sz w:val="24"/>
            <w:u w:val="single" w:color="0462C1"/>
          </w:rPr>
          <w:t>https://www.cisco.com/c/en/us/products/routers/network-convergence-system-</w:t>
        </w:r>
      </w:hyperlink>
      <w:hyperlink r:id="rId35">
        <w:r w:rsidR="00B820FC" w:rsidRPr="00570DF1">
          <w:rPr>
            <w:color w:val="0462C1"/>
            <w:u w:val="single" w:color="0462C1"/>
          </w:rPr>
          <w:t>5500-series/index.html</w:t>
        </w:r>
      </w:hyperlink>
    </w:p>
    <w:p w14:paraId="7B32330E" w14:textId="77777777" w:rsidR="00B820FC" w:rsidRDefault="00B820FC" w:rsidP="00B820FC">
      <w:pPr>
        <w:pStyle w:val="BodyText"/>
        <w:rPr>
          <w:sz w:val="17"/>
        </w:rPr>
      </w:pPr>
    </w:p>
    <w:p w14:paraId="00DD10C7" w14:textId="548E0F7A" w:rsidR="00B820FC" w:rsidRPr="00570DF1" w:rsidRDefault="00D33D10" w:rsidP="00570DF1">
      <w:pPr>
        <w:pStyle w:val="ListParagraph"/>
        <w:numPr>
          <w:ilvl w:val="0"/>
          <w:numId w:val="20"/>
        </w:numPr>
        <w:tabs>
          <w:tab w:val="left" w:pos="1574"/>
        </w:tabs>
        <w:spacing w:before="86"/>
        <w:rPr>
          <w:sz w:val="24"/>
        </w:rPr>
      </w:pPr>
      <w:hyperlink r:id="rId36">
        <w:r w:rsidR="00B820FC">
          <w:rPr>
            <w:rFonts w:ascii="Times New Roman"/>
            <w:color w:val="0462C1"/>
            <w:spacing w:val="-60"/>
            <w:sz w:val="24"/>
            <w:u w:val="single" w:color="0462C1"/>
          </w:rPr>
          <w:t xml:space="preserve"> </w:t>
        </w:r>
        <w:r w:rsidR="00B820FC">
          <w:rPr>
            <w:color w:val="0462C1"/>
            <w:sz w:val="24"/>
            <w:u w:val="single" w:color="0462C1"/>
          </w:rPr>
          <w:t>https://www.indiamart.com/proddetail/cisco-ncs-5500-series-router-</w:t>
        </w:r>
      </w:hyperlink>
      <w:hyperlink r:id="rId37">
        <w:r w:rsidR="00B820FC" w:rsidRPr="00570DF1">
          <w:rPr>
            <w:color w:val="0462C1"/>
            <w:u w:val="single" w:color="0462C1"/>
          </w:rPr>
          <w:t>19446672655.html</w:t>
        </w:r>
      </w:hyperlink>
    </w:p>
    <w:p w14:paraId="3BD964FB" w14:textId="77777777" w:rsidR="00B820FC" w:rsidRDefault="00B820FC" w:rsidP="00B820FC">
      <w:pPr>
        <w:pStyle w:val="BodyText"/>
        <w:rPr>
          <w:sz w:val="20"/>
        </w:rPr>
      </w:pPr>
    </w:p>
    <w:p w14:paraId="1E03BDFD" w14:textId="77777777" w:rsidR="00B820FC" w:rsidRDefault="00B820FC" w:rsidP="00B820FC">
      <w:pPr>
        <w:pStyle w:val="BodyText"/>
        <w:spacing w:before="1"/>
        <w:rPr>
          <w:sz w:val="21"/>
        </w:rPr>
      </w:pPr>
    </w:p>
    <w:p w14:paraId="109C58D2" w14:textId="77777777" w:rsidR="00B820FC" w:rsidRDefault="00D33D10" w:rsidP="00570DF1">
      <w:pPr>
        <w:pStyle w:val="ListParagraph"/>
        <w:numPr>
          <w:ilvl w:val="0"/>
          <w:numId w:val="20"/>
        </w:numPr>
        <w:tabs>
          <w:tab w:val="left" w:pos="1574"/>
        </w:tabs>
        <w:spacing w:before="86"/>
        <w:rPr>
          <w:sz w:val="24"/>
        </w:rPr>
      </w:pPr>
      <w:hyperlink r:id="rId38">
        <w:r w:rsidR="00B820FC">
          <w:rPr>
            <w:rFonts w:ascii="Times New Roman"/>
            <w:color w:val="0462C1"/>
            <w:spacing w:val="-60"/>
            <w:sz w:val="24"/>
            <w:u w:val="single" w:color="0462C1"/>
          </w:rPr>
          <w:t xml:space="preserve"> </w:t>
        </w:r>
        <w:r w:rsidR="00B820FC">
          <w:rPr>
            <w:color w:val="0462C1"/>
            <w:sz w:val="24"/>
            <w:u w:val="single" w:color="0462C1"/>
          </w:rPr>
          <w:t>https://www.router-switch.com/cisco-catalyst-9300-switches-price.html</w:t>
        </w:r>
      </w:hyperlink>
    </w:p>
    <w:p w14:paraId="590835D2" w14:textId="77777777" w:rsidR="00B820FC" w:rsidRDefault="00B820FC" w:rsidP="00B820FC">
      <w:pPr>
        <w:pStyle w:val="BodyText"/>
        <w:rPr>
          <w:sz w:val="17"/>
        </w:rPr>
      </w:pPr>
    </w:p>
    <w:p w14:paraId="2B05A8B6" w14:textId="77777777" w:rsidR="00B820FC" w:rsidRDefault="00D33D10" w:rsidP="00570DF1">
      <w:pPr>
        <w:pStyle w:val="ListParagraph"/>
        <w:numPr>
          <w:ilvl w:val="0"/>
          <w:numId w:val="20"/>
        </w:numPr>
        <w:tabs>
          <w:tab w:val="left" w:pos="1574"/>
        </w:tabs>
        <w:spacing w:before="85"/>
        <w:rPr>
          <w:sz w:val="24"/>
        </w:rPr>
      </w:pPr>
      <w:hyperlink r:id="rId39">
        <w:r w:rsidR="00B820FC">
          <w:rPr>
            <w:rFonts w:ascii="Times New Roman"/>
            <w:color w:val="0462C1"/>
            <w:spacing w:val="-60"/>
            <w:sz w:val="24"/>
            <w:u w:val="single" w:color="0462C1"/>
          </w:rPr>
          <w:t xml:space="preserve"> </w:t>
        </w:r>
        <w:r w:rsidR="00B820FC">
          <w:rPr>
            <w:color w:val="0462C1"/>
            <w:sz w:val="24"/>
            <w:u w:val="single" w:color="0462C1"/>
          </w:rPr>
          <w:t>https://www.eagle.in/shop/cisco-ucs-c220-m5-1u-rack-server/</w:t>
        </w:r>
      </w:hyperlink>
    </w:p>
    <w:p w14:paraId="1326056B" w14:textId="77777777" w:rsidR="00B820FC" w:rsidRDefault="00B820FC" w:rsidP="00B820FC">
      <w:pPr>
        <w:pStyle w:val="BodyText"/>
        <w:rPr>
          <w:sz w:val="17"/>
        </w:rPr>
      </w:pPr>
    </w:p>
    <w:p w14:paraId="34AA8F4C" w14:textId="77777777" w:rsidR="00B820FC" w:rsidRDefault="00D33D10" w:rsidP="00570DF1">
      <w:pPr>
        <w:pStyle w:val="ListParagraph"/>
        <w:numPr>
          <w:ilvl w:val="0"/>
          <w:numId w:val="20"/>
        </w:numPr>
        <w:tabs>
          <w:tab w:val="left" w:pos="1574"/>
        </w:tabs>
        <w:spacing w:before="85"/>
        <w:rPr>
          <w:sz w:val="24"/>
        </w:rPr>
      </w:pPr>
      <w:hyperlink r:id="rId40">
        <w:r w:rsidR="00B820FC">
          <w:rPr>
            <w:rFonts w:ascii="Times New Roman"/>
            <w:color w:val="0462C1"/>
            <w:spacing w:val="-60"/>
            <w:sz w:val="24"/>
            <w:u w:val="single" w:color="0462C1"/>
          </w:rPr>
          <w:t xml:space="preserve"> </w:t>
        </w:r>
        <w:r w:rsidR="00B820FC">
          <w:rPr>
            <w:color w:val="0462C1"/>
            <w:sz w:val="24"/>
            <w:u w:val="single" w:color="0462C1"/>
          </w:rPr>
          <w:t>https://www.uml-diagrams.org/network-architecture-diagrams.html</w:t>
        </w:r>
      </w:hyperlink>
    </w:p>
    <w:p w14:paraId="0E481DA5" w14:textId="77777777" w:rsidR="00B820FC" w:rsidRDefault="00B820FC" w:rsidP="00B820FC">
      <w:pPr>
        <w:pStyle w:val="BodyText"/>
        <w:spacing w:before="9"/>
        <w:rPr>
          <w:sz w:val="19"/>
        </w:rPr>
      </w:pPr>
    </w:p>
    <w:p w14:paraId="7FA5FDE8" w14:textId="68F4948F" w:rsidR="00B820FC" w:rsidRPr="00570DF1" w:rsidRDefault="00D33D10" w:rsidP="00570DF1">
      <w:pPr>
        <w:pStyle w:val="ListParagraph"/>
        <w:numPr>
          <w:ilvl w:val="0"/>
          <w:numId w:val="20"/>
        </w:numPr>
        <w:tabs>
          <w:tab w:val="left" w:pos="1574"/>
        </w:tabs>
        <w:spacing w:before="52"/>
        <w:rPr>
          <w:sz w:val="24"/>
        </w:rPr>
      </w:pPr>
      <w:hyperlink r:id="rId41">
        <w:r w:rsidR="00B820FC">
          <w:rPr>
            <w:rFonts w:ascii="Times New Roman"/>
            <w:color w:val="0462C1"/>
            <w:spacing w:val="-60"/>
            <w:sz w:val="24"/>
            <w:u w:val="single" w:color="0462C1"/>
          </w:rPr>
          <w:t xml:space="preserve"> </w:t>
        </w:r>
        <w:r w:rsidR="00B820FC">
          <w:rPr>
            <w:color w:val="0462C1"/>
            <w:sz w:val="24"/>
            <w:u w:val="single" w:color="0462C1"/>
          </w:rPr>
          <w:t>https://www.cisco.com/c/en/us/products/collateral/collaboration-</w:t>
        </w:r>
      </w:hyperlink>
    </w:p>
    <w:p w14:paraId="09F4189B" w14:textId="77777777" w:rsidR="00570DF1" w:rsidRPr="00570DF1" w:rsidRDefault="00570DF1" w:rsidP="00570DF1">
      <w:pPr>
        <w:tabs>
          <w:tab w:val="left" w:pos="1574"/>
        </w:tabs>
        <w:spacing w:before="52"/>
        <w:rPr>
          <w:sz w:val="24"/>
        </w:rPr>
      </w:pPr>
    </w:p>
    <w:p w14:paraId="1C48DC4D" w14:textId="2DAC996D" w:rsidR="00B820FC" w:rsidRDefault="00D33D10" w:rsidP="00570DF1">
      <w:pPr>
        <w:pStyle w:val="ListParagraph"/>
        <w:numPr>
          <w:ilvl w:val="0"/>
          <w:numId w:val="20"/>
        </w:numPr>
        <w:spacing w:line="288" w:lineRule="auto"/>
        <w:jc w:val="both"/>
        <w:sectPr w:rsidR="00B820FC">
          <w:pgSz w:w="11910" w:h="16840"/>
          <w:pgMar w:top="1140" w:right="980" w:bottom="1240" w:left="1000" w:header="747" w:footer="1055" w:gutter="0"/>
          <w:cols w:space="720"/>
        </w:sectPr>
      </w:pPr>
      <w:hyperlink r:id="rId42">
        <w:r w:rsidR="00B820FC" w:rsidRPr="00570DF1">
          <w:rPr>
            <w:color w:val="0462C1"/>
            <w:u w:val="single" w:color="0462C1"/>
          </w:rPr>
          <w:t>endpoints/unified-sip-phone-3905/data_sheet_c78-651588.html</w:t>
        </w:r>
      </w:hyperlink>
    </w:p>
    <w:p w14:paraId="7F87A2CB" w14:textId="77777777" w:rsidR="006E75C7" w:rsidRDefault="006E75C7" w:rsidP="006E75C7">
      <w:pPr>
        <w:jc w:val="both"/>
        <w:sectPr w:rsidR="006E75C7">
          <w:footerReference w:type="default" r:id="rId43"/>
          <w:pgSz w:w="11910" w:h="16840"/>
          <w:pgMar w:top="1140" w:right="980" w:bottom="1240" w:left="1000" w:header="747" w:footer="1055" w:gutter="0"/>
          <w:pgNumType w:start="1"/>
          <w:cols w:space="720"/>
        </w:sectPr>
      </w:pPr>
    </w:p>
    <w:p w14:paraId="0BE7A759" w14:textId="128E8BB7" w:rsidR="006E75C7" w:rsidRDefault="006E75C7" w:rsidP="00B820FC">
      <w:pPr>
        <w:pStyle w:val="BodyText"/>
        <w:sectPr w:rsidR="006E75C7">
          <w:footerReference w:type="default" r:id="rId44"/>
          <w:pgSz w:w="11910" w:h="16840"/>
          <w:pgMar w:top="1140" w:right="980" w:bottom="1240" w:left="1000" w:header="747" w:footer="1055" w:gutter="0"/>
          <w:cols w:space="720"/>
        </w:sectPr>
      </w:pPr>
    </w:p>
    <w:p w14:paraId="7036DA6B" w14:textId="618921F2" w:rsidR="005E5FE8" w:rsidRDefault="005E5FE8" w:rsidP="005E5FE8">
      <w:pPr>
        <w:pStyle w:val="BodyText"/>
        <w:ind w:right="149"/>
        <w:jc w:val="both"/>
        <w:sectPr w:rsidR="005E5FE8">
          <w:pgSz w:w="11910" w:h="16840"/>
          <w:pgMar w:top="1140" w:right="980" w:bottom="1240" w:left="1000" w:header="747" w:footer="1055" w:gutter="0"/>
          <w:cols w:space="720"/>
        </w:sectPr>
      </w:pPr>
    </w:p>
    <w:p w14:paraId="62FC0177" w14:textId="206D18CF" w:rsidR="005E5FE8" w:rsidRDefault="005E5FE8" w:rsidP="00B820FC">
      <w:pPr>
        <w:pStyle w:val="BodyText"/>
        <w:spacing w:before="60" w:line="288" w:lineRule="auto"/>
        <w:ind w:right="148"/>
        <w:jc w:val="both"/>
        <w:sectPr w:rsidR="005E5FE8">
          <w:footerReference w:type="default" r:id="rId45"/>
          <w:pgSz w:w="11910" w:h="16840"/>
          <w:pgMar w:top="1140" w:right="980" w:bottom="1240" w:left="1000" w:header="747" w:footer="1055" w:gutter="0"/>
          <w:pgNumType w:start="1"/>
          <w:cols w:space="720"/>
        </w:sectPr>
      </w:pPr>
      <w:bookmarkStart w:id="24" w:name="_bookmark7"/>
      <w:bookmarkEnd w:id="24"/>
    </w:p>
    <w:p w14:paraId="0DC78FCC" w14:textId="77777777" w:rsidR="005E5FE8" w:rsidRDefault="005E5FE8">
      <w:pPr>
        <w:pStyle w:val="BodyText"/>
        <w:rPr>
          <w:sz w:val="20"/>
        </w:rPr>
      </w:pPr>
    </w:p>
    <w:sectPr w:rsidR="005E5FE8" w:rsidSect="006E75C7">
      <w:footerReference w:type="default" r:id="rId46"/>
      <w:pgSz w:w="11910" w:h="16840"/>
      <w:pgMar w:top="1140" w:right="980" w:bottom="1240" w:left="1000" w:header="747" w:footer="10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C410E" w14:textId="77777777" w:rsidR="00D33D10" w:rsidRDefault="00D33D10">
      <w:r>
        <w:separator/>
      </w:r>
    </w:p>
  </w:endnote>
  <w:endnote w:type="continuationSeparator" w:id="0">
    <w:p w14:paraId="602A9986" w14:textId="77777777" w:rsidR="00D33D10" w:rsidRDefault="00D3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F0A78" w14:textId="77777777" w:rsidR="000F47BD" w:rsidRDefault="00D33D10">
    <w:pPr>
      <w:pStyle w:val="BodyText"/>
      <w:spacing w:line="14" w:lineRule="auto"/>
      <w:rPr>
        <w:sz w:val="20"/>
      </w:rPr>
    </w:pPr>
    <w:r>
      <w:pict w14:anchorId="0DB5F505">
        <v:shapetype id="_x0000_t202" coordsize="21600,21600" o:spt="202" path="m,l,21600r21600,l21600,xe">
          <v:stroke joinstyle="miter"/>
          <v:path gradientshapeok="t" o:connecttype="rect"/>
        </v:shapetype>
        <v:shape id="_x0000_s2054" type="#_x0000_t202" style="position:absolute;margin-left:523.35pt;margin-top:777.55pt;width:22.05pt;height:14pt;z-index:-252636160;mso-position-horizontal-relative:page;mso-position-vertical-relative:page" filled="f" stroked="f">
          <v:textbox style="mso-next-textbox:#_x0000_s2054" inset="0,0,0,0">
            <w:txbxContent>
              <w:p w14:paraId="69E833F2" w14:textId="77777777" w:rsidR="000F47BD" w:rsidRDefault="000F47BD">
                <w:pPr>
                  <w:pStyle w:val="BodyText"/>
                  <w:spacing w:line="264" w:lineRule="exact"/>
                  <w:ind w:left="40"/>
                </w:pPr>
                <w:r>
                  <w:fldChar w:fldCharType="begin"/>
                </w:r>
                <w: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8058D" w14:textId="02D7FA3A" w:rsidR="000F47BD" w:rsidRDefault="00D33D10">
    <w:pPr>
      <w:pStyle w:val="BodyText"/>
      <w:spacing w:line="14" w:lineRule="auto"/>
      <w:rPr>
        <w:sz w:val="20"/>
      </w:rPr>
    </w:pPr>
    <w:r>
      <w:pict w14:anchorId="23597398">
        <v:shapetype id="_x0000_t202" coordsize="21600,21600" o:spt="202" path="m,l,21600r21600,l21600,xe">
          <v:stroke joinstyle="miter"/>
          <v:path gradientshapeok="t" o:connecttype="rect"/>
        </v:shapetype>
        <v:shape id="_x0000_s2072" type="#_x0000_t202" style="position:absolute;margin-left:525.55pt;margin-top:778.15pt;width:15.25pt;height:14pt;z-index:-251656192;mso-position-horizontal-relative:page;mso-position-vertical-relative:page" filled="f" stroked="f">
          <v:textbox style="mso-next-textbox:#_x0000_s2072" inset="0,0,0,0">
            <w:txbxContent>
              <w:p w14:paraId="56067BC8" w14:textId="77777777" w:rsidR="000F47BD" w:rsidRDefault="000F47BD">
                <w:pPr>
                  <w:pStyle w:val="BodyText"/>
                  <w:spacing w:line="264" w:lineRule="exact"/>
                  <w:ind w:left="20"/>
                </w:pPr>
                <w:r>
                  <w:t>2</w:t>
                </w:r>
                <w:r>
                  <w:fldChar w:fldCharType="begin"/>
                </w:r>
                <w: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440B" w14:textId="0406CEC3" w:rsidR="000F47BD" w:rsidRDefault="00D33D10">
    <w:pPr>
      <w:pStyle w:val="BodyText"/>
      <w:spacing w:line="14" w:lineRule="auto"/>
      <w:rPr>
        <w:sz w:val="20"/>
      </w:rPr>
    </w:pPr>
    <w:r>
      <w:pict w14:anchorId="39B453FA">
        <v:shapetype id="_x0000_t202" coordsize="21600,21600" o:spt="202" path="m,l,21600r21600,l21600,xe">
          <v:stroke joinstyle="miter"/>
          <v:path gradientshapeok="t" o:connecttype="rect"/>
        </v:shapetype>
        <v:shape id="_x0000_s2071" type="#_x0000_t202" style="position:absolute;margin-left:525.55pt;margin-top:778.15pt;width:14.25pt;height:14pt;z-index:-251657216;mso-position-horizontal-relative:page;mso-position-vertical-relative:page" filled="f" stroked="f">
          <v:textbox style="mso-next-textbox:#_x0000_s2071" inset="0,0,0,0">
            <w:txbxContent>
              <w:p w14:paraId="51C778F4" w14:textId="77777777" w:rsidR="000F47BD" w:rsidRDefault="000F47BD">
                <w:pPr>
                  <w:pStyle w:val="BodyText"/>
                  <w:spacing w:line="264" w:lineRule="exact"/>
                  <w:ind w:left="20"/>
                </w:pPr>
                <w:r>
                  <w:t>20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C2929" w14:textId="2261264B" w:rsidR="000F47BD" w:rsidRPr="005E5FE8" w:rsidRDefault="00D33D10">
    <w:pPr>
      <w:pStyle w:val="BodyText"/>
      <w:spacing w:line="14" w:lineRule="auto"/>
      <w:rPr>
        <w:sz w:val="20"/>
        <w:lang w:val="en-IN"/>
      </w:rPr>
    </w:pPr>
    <w:r>
      <w:pict w14:anchorId="54ED5A58">
        <v:shapetype id="_x0000_t202" coordsize="21600,21600" o:spt="202" path="m,l,21600r21600,l21600,xe">
          <v:stroke joinstyle="miter"/>
          <v:path gradientshapeok="t" o:connecttype="rect"/>
        </v:shapetype>
        <v:shape id="_x0000_s2052" type="#_x0000_t202" style="position:absolute;margin-left:525.55pt;margin-top:778.15pt;width:15.25pt;height:14pt;z-index:-252634112;mso-position-horizontal-relative:page;mso-position-vertical-relative:page" filled="f" stroked="f">
          <v:textbox style="mso-next-textbox:#_x0000_s2052" inset="0,0,0,0">
            <w:txbxContent>
              <w:p w14:paraId="45B95D8C" w14:textId="266C0856" w:rsidR="000F47BD" w:rsidRPr="005E5FE8" w:rsidRDefault="000F47BD">
                <w:pPr>
                  <w:pStyle w:val="BodyText"/>
                  <w:spacing w:line="264" w:lineRule="exact"/>
                  <w:ind w:left="20"/>
                  <w:rPr>
                    <w:lang w:val="en-IN"/>
                  </w:rPr>
                </w:pPr>
                <w:r>
                  <w:t>111</w:t>
                </w:r>
                <w:r>
                  <w:fldChar w:fldCharType="begin"/>
                </w:r>
                <w:r>
                  <w:instrText xml:space="preserve"> PAGE </w:instrText>
                </w:r>
                <w:r>
                  <w:fldChar w:fldCharType="separate"/>
                </w:r>
                <w:r>
                  <w:t>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A498B" w14:textId="77777777" w:rsidR="000F47BD" w:rsidRDefault="00D33D10">
    <w:pPr>
      <w:pStyle w:val="BodyText"/>
      <w:spacing w:line="14" w:lineRule="auto"/>
      <w:rPr>
        <w:sz w:val="20"/>
      </w:rPr>
    </w:pPr>
    <w:r>
      <w:pict w14:anchorId="79524509">
        <v:shapetype id="_x0000_t202" coordsize="21600,21600" o:spt="202" path="m,l,21600r21600,l21600,xe">
          <v:stroke joinstyle="miter"/>
          <v:path gradientshapeok="t" o:connecttype="rect"/>
        </v:shapetype>
        <v:shape id="_x0000_s2049" type="#_x0000_t202" style="position:absolute;margin-left:525.55pt;margin-top:778.15pt;width:14.25pt;height:14pt;z-index:-252631040;mso-position-horizontal-relative:page;mso-position-vertical-relative:page" filled="f" stroked="f">
          <v:textbox inset="0,0,0,0">
            <w:txbxContent>
              <w:p w14:paraId="67033C25" w14:textId="77777777" w:rsidR="000F47BD" w:rsidRDefault="000F47BD">
                <w:pPr>
                  <w:pStyle w:val="BodyText"/>
                  <w:spacing w:line="264" w:lineRule="exact"/>
                  <w:ind w:left="20"/>
                </w:pPr>
                <w:r>
                  <w:t>30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3EFF8" w14:textId="77777777" w:rsidR="00D33D10" w:rsidRDefault="00D33D10">
      <w:r>
        <w:separator/>
      </w:r>
    </w:p>
  </w:footnote>
  <w:footnote w:type="continuationSeparator" w:id="0">
    <w:p w14:paraId="2B05E536" w14:textId="77777777" w:rsidR="00D33D10" w:rsidRDefault="00D3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296DE" w14:textId="77777777" w:rsidR="000F47BD" w:rsidRDefault="00D33D10">
    <w:pPr>
      <w:pStyle w:val="BodyText"/>
      <w:spacing w:line="14" w:lineRule="auto"/>
      <w:rPr>
        <w:sz w:val="20"/>
      </w:rPr>
    </w:pPr>
    <w:r>
      <w:pict w14:anchorId="43D64230">
        <v:shapetype id="_x0000_t202" coordsize="21600,21600" o:spt="202" path="m,l,21600r21600,l21600,xe">
          <v:stroke joinstyle="miter"/>
          <v:path gradientshapeok="t" o:connecttype="rect"/>
        </v:shapetype>
        <v:shape id="_x0000_s2055" type="#_x0000_t202" style="position:absolute;margin-left:56.6pt;margin-top:36.4pt;width:326.4pt;height:12pt;z-index:-252637184;mso-position-horizontal-relative:page;mso-position-vertical-relative:page" filled="f" stroked="f">
          <v:textbox style="mso-next-textbox:#_x0000_s2055" inset="0,0,0,0">
            <w:txbxContent>
              <w:p w14:paraId="642F5AA9" w14:textId="77777777" w:rsidR="000F47BD" w:rsidRDefault="000F47BD">
                <w:pPr>
                  <w:spacing w:line="223" w:lineRule="exact"/>
                  <w:ind w:left="20"/>
                  <w:rPr>
                    <w:b/>
                    <w:sz w:val="20"/>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084D"/>
    <w:multiLevelType w:val="hybridMultilevel"/>
    <w:tmpl w:val="4692DF20"/>
    <w:lvl w:ilvl="0" w:tplc="4C8C0068">
      <w:start w:val="1"/>
      <w:numFmt w:val="decimal"/>
      <w:lvlText w:val="%1)"/>
      <w:lvlJc w:val="left"/>
      <w:pPr>
        <w:ind w:left="1573" w:hanging="360"/>
      </w:pPr>
      <w:rPr>
        <w:rFonts w:ascii="Calibri" w:eastAsia="Calibri" w:hAnsi="Calibri" w:cs="Calibri" w:hint="default"/>
        <w:spacing w:val="-60"/>
        <w:w w:val="100"/>
        <w:sz w:val="24"/>
        <w:szCs w:val="24"/>
        <w:lang w:val="en-US" w:eastAsia="en-US" w:bidi="en-US"/>
      </w:rPr>
    </w:lvl>
    <w:lvl w:ilvl="1" w:tplc="1444D568">
      <w:numFmt w:val="bullet"/>
      <w:lvlText w:val="•"/>
      <w:lvlJc w:val="left"/>
      <w:pPr>
        <w:ind w:left="2414" w:hanging="360"/>
      </w:pPr>
      <w:rPr>
        <w:rFonts w:hint="default"/>
        <w:lang w:val="en-US" w:eastAsia="en-US" w:bidi="en-US"/>
      </w:rPr>
    </w:lvl>
    <w:lvl w:ilvl="2" w:tplc="87A076B2">
      <w:numFmt w:val="bullet"/>
      <w:lvlText w:val="•"/>
      <w:lvlJc w:val="left"/>
      <w:pPr>
        <w:ind w:left="3249" w:hanging="360"/>
      </w:pPr>
      <w:rPr>
        <w:rFonts w:hint="default"/>
        <w:lang w:val="en-US" w:eastAsia="en-US" w:bidi="en-US"/>
      </w:rPr>
    </w:lvl>
    <w:lvl w:ilvl="3" w:tplc="15886CA4">
      <w:numFmt w:val="bullet"/>
      <w:lvlText w:val="•"/>
      <w:lvlJc w:val="left"/>
      <w:pPr>
        <w:ind w:left="4083" w:hanging="360"/>
      </w:pPr>
      <w:rPr>
        <w:rFonts w:hint="default"/>
        <w:lang w:val="en-US" w:eastAsia="en-US" w:bidi="en-US"/>
      </w:rPr>
    </w:lvl>
    <w:lvl w:ilvl="4" w:tplc="66CACB92">
      <w:numFmt w:val="bullet"/>
      <w:lvlText w:val="•"/>
      <w:lvlJc w:val="left"/>
      <w:pPr>
        <w:ind w:left="4918" w:hanging="360"/>
      </w:pPr>
      <w:rPr>
        <w:rFonts w:hint="default"/>
        <w:lang w:val="en-US" w:eastAsia="en-US" w:bidi="en-US"/>
      </w:rPr>
    </w:lvl>
    <w:lvl w:ilvl="5" w:tplc="5324DD86">
      <w:numFmt w:val="bullet"/>
      <w:lvlText w:val="•"/>
      <w:lvlJc w:val="left"/>
      <w:pPr>
        <w:ind w:left="5753" w:hanging="360"/>
      </w:pPr>
      <w:rPr>
        <w:rFonts w:hint="default"/>
        <w:lang w:val="en-US" w:eastAsia="en-US" w:bidi="en-US"/>
      </w:rPr>
    </w:lvl>
    <w:lvl w:ilvl="6" w:tplc="02D63240">
      <w:numFmt w:val="bullet"/>
      <w:lvlText w:val="•"/>
      <w:lvlJc w:val="left"/>
      <w:pPr>
        <w:ind w:left="6587" w:hanging="360"/>
      </w:pPr>
      <w:rPr>
        <w:rFonts w:hint="default"/>
        <w:lang w:val="en-US" w:eastAsia="en-US" w:bidi="en-US"/>
      </w:rPr>
    </w:lvl>
    <w:lvl w:ilvl="7" w:tplc="27622510">
      <w:numFmt w:val="bullet"/>
      <w:lvlText w:val="•"/>
      <w:lvlJc w:val="left"/>
      <w:pPr>
        <w:ind w:left="7422" w:hanging="360"/>
      </w:pPr>
      <w:rPr>
        <w:rFonts w:hint="default"/>
        <w:lang w:val="en-US" w:eastAsia="en-US" w:bidi="en-US"/>
      </w:rPr>
    </w:lvl>
    <w:lvl w:ilvl="8" w:tplc="2C06676C">
      <w:numFmt w:val="bullet"/>
      <w:lvlText w:val="•"/>
      <w:lvlJc w:val="left"/>
      <w:pPr>
        <w:ind w:left="8257" w:hanging="360"/>
      </w:pPr>
      <w:rPr>
        <w:rFonts w:hint="default"/>
        <w:lang w:val="en-US" w:eastAsia="en-US" w:bidi="en-US"/>
      </w:rPr>
    </w:lvl>
  </w:abstractNum>
  <w:abstractNum w:abstractNumId="1" w15:restartNumberingAfterBreak="0">
    <w:nsid w:val="09E65AF3"/>
    <w:multiLevelType w:val="hybridMultilevel"/>
    <w:tmpl w:val="EC948F58"/>
    <w:lvl w:ilvl="0" w:tplc="9392C69A">
      <w:start w:val="1"/>
      <w:numFmt w:val="decimal"/>
      <w:lvlText w:val="%1)"/>
      <w:lvlJc w:val="left"/>
      <w:pPr>
        <w:ind w:left="853" w:hanging="360"/>
      </w:pPr>
      <w:rPr>
        <w:rFonts w:ascii="Calibri" w:eastAsia="Calibri" w:hAnsi="Calibri" w:cs="Calibri" w:hint="default"/>
        <w:spacing w:val="-21"/>
        <w:w w:val="100"/>
        <w:sz w:val="24"/>
        <w:szCs w:val="24"/>
        <w:lang w:val="en-US" w:eastAsia="en-US" w:bidi="en-US"/>
      </w:rPr>
    </w:lvl>
    <w:lvl w:ilvl="1" w:tplc="BCBE796A">
      <w:numFmt w:val="bullet"/>
      <w:lvlText w:val="•"/>
      <w:lvlJc w:val="left"/>
      <w:pPr>
        <w:ind w:left="1766" w:hanging="360"/>
      </w:pPr>
      <w:rPr>
        <w:rFonts w:hint="default"/>
        <w:lang w:val="en-US" w:eastAsia="en-US" w:bidi="en-US"/>
      </w:rPr>
    </w:lvl>
    <w:lvl w:ilvl="2" w:tplc="3350DACA">
      <w:numFmt w:val="bullet"/>
      <w:lvlText w:val="•"/>
      <w:lvlJc w:val="left"/>
      <w:pPr>
        <w:ind w:left="2673" w:hanging="360"/>
      </w:pPr>
      <w:rPr>
        <w:rFonts w:hint="default"/>
        <w:lang w:val="en-US" w:eastAsia="en-US" w:bidi="en-US"/>
      </w:rPr>
    </w:lvl>
    <w:lvl w:ilvl="3" w:tplc="31DAFB4A">
      <w:numFmt w:val="bullet"/>
      <w:lvlText w:val="•"/>
      <w:lvlJc w:val="left"/>
      <w:pPr>
        <w:ind w:left="3579" w:hanging="360"/>
      </w:pPr>
      <w:rPr>
        <w:rFonts w:hint="default"/>
        <w:lang w:val="en-US" w:eastAsia="en-US" w:bidi="en-US"/>
      </w:rPr>
    </w:lvl>
    <w:lvl w:ilvl="4" w:tplc="F6248D50">
      <w:numFmt w:val="bullet"/>
      <w:lvlText w:val="•"/>
      <w:lvlJc w:val="left"/>
      <w:pPr>
        <w:ind w:left="4486" w:hanging="360"/>
      </w:pPr>
      <w:rPr>
        <w:rFonts w:hint="default"/>
        <w:lang w:val="en-US" w:eastAsia="en-US" w:bidi="en-US"/>
      </w:rPr>
    </w:lvl>
    <w:lvl w:ilvl="5" w:tplc="B8529578">
      <w:numFmt w:val="bullet"/>
      <w:lvlText w:val="•"/>
      <w:lvlJc w:val="left"/>
      <w:pPr>
        <w:ind w:left="5393" w:hanging="360"/>
      </w:pPr>
      <w:rPr>
        <w:rFonts w:hint="default"/>
        <w:lang w:val="en-US" w:eastAsia="en-US" w:bidi="en-US"/>
      </w:rPr>
    </w:lvl>
    <w:lvl w:ilvl="6" w:tplc="B0B0C594">
      <w:numFmt w:val="bullet"/>
      <w:lvlText w:val="•"/>
      <w:lvlJc w:val="left"/>
      <w:pPr>
        <w:ind w:left="6299" w:hanging="360"/>
      </w:pPr>
      <w:rPr>
        <w:rFonts w:hint="default"/>
        <w:lang w:val="en-US" w:eastAsia="en-US" w:bidi="en-US"/>
      </w:rPr>
    </w:lvl>
    <w:lvl w:ilvl="7" w:tplc="66B2365E">
      <w:numFmt w:val="bullet"/>
      <w:lvlText w:val="•"/>
      <w:lvlJc w:val="left"/>
      <w:pPr>
        <w:ind w:left="7206" w:hanging="360"/>
      </w:pPr>
      <w:rPr>
        <w:rFonts w:hint="default"/>
        <w:lang w:val="en-US" w:eastAsia="en-US" w:bidi="en-US"/>
      </w:rPr>
    </w:lvl>
    <w:lvl w:ilvl="8" w:tplc="2744B616">
      <w:numFmt w:val="bullet"/>
      <w:lvlText w:val="•"/>
      <w:lvlJc w:val="left"/>
      <w:pPr>
        <w:ind w:left="8113" w:hanging="360"/>
      </w:pPr>
      <w:rPr>
        <w:rFonts w:hint="default"/>
        <w:lang w:val="en-US" w:eastAsia="en-US" w:bidi="en-US"/>
      </w:rPr>
    </w:lvl>
  </w:abstractNum>
  <w:abstractNum w:abstractNumId="2" w15:restartNumberingAfterBreak="0">
    <w:nsid w:val="114778BE"/>
    <w:multiLevelType w:val="hybridMultilevel"/>
    <w:tmpl w:val="E8F81AC4"/>
    <w:lvl w:ilvl="0" w:tplc="41A82C90">
      <w:numFmt w:val="bullet"/>
      <w:lvlText w:val=""/>
      <w:lvlJc w:val="left"/>
      <w:pPr>
        <w:ind w:left="853" w:hanging="360"/>
      </w:pPr>
      <w:rPr>
        <w:rFonts w:ascii="Wingdings" w:eastAsia="Wingdings" w:hAnsi="Wingdings" w:cs="Wingdings" w:hint="default"/>
        <w:w w:val="100"/>
        <w:sz w:val="24"/>
        <w:szCs w:val="24"/>
        <w:lang w:val="en-US" w:eastAsia="en-US" w:bidi="en-US"/>
      </w:rPr>
    </w:lvl>
    <w:lvl w:ilvl="1" w:tplc="F89AF1C2">
      <w:numFmt w:val="bullet"/>
      <w:lvlText w:val="•"/>
      <w:lvlJc w:val="left"/>
      <w:pPr>
        <w:ind w:left="1766" w:hanging="360"/>
      </w:pPr>
      <w:rPr>
        <w:rFonts w:hint="default"/>
        <w:lang w:val="en-US" w:eastAsia="en-US" w:bidi="en-US"/>
      </w:rPr>
    </w:lvl>
    <w:lvl w:ilvl="2" w:tplc="626E7CD0">
      <w:numFmt w:val="bullet"/>
      <w:lvlText w:val="•"/>
      <w:lvlJc w:val="left"/>
      <w:pPr>
        <w:ind w:left="2673" w:hanging="360"/>
      </w:pPr>
      <w:rPr>
        <w:rFonts w:hint="default"/>
        <w:lang w:val="en-US" w:eastAsia="en-US" w:bidi="en-US"/>
      </w:rPr>
    </w:lvl>
    <w:lvl w:ilvl="3" w:tplc="979E0804">
      <w:numFmt w:val="bullet"/>
      <w:lvlText w:val="•"/>
      <w:lvlJc w:val="left"/>
      <w:pPr>
        <w:ind w:left="3579" w:hanging="360"/>
      </w:pPr>
      <w:rPr>
        <w:rFonts w:hint="default"/>
        <w:lang w:val="en-US" w:eastAsia="en-US" w:bidi="en-US"/>
      </w:rPr>
    </w:lvl>
    <w:lvl w:ilvl="4" w:tplc="DD14E9FA">
      <w:numFmt w:val="bullet"/>
      <w:lvlText w:val="•"/>
      <w:lvlJc w:val="left"/>
      <w:pPr>
        <w:ind w:left="4486" w:hanging="360"/>
      </w:pPr>
      <w:rPr>
        <w:rFonts w:hint="default"/>
        <w:lang w:val="en-US" w:eastAsia="en-US" w:bidi="en-US"/>
      </w:rPr>
    </w:lvl>
    <w:lvl w:ilvl="5" w:tplc="A7329F58">
      <w:numFmt w:val="bullet"/>
      <w:lvlText w:val="•"/>
      <w:lvlJc w:val="left"/>
      <w:pPr>
        <w:ind w:left="5393" w:hanging="360"/>
      </w:pPr>
      <w:rPr>
        <w:rFonts w:hint="default"/>
        <w:lang w:val="en-US" w:eastAsia="en-US" w:bidi="en-US"/>
      </w:rPr>
    </w:lvl>
    <w:lvl w:ilvl="6" w:tplc="96FAA00C">
      <w:numFmt w:val="bullet"/>
      <w:lvlText w:val="•"/>
      <w:lvlJc w:val="left"/>
      <w:pPr>
        <w:ind w:left="6299" w:hanging="360"/>
      </w:pPr>
      <w:rPr>
        <w:rFonts w:hint="default"/>
        <w:lang w:val="en-US" w:eastAsia="en-US" w:bidi="en-US"/>
      </w:rPr>
    </w:lvl>
    <w:lvl w:ilvl="7" w:tplc="8642147E">
      <w:numFmt w:val="bullet"/>
      <w:lvlText w:val="•"/>
      <w:lvlJc w:val="left"/>
      <w:pPr>
        <w:ind w:left="7206" w:hanging="360"/>
      </w:pPr>
      <w:rPr>
        <w:rFonts w:hint="default"/>
        <w:lang w:val="en-US" w:eastAsia="en-US" w:bidi="en-US"/>
      </w:rPr>
    </w:lvl>
    <w:lvl w:ilvl="8" w:tplc="7AEA08AE">
      <w:numFmt w:val="bullet"/>
      <w:lvlText w:val="•"/>
      <w:lvlJc w:val="left"/>
      <w:pPr>
        <w:ind w:left="8113" w:hanging="360"/>
      </w:pPr>
      <w:rPr>
        <w:rFonts w:hint="default"/>
        <w:lang w:val="en-US" w:eastAsia="en-US" w:bidi="en-US"/>
      </w:rPr>
    </w:lvl>
  </w:abstractNum>
  <w:abstractNum w:abstractNumId="3" w15:restartNumberingAfterBreak="0">
    <w:nsid w:val="17BD6360"/>
    <w:multiLevelType w:val="hybridMultilevel"/>
    <w:tmpl w:val="6B0E7618"/>
    <w:lvl w:ilvl="0" w:tplc="D200E6F0">
      <w:numFmt w:val="bullet"/>
      <w:lvlText w:val="●"/>
      <w:lvlJc w:val="left"/>
      <w:pPr>
        <w:ind w:left="132" w:hanging="418"/>
      </w:pPr>
      <w:rPr>
        <w:rFonts w:ascii="Calibri" w:eastAsia="Calibri" w:hAnsi="Calibri" w:cs="Calibri" w:hint="default"/>
        <w:spacing w:val="-6"/>
        <w:w w:val="100"/>
        <w:sz w:val="24"/>
        <w:szCs w:val="24"/>
        <w:lang w:val="en-US" w:eastAsia="en-US" w:bidi="en-US"/>
      </w:rPr>
    </w:lvl>
    <w:lvl w:ilvl="1" w:tplc="0AE69648">
      <w:numFmt w:val="bullet"/>
      <w:lvlText w:val="●"/>
      <w:lvlJc w:val="left"/>
      <w:pPr>
        <w:ind w:left="1551" w:hanging="418"/>
      </w:pPr>
      <w:rPr>
        <w:rFonts w:ascii="Calibri" w:eastAsia="Calibri" w:hAnsi="Calibri" w:cs="Calibri" w:hint="default"/>
        <w:spacing w:val="-5"/>
        <w:w w:val="100"/>
        <w:sz w:val="24"/>
        <w:szCs w:val="24"/>
        <w:lang w:val="en-US" w:eastAsia="en-US" w:bidi="en-US"/>
      </w:rPr>
    </w:lvl>
    <w:lvl w:ilvl="2" w:tplc="AEBE5A12">
      <w:numFmt w:val="bullet"/>
      <w:lvlText w:val="•"/>
      <w:lvlJc w:val="left"/>
      <w:pPr>
        <w:ind w:left="2331" w:hanging="418"/>
      </w:pPr>
      <w:rPr>
        <w:rFonts w:hint="default"/>
        <w:lang w:val="en-US" w:eastAsia="en-US" w:bidi="en-US"/>
      </w:rPr>
    </w:lvl>
    <w:lvl w:ilvl="3" w:tplc="ED80D010">
      <w:numFmt w:val="bullet"/>
      <w:lvlText w:val="•"/>
      <w:lvlJc w:val="left"/>
      <w:pPr>
        <w:ind w:left="3103" w:hanging="418"/>
      </w:pPr>
      <w:rPr>
        <w:rFonts w:hint="default"/>
        <w:lang w:val="en-US" w:eastAsia="en-US" w:bidi="en-US"/>
      </w:rPr>
    </w:lvl>
    <w:lvl w:ilvl="4" w:tplc="8A00ADB6">
      <w:numFmt w:val="bullet"/>
      <w:lvlText w:val="•"/>
      <w:lvlJc w:val="left"/>
      <w:pPr>
        <w:ind w:left="3875" w:hanging="418"/>
      </w:pPr>
      <w:rPr>
        <w:rFonts w:hint="default"/>
        <w:lang w:val="en-US" w:eastAsia="en-US" w:bidi="en-US"/>
      </w:rPr>
    </w:lvl>
    <w:lvl w:ilvl="5" w:tplc="CA3CEE06">
      <w:numFmt w:val="bullet"/>
      <w:lvlText w:val="•"/>
      <w:lvlJc w:val="left"/>
      <w:pPr>
        <w:ind w:left="4647" w:hanging="418"/>
      </w:pPr>
      <w:rPr>
        <w:rFonts w:hint="default"/>
        <w:lang w:val="en-US" w:eastAsia="en-US" w:bidi="en-US"/>
      </w:rPr>
    </w:lvl>
    <w:lvl w:ilvl="6" w:tplc="FF68D30E">
      <w:numFmt w:val="bullet"/>
      <w:lvlText w:val="•"/>
      <w:lvlJc w:val="left"/>
      <w:pPr>
        <w:ind w:left="5419" w:hanging="418"/>
      </w:pPr>
      <w:rPr>
        <w:rFonts w:hint="default"/>
        <w:lang w:val="en-US" w:eastAsia="en-US" w:bidi="en-US"/>
      </w:rPr>
    </w:lvl>
    <w:lvl w:ilvl="7" w:tplc="4EF4621E">
      <w:numFmt w:val="bullet"/>
      <w:lvlText w:val="•"/>
      <w:lvlJc w:val="left"/>
      <w:pPr>
        <w:ind w:left="6191" w:hanging="418"/>
      </w:pPr>
      <w:rPr>
        <w:rFonts w:hint="default"/>
        <w:lang w:val="en-US" w:eastAsia="en-US" w:bidi="en-US"/>
      </w:rPr>
    </w:lvl>
    <w:lvl w:ilvl="8" w:tplc="8BDC226C">
      <w:numFmt w:val="bullet"/>
      <w:lvlText w:val="•"/>
      <w:lvlJc w:val="left"/>
      <w:pPr>
        <w:ind w:left="6963" w:hanging="418"/>
      </w:pPr>
      <w:rPr>
        <w:rFonts w:hint="default"/>
        <w:lang w:val="en-US" w:eastAsia="en-US" w:bidi="en-US"/>
      </w:rPr>
    </w:lvl>
  </w:abstractNum>
  <w:abstractNum w:abstractNumId="4" w15:restartNumberingAfterBreak="0">
    <w:nsid w:val="1C3541F3"/>
    <w:multiLevelType w:val="hybridMultilevel"/>
    <w:tmpl w:val="9D66BD98"/>
    <w:lvl w:ilvl="0" w:tplc="E12C1976">
      <w:numFmt w:val="bullet"/>
      <w:lvlText w:val=""/>
      <w:lvlJc w:val="left"/>
      <w:pPr>
        <w:ind w:left="673" w:hanging="360"/>
      </w:pPr>
      <w:rPr>
        <w:rFonts w:ascii="Symbol" w:eastAsia="Symbol" w:hAnsi="Symbol" w:cs="Symbol" w:hint="default"/>
        <w:w w:val="99"/>
        <w:sz w:val="20"/>
        <w:szCs w:val="20"/>
        <w:lang w:val="en-US" w:eastAsia="en-US" w:bidi="en-US"/>
      </w:rPr>
    </w:lvl>
    <w:lvl w:ilvl="1" w:tplc="45B6B342">
      <w:numFmt w:val="bullet"/>
      <w:lvlText w:val=""/>
      <w:lvlJc w:val="left"/>
      <w:pPr>
        <w:ind w:left="853" w:hanging="360"/>
      </w:pPr>
      <w:rPr>
        <w:rFonts w:ascii="Wingdings" w:eastAsia="Wingdings" w:hAnsi="Wingdings" w:cs="Wingdings" w:hint="default"/>
        <w:w w:val="100"/>
        <w:sz w:val="24"/>
        <w:szCs w:val="24"/>
        <w:lang w:val="en-US" w:eastAsia="en-US" w:bidi="en-US"/>
      </w:rPr>
    </w:lvl>
    <w:lvl w:ilvl="2" w:tplc="7FA0B254">
      <w:numFmt w:val="bullet"/>
      <w:lvlText w:val="•"/>
      <w:lvlJc w:val="left"/>
      <w:pPr>
        <w:ind w:left="1867" w:hanging="360"/>
      </w:pPr>
      <w:rPr>
        <w:rFonts w:hint="default"/>
        <w:lang w:val="en-US" w:eastAsia="en-US" w:bidi="en-US"/>
      </w:rPr>
    </w:lvl>
    <w:lvl w:ilvl="3" w:tplc="D4D464F4">
      <w:numFmt w:val="bullet"/>
      <w:lvlText w:val="•"/>
      <w:lvlJc w:val="left"/>
      <w:pPr>
        <w:ind w:left="2874" w:hanging="360"/>
      </w:pPr>
      <w:rPr>
        <w:rFonts w:hint="default"/>
        <w:lang w:val="en-US" w:eastAsia="en-US" w:bidi="en-US"/>
      </w:rPr>
    </w:lvl>
    <w:lvl w:ilvl="4" w:tplc="6ADE29BC">
      <w:numFmt w:val="bullet"/>
      <w:lvlText w:val="•"/>
      <w:lvlJc w:val="left"/>
      <w:pPr>
        <w:ind w:left="3882" w:hanging="360"/>
      </w:pPr>
      <w:rPr>
        <w:rFonts w:hint="default"/>
        <w:lang w:val="en-US" w:eastAsia="en-US" w:bidi="en-US"/>
      </w:rPr>
    </w:lvl>
    <w:lvl w:ilvl="5" w:tplc="9766C61A">
      <w:numFmt w:val="bullet"/>
      <w:lvlText w:val="•"/>
      <w:lvlJc w:val="left"/>
      <w:pPr>
        <w:ind w:left="4889" w:hanging="360"/>
      </w:pPr>
      <w:rPr>
        <w:rFonts w:hint="default"/>
        <w:lang w:val="en-US" w:eastAsia="en-US" w:bidi="en-US"/>
      </w:rPr>
    </w:lvl>
    <w:lvl w:ilvl="6" w:tplc="55B09962">
      <w:numFmt w:val="bullet"/>
      <w:lvlText w:val="•"/>
      <w:lvlJc w:val="left"/>
      <w:pPr>
        <w:ind w:left="5896" w:hanging="360"/>
      </w:pPr>
      <w:rPr>
        <w:rFonts w:hint="default"/>
        <w:lang w:val="en-US" w:eastAsia="en-US" w:bidi="en-US"/>
      </w:rPr>
    </w:lvl>
    <w:lvl w:ilvl="7" w:tplc="CA78177E">
      <w:numFmt w:val="bullet"/>
      <w:lvlText w:val="•"/>
      <w:lvlJc w:val="left"/>
      <w:pPr>
        <w:ind w:left="6904" w:hanging="360"/>
      </w:pPr>
      <w:rPr>
        <w:rFonts w:hint="default"/>
        <w:lang w:val="en-US" w:eastAsia="en-US" w:bidi="en-US"/>
      </w:rPr>
    </w:lvl>
    <w:lvl w:ilvl="8" w:tplc="AB52E602">
      <w:numFmt w:val="bullet"/>
      <w:lvlText w:val="•"/>
      <w:lvlJc w:val="left"/>
      <w:pPr>
        <w:ind w:left="7911" w:hanging="360"/>
      </w:pPr>
      <w:rPr>
        <w:rFonts w:hint="default"/>
        <w:lang w:val="en-US" w:eastAsia="en-US" w:bidi="en-US"/>
      </w:rPr>
    </w:lvl>
  </w:abstractNum>
  <w:abstractNum w:abstractNumId="5" w15:restartNumberingAfterBreak="0">
    <w:nsid w:val="221D79BD"/>
    <w:multiLevelType w:val="hybridMultilevel"/>
    <w:tmpl w:val="1AB01CBA"/>
    <w:lvl w:ilvl="0" w:tplc="7BFCEB08">
      <w:numFmt w:val="bullet"/>
      <w:lvlText w:val=""/>
      <w:lvlJc w:val="left"/>
      <w:pPr>
        <w:ind w:left="2632" w:hanging="361"/>
      </w:pPr>
      <w:rPr>
        <w:rFonts w:ascii="Symbol" w:eastAsia="Symbol" w:hAnsi="Symbol" w:cs="Symbol" w:hint="default"/>
        <w:w w:val="99"/>
        <w:sz w:val="20"/>
        <w:szCs w:val="20"/>
        <w:lang w:val="en-US" w:eastAsia="en-US" w:bidi="en-US"/>
      </w:rPr>
    </w:lvl>
    <w:lvl w:ilvl="1" w:tplc="5AF28DD6">
      <w:numFmt w:val="bullet"/>
      <w:lvlText w:val="•"/>
      <w:lvlJc w:val="left"/>
      <w:pPr>
        <w:ind w:left="3368" w:hanging="361"/>
      </w:pPr>
      <w:rPr>
        <w:rFonts w:hint="default"/>
        <w:lang w:val="en-US" w:eastAsia="en-US" w:bidi="en-US"/>
      </w:rPr>
    </w:lvl>
    <w:lvl w:ilvl="2" w:tplc="E2103B48">
      <w:numFmt w:val="bullet"/>
      <w:lvlText w:val="•"/>
      <w:lvlJc w:val="left"/>
      <w:pPr>
        <w:ind w:left="4097" w:hanging="361"/>
      </w:pPr>
      <w:rPr>
        <w:rFonts w:hint="default"/>
        <w:lang w:val="en-US" w:eastAsia="en-US" w:bidi="en-US"/>
      </w:rPr>
    </w:lvl>
    <w:lvl w:ilvl="3" w:tplc="91EEBCE6">
      <w:numFmt w:val="bullet"/>
      <w:lvlText w:val="•"/>
      <w:lvlJc w:val="left"/>
      <w:pPr>
        <w:ind w:left="4825" w:hanging="361"/>
      </w:pPr>
      <w:rPr>
        <w:rFonts w:hint="default"/>
        <w:lang w:val="en-US" w:eastAsia="en-US" w:bidi="en-US"/>
      </w:rPr>
    </w:lvl>
    <w:lvl w:ilvl="4" w:tplc="5FBE7612">
      <w:numFmt w:val="bullet"/>
      <w:lvlText w:val="•"/>
      <w:lvlJc w:val="left"/>
      <w:pPr>
        <w:ind w:left="5554" w:hanging="361"/>
      </w:pPr>
      <w:rPr>
        <w:rFonts w:hint="default"/>
        <w:lang w:val="en-US" w:eastAsia="en-US" w:bidi="en-US"/>
      </w:rPr>
    </w:lvl>
    <w:lvl w:ilvl="5" w:tplc="13A065D6">
      <w:numFmt w:val="bullet"/>
      <w:lvlText w:val="•"/>
      <w:lvlJc w:val="left"/>
      <w:pPr>
        <w:ind w:left="6283" w:hanging="361"/>
      </w:pPr>
      <w:rPr>
        <w:rFonts w:hint="default"/>
        <w:lang w:val="en-US" w:eastAsia="en-US" w:bidi="en-US"/>
      </w:rPr>
    </w:lvl>
    <w:lvl w:ilvl="6" w:tplc="500AF0CC">
      <w:numFmt w:val="bullet"/>
      <w:lvlText w:val="•"/>
      <w:lvlJc w:val="left"/>
      <w:pPr>
        <w:ind w:left="7011" w:hanging="361"/>
      </w:pPr>
      <w:rPr>
        <w:rFonts w:hint="default"/>
        <w:lang w:val="en-US" w:eastAsia="en-US" w:bidi="en-US"/>
      </w:rPr>
    </w:lvl>
    <w:lvl w:ilvl="7" w:tplc="8316869C">
      <w:numFmt w:val="bullet"/>
      <w:lvlText w:val="•"/>
      <w:lvlJc w:val="left"/>
      <w:pPr>
        <w:ind w:left="7740" w:hanging="361"/>
      </w:pPr>
      <w:rPr>
        <w:rFonts w:hint="default"/>
        <w:lang w:val="en-US" w:eastAsia="en-US" w:bidi="en-US"/>
      </w:rPr>
    </w:lvl>
    <w:lvl w:ilvl="8" w:tplc="7352854A">
      <w:numFmt w:val="bullet"/>
      <w:lvlText w:val="•"/>
      <w:lvlJc w:val="left"/>
      <w:pPr>
        <w:ind w:left="8469" w:hanging="361"/>
      </w:pPr>
      <w:rPr>
        <w:rFonts w:hint="default"/>
        <w:lang w:val="en-US" w:eastAsia="en-US" w:bidi="en-US"/>
      </w:rPr>
    </w:lvl>
  </w:abstractNum>
  <w:abstractNum w:abstractNumId="6" w15:restartNumberingAfterBreak="0">
    <w:nsid w:val="22B11BA8"/>
    <w:multiLevelType w:val="hybridMultilevel"/>
    <w:tmpl w:val="4EE2B3B2"/>
    <w:lvl w:ilvl="0" w:tplc="310293B2">
      <w:numFmt w:val="bullet"/>
      <w:lvlText w:val=""/>
      <w:lvlJc w:val="left"/>
      <w:pPr>
        <w:ind w:left="132" w:hanging="360"/>
      </w:pPr>
      <w:rPr>
        <w:rFonts w:ascii="Symbol" w:eastAsia="Symbol" w:hAnsi="Symbol" w:cs="Symbol" w:hint="default"/>
        <w:w w:val="99"/>
        <w:sz w:val="20"/>
        <w:szCs w:val="20"/>
        <w:lang w:val="en-US" w:eastAsia="en-US" w:bidi="en-US"/>
      </w:rPr>
    </w:lvl>
    <w:lvl w:ilvl="1" w:tplc="B6DCC3E0">
      <w:numFmt w:val="bullet"/>
      <w:lvlText w:val="•"/>
      <w:lvlJc w:val="left"/>
      <w:pPr>
        <w:ind w:left="1118" w:hanging="360"/>
      </w:pPr>
      <w:rPr>
        <w:rFonts w:hint="default"/>
        <w:lang w:val="en-US" w:eastAsia="en-US" w:bidi="en-US"/>
      </w:rPr>
    </w:lvl>
    <w:lvl w:ilvl="2" w:tplc="076E6D9A">
      <w:numFmt w:val="bullet"/>
      <w:lvlText w:val="•"/>
      <w:lvlJc w:val="left"/>
      <w:pPr>
        <w:ind w:left="2097" w:hanging="360"/>
      </w:pPr>
      <w:rPr>
        <w:rFonts w:hint="default"/>
        <w:lang w:val="en-US" w:eastAsia="en-US" w:bidi="en-US"/>
      </w:rPr>
    </w:lvl>
    <w:lvl w:ilvl="3" w:tplc="0964B238">
      <w:numFmt w:val="bullet"/>
      <w:lvlText w:val="•"/>
      <w:lvlJc w:val="left"/>
      <w:pPr>
        <w:ind w:left="3075" w:hanging="360"/>
      </w:pPr>
      <w:rPr>
        <w:rFonts w:hint="default"/>
        <w:lang w:val="en-US" w:eastAsia="en-US" w:bidi="en-US"/>
      </w:rPr>
    </w:lvl>
    <w:lvl w:ilvl="4" w:tplc="860E685E">
      <w:numFmt w:val="bullet"/>
      <w:lvlText w:val="•"/>
      <w:lvlJc w:val="left"/>
      <w:pPr>
        <w:ind w:left="4054" w:hanging="360"/>
      </w:pPr>
      <w:rPr>
        <w:rFonts w:hint="default"/>
        <w:lang w:val="en-US" w:eastAsia="en-US" w:bidi="en-US"/>
      </w:rPr>
    </w:lvl>
    <w:lvl w:ilvl="5" w:tplc="51185D86">
      <w:numFmt w:val="bullet"/>
      <w:lvlText w:val="•"/>
      <w:lvlJc w:val="left"/>
      <w:pPr>
        <w:ind w:left="5033" w:hanging="360"/>
      </w:pPr>
      <w:rPr>
        <w:rFonts w:hint="default"/>
        <w:lang w:val="en-US" w:eastAsia="en-US" w:bidi="en-US"/>
      </w:rPr>
    </w:lvl>
    <w:lvl w:ilvl="6" w:tplc="6492A2E2">
      <w:numFmt w:val="bullet"/>
      <w:lvlText w:val="•"/>
      <w:lvlJc w:val="left"/>
      <w:pPr>
        <w:ind w:left="6011" w:hanging="360"/>
      </w:pPr>
      <w:rPr>
        <w:rFonts w:hint="default"/>
        <w:lang w:val="en-US" w:eastAsia="en-US" w:bidi="en-US"/>
      </w:rPr>
    </w:lvl>
    <w:lvl w:ilvl="7" w:tplc="2EBEA336">
      <w:numFmt w:val="bullet"/>
      <w:lvlText w:val="•"/>
      <w:lvlJc w:val="left"/>
      <w:pPr>
        <w:ind w:left="6990" w:hanging="360"/>
      </w:pPr>
      <w:rPr>
        <w:rFonts w:hint="default"/>
        <w:lang w:val="en-US" w:eastAsia="en-US" w:bidi="en-US"/>
      </w:rPr>
    </w:lvl>
    <w:lvl w:ilvl="8" w:tplc="F93AEC8E">
      <w:numFmt w:val="bullet"/>
      <w:lvlText w:val="•"/>
      <w:lvlJc w:val="left"/>
      <w:pPr>
        <w:ind w:left="7969" w:hanging="360"/>
      </w:pPr>
      <w:rPr>
        <w:rFonts w:hint="default"/>
        <w:lang w:val="en-US" w:eastAsia="en-US" w:bidi="en-US"/>
      </w:rPr>
    </w:lvl>
  </w:abstractNum>
  <w:abstractNum w:abstractNumId="7" w15:restartNumberingAfterBreak="0">
    <w:nsid w:val="2A6776FC"/>
    <w:multiLevelType w:val="multilevel"/>
    <w:tmpl w:val="1972B396"/>
    <w:lvl w:ilvl="0">
      <w:start w:val="1"/>
      <w:numFmt w:val="decimal"/>
      <w:lvlText w:val="%1."/>
      <w:lvlJc w:val="left"/>
      <w:pPr>
        <w:ind w:left="493" w:hanging="361"/>
        <w:jc w:val="right"/>
      </w:pPr>
      <w:rPr>
        <w:rFonts w:hint="default"/>
        <w:b/>
        <w:bCs/>
        <w:spacing w:val="-4"/>
        <w:w w:val="100"/>
        <w:lang w:val="en-US" w:eastAsia="en-US" w:bidi="en-US"/>
      </w:rPr>
    </w:lvl>
    <w:lvl w:ilvl="1">
      <w:start w:val="1"/>
      <w:numFmt w:val="decimal"/>
      <w:lvlText w:val="%1.%2"/>
      <w:lvlJc w:val="left"/>
      <w:pPr>
        <w:ind w:left="519" w:hanging="387"/>
      </w:pPr>
      <w:rPr>
        <w:rFonts w:hint="default"/>
        <w:w w:val="99"/>
        <w:lang w:val="en-US" w:eastAsia="en-US" w:bidi="en-US"/>
      </w:rPr>
    </w:lvl>
    <w:lvl w:ilvl="2">
      <w:numFmt w:val="bullet"/>
      <w:lvlText w:val="•"/>
      <w:lvlJc w:val="left"/>
      <w:pPr>
        <w:ind w:left="740" w:hanging="387"/>
      </w:pPr>
      <w:rPr>
        <w:rFonts w:hint="default"/>
        <w:lang w:val="en-US" w:eastAsia="en-US" w:bidi="en-US"/>
      </w:rPr>
    </w:lvl>
    <w:lvl w:ilvl="3">
      <w:numFmt w:val="bullet"/>
      <w:lvlText w:val="•"/>
      <w:lvlJc w:val="left"/>
      <w:pPr>
        <w:ind w:left="1888" w:hanging="387"/>
      </w:pPr>
      <w:rPr>
        <w:rFonts w:hint="default"/>
        <w:lang w:val="en-US" w:eastAsia="en-US" w:bidi="en-US"/>
      </w:rPr>
    </w:lvl>
    <w:lvl w:ilvl="4">
      <w:numFmt w:val="bullet"/>
      <w:lvlText w:val="•"/>
      <w:lvlJc w:val="left"/>
      <w:pPr>
        <w:ind w:left="3036" w:hanging="387"/>
      </w:pPr>
      <w:rPr>
        <w:rFonts w:hint="default"/>
        <w:lang w:val="en-US" w:eastAsia="en-US" w:bidi="en-US"/>
      </w:rPr>
    </w:lvl>
    <w:lvl w:ilvl="5">
      <w:numFmt w:val="bullet"/>
      <w:lvlText w:val="•"/>
      <w:lvlJc w:val="left"/>
      <w:pPr>
        <w:ind w:left="4184" w:hanging="387"/>
      </w:pPr>
      <w:rPr>
        <w:rFonts w:hint="default"/>
        <w:lang w:val="en-US" w:eastAsia="en-US" w:bidi="en-US"/>
      </w:rPr>
    </w:lvl>
    <w:lvl w:ilvl="6">
      <w:numFmt w:val="bullet"/>
      <w:lvlText w:val="•"/>
      <w:lvlJc w:val="left"/>
      <w:pPr>
        <w:ind w:left="5333" w:hanging="387"/>
      </w:pPr>
      <w:rPr>
        <w:rFonts w:hint="default"/>
        <w:lang w:val="en-US" w:eastAsia="en-US" w:bidi="en-US"/>
      </w:rPr>
    </w:lvl>
    <w:lvl w:ilvl="7">
      <w:numFmt w:val="bullet"/>
      <w:lvlText w:val="•"/>
      <w:lvlJc w:val="left"/>
      <w:pPr>
        <w:ind w:left="6481" w:hanging="387"/>
      </w:pPr>
      <w:rPr>
        <w:rFonts w:hint="default"/>
        <w:lang w:val="en-US" w:eastAsia="en-US" w:bidi="en-US"/>
      </w:rPr>
    </w:lvl>
    <w:lvl w:ilvl="8">
      <w:numFmt w:val="bullet"/>
      <w:lvlText w:val="•"/>
      <w:lvlJc w:val="left"/>
      <w:pPr>
        <w:ind w:left="7629" w:hanging="387"/>
      </w:pPr>
      <w:rPr>
        <w:rFonts w:hint="default"/>
        <w:lang w:val="en-US" w:eastAsia="en-US" w:bidi="en-US"/>
      </w:rPr>
    </w:lvl>
  </w:abstractNum>
  <w:abstractNum w:abstractNumId="8" w15:restartNumberingAfterBreak="0">
    <w:nsid w:val="2B174AB4"/>
    <w:multiLevelType w:val="hybridMultilevel"/>
    <w:tmpl w:val="58D09C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BB47E3"/>
    <w:multiLevelType w:val="hybridMultilevel"/>
    <w:tmpl w:val="29C25BA0"/>
    <w:lvl w:ilvl="0" w:tplc="A1A22A7E">
      <w:start w:val="1"/>
      <w:numFmt w:val="decimal"/>
      <w:lvlText w:val="%1)"/>
      <w:lvlJc w:val="left"/>
      <w:pPr>
        <w:ind w:left="980" w:hanging="250"/>
      </w:pPr>
      <w:rPr>
        <w:rFonts w:ascii="Calibri" w:eastAsia="Calibri" w:hAnsi="Calibri" w:cs="Calibri" w:hint="default"/>
        <w:spacing w:val="-1"/>
        <w:w w:val="100"/>
        <w:sz w:val="24"/>
        <w:szCs w:val="24"/>
        <w:lang w:val="en-US" w:eastAsia="en-US" w:bidi="en-US"/>
      </w:rPr>
    </w:lvl>
    <w:lvl w:ilvl="1" w:tplc="9418C814">
      <w:numFmt w:val="bullet"/>
      <w:lvlText w:val="•"/>
      <w:lvlJc w:val="left"/>
      <w:pPr>
        <w:ind w:left="1874" w:hanging="250"/>
      </w:pPr>
      <w:rPr>
        <w:rFonts w:hint="default"/>
        <w:lang w:val="en-US" w:eastAsia="en-US" w:bidi="en-US"/>
      </w:rPr>
    </w:lvl>
    <w:lvl w:ilvl="2" w:tplc="24262E94">
      <w:numFmt w:val="bullet"/>
      <w:lvlText w:val="•"/>
      <w:lvlJc w:val="left"/>
      <w:pPr>
        <w:ind w:left="2769" w:hanging="250"/>
      </w:pPr>
      <w:rPr>
        <w:rFonts w:hint="default"/>
        <w:lang w:val="en-US" w:eastAsia="en-US" w:bidi="en-US"/>
      </w:rPr>
    </w:lvl>
    <w:lvl w:ilvl="3" w:tplc="33360D44">
      <w:numFmt w:val="bullet"/>
      <w:lvlText w:val="•"/>
      <w:lvlJc w:val="left"/>
      <w:pPr>
        <w:ind w:left="3663" w:hanging="250"/>
      </w:pPr>
      <w:rPr>
        <w:rFonts w:hint="default"/>
        <w:lang w:val="en-US" w:eastAsia="en-US" w:bidi="en-US"/>
      </w:rPr>
    </w:lvl>
    <w:lvl w:ilvl="4" w:tplc="39A84094">
      <w:numFmt w:val="bullet"/>
      <w:lvlText w:val="•"/>
      <w:lvlJc w:val="left"/>
      <w:pPr>
        <w:ind w:left="4558" w:hanging="250"/>
      </w:pPr>
      <w:rPr>
        <w:rFonts w:hint="default"/>
        <w:lang w:val="en-US" w:eastAsia="en-US" w:bidi="en-US"/>
      </w:rPr>
    </w:lvl>
    <w:lvl w:ilvl="5" w:tplc="B7C491C0">
      <w:numFmt w:val="bullet"/>
      <w:lvlText w:val="•"/>
      <w:lvlJc w:val="left"/>
      <w:pPr>
        <w:ind w:left="5453" w:hanging="250"/>
      </w:pPr>
      <w:rPr>
        <w:rFonts w:hint="default"/>
        <w:lang w:val="en-US" w:eastAsia="en-US" w:bidi="en-US"/>
      </w:rPr>
    </w:lvl>
    <w:lvl w:ilvl="6" w:tplc="062042C4">
      <w:numFmt w:val="bullet"/>
      <w:lvlText w:val="•"/>
      <w:lvlJc w:val="left"/>
      <w:pPr>
        <w:ind w:left="6347" w:hanging="250"/>
      </w:pPr>
      <w:rPr>
        <w:rFonts w:hint="default"/>
        <w:lang w:val="en-US" w:eastAsia="en-US" w:bidi="en-US"/>
      </w:rPr>
    </w:lvl>
    <w:lvl w:ilvl="7" w:tplc="D474007C">
      <w:numFmt w:val="bullet"/>
      <w:lvlText w:val="•"/>
      <w:lvlJc w:val="left"/>
      <w:pPr>
        <w:ind w:left="7242" w:hanging="250"/>
      </w:pPr>
      <w:rPr>
        <w:rFonts w:hint="default"/>
        <w:lang w:val="en-US" w:eastAsia="en-US" w:bidi="en-US"/>
      </w:rPr>
    </w:lvl>
    <w:lvl w:ilvl="8" w:tplc="079C656C">
      <w:numFmt w:val="bullet"/>
      <w:lvlText w:val="•"/>
      <w:lvlJc w:val="left"/>
      <w:pPr>
        <w:ind w:left="8137" w:hanging="250"/>
      </w:pPr>
      <w:rPr>
        <w:rFonts w:hint="default"/>
        <w:lang w:val="en-US" w:eastAsia="en-US" w:bidi="en-US"/>
      </w:rPr>
    </w:lvl>
  </w:abstractNum>
  <w:abstractNum w:abstractNumId="10" w15:restartNumberingAfterBreak="0">
    <w:nsid w:val="393552EB"/>
    <w:multiLevelType w:val="hybridMultilevel"/>
    <w:tmpl w:val="83BEB2AC"/>
    <w:lvl w:ilvl="0" w:tplc="27623608">
      <w:numFmt w:val="bullet"/>
      <w:lvlText w:val=""/>
      <w:lvlJc w:val="left"/>
      <w:pPr>
        <w:ind w:left="771" w:hanging="418"/>
      </w:pPr>
      <w:rPr>
        <w:rFonts w:ascii="Symbol" w:eastAsia="Symbol" w:hAnsi="Symbol" w:cs="Symbol" w:hint="default"/>
        <w:w w:val="100"/>
        <w:sz w:val="24"/>
        <w:szCs w:val="24"/>
        <w:lang w:val="en-US" w:eastAsia="en-US" w:bidi="en-US"/>
      </w:rPr>
    </w:lvl>
    <w:lvl w:ilvl="1" w:tplc="24E00C38">
      <w:numFmt w:val="bullet"/>
      <w:lvlText w:val="•"/>
      <w:lvlJc w:val="left"/>
      <w:pPr>
        <w:ind w:left="1694" w:hanging="418"/>
      </w:pPr>
      <w:rPr>
        <w:rFonts w:hint="default"/>
        <w:lang w:val="en-US" w:eastAsia="en-US" w:bidi="en-US"/>
      </w:rPr>
    </w:lvl>
    <w:lvl w:ilvl="2" w:tplc="02D27008">
      <w:numFmt w:val="bullet"/>
      <w:lvlText w:val="•"/>
      <w:lvlJc w:val="left"/>
      <w:pPr>
        <w:ind w:left="2609" w:hanging="418"/>
      </w:pPr>
      <w:rPr>
        <w:rFonts w:hint="default"/>
        <w:lang w:val="en-US" w:eastAsia="en-US" w:bidi="en-US"/>
      </w:rPr>
    </w:lvl>
    <w:lvl w:ilvl="3" w:tplc="7FC080E8">
      <w:numFmt w:val="bullet"/>
      <w:lvlText w:val="•"/>
      <w:lvlJc w:val="left"/>
      <w:pPr>
        <w:ind w:left="3523" w:hanging="418"/>
      </w:pPr>
      <w:rPr>
        <w:rFonts w:hint="default"/>
        <w:lang w:val="en-US" w:eastAsia="en-US" w:bidi="en-US"/>
      </w:rPr>
    </w:lvl>
    <w:lvl w:ilvl="4" w:tplc="A1B07D64">
      <w:numFmt w:val="bullet"/>
      <w:lvlText w:val="•"/>
      <w:lvlJc w:val="left"/>
      <w:pPr>
        <w:ind w:left="4438" w:hanging="418"/>
      </w:pPr>
      <w:rPr>
        <w:rFonts w:hint="default"/>
        <w:lang w:val="en-US" w:eastAsia="en-US" w:bidi="en-US"/>
      </w:rPr>
    </w:lvl>
    <w:lvl w:ilvl="5" w:tplc="0D943F10">
      <w:numFmt w:val="bullet"/>
      <w:lvlText w:val="•"/>
      <w:lvlJc w:val="left"/>
      <w:pPr>
        <w:ind w:left="5353" w:hanging="418"/>
      </w:pPr>
      <w:rPr>
        <w:rFonts w:hint="default"/>
        <w:lang w:val="en-US" w:eastAsia="en-US" w:bidi="en-US"/>
      </w:rPr>
    </w:lvl>
    <w:lvl w:ilvl="6" w:tplc="BE4636A8">
      <w:numFmt w:val="bullet"/>
      <w:lvlText w:val="•"/>
      <w:lvlJc w:val="left"/>
      <w:pPr>
        <w:ind w:left="6267" w:hanging="418"/>
      </w:pPr>
      <w:rPr>
        <w:rFonts w:hint="default"/>
        <w:lang w:val="en-US" w:eastAsia="en-US" w:bidi="en-US"/>
      </w:rPr>
    </w:lvl>
    <w:lvl w:ilvl="7" w:tplc="127A3320">
      <w:numFmt w:val="bullet"/>
      <w:lvlText w:val="•"/>
      <w:lvlJc w:val="left"/>
      <w:pPr>
        <w:ind w:left="7182" w:hanging="418"/>
      </w:pPr>
      <w:rPr>
        <w:rFonts w:hint="default"/>
        <w:lang w:val="en-US" w:eastAsia="en-US" w:bidi="en-US"/>
      </w:rPr>
    </w:lvl>
    <w:lvl w:ilvl="8" w:tplc="D108BB56">
      <w:numFmt w:val="bullet"/>
      <w:lvlText w:val="•"/>
      <w:lvlJc w:val="left"/>
      <w:pPr>
        <w:ind w:left="8097" w:hanging="418"/>
      </w:pPr>
      <w:rPr>
        <w:rFonts w:hint="default"/>
        <w:lang w:val="en-US" w:eastAsia="en-US" w:bidi="en-US"/>
      </w:rPr>
    </w:lvl>
  </w:abstractNum>
  <w:abstractNum w:abstractNumId="11" w15:restartNumberingAfterBreak="0">
    <w:nsid w:val="436E0471"/>
    <w:multiLevelType w:val="hybridMultilevel"/>
    <w:tmpl w:val="13C4AF86"/>
    <w:lvl w:ilvl="0" w:tplc="16121DFA">
      <w:start w:val="1"/>
      <w:numFmt w:val="decimal"/>
      <w:lvlText w:val="%1)"/>
      <w:lvlJc w:val="left"/>
      <w:pPr>
        <w:ind w:left="1201" w:hanging="360"/>
      </w:pPr>
      <w:rPr>
        <w:rFonts w:ascii="Calibri" w:eastAsia="Calibri" w:hAnsi="Calibri" w:cs="Calibri" w:hint="default"/>
        <w:spacing w:val="-4"/>
        <w:w w:val="100"/>
        <w:sz w:val="24"/>
        <w:szCs w:val="24"/>
        <w:lang w:val="en-US" w:eastAsia="en-US" w:bidi="en-US"/>
      </w:rPr>
    </w:lvl>
    <w:lvl w:ilvl="1" w:tplc="45041DCE">
      <w:start w:val="1"/>
      <w:numFmt w:val="lowerLetter"/>
      <w:lvlText w:val="%2."/>
      <w:lvlJc w:val="left"/>
      <w:pPr>
        <w:ind w:left="1921" w:hanging="360"/>
      </w:pPr>
      <w:rPr>
        <w:rFonts w:ascii="Calibri" w:eastAsia="Calibri" w:hAnsi="Calibri" w:cs="Calibri" w:hint="default"/>
        <w:spacing w:val="-18"/>
        <w:w w:val="100"/>
        <w:sz w:val="24"/>
        <w:szCs w:val="24"/>
        <w:lang w:val="en-US" w:eastAsia="en-US" w:bidi="en-US"/>
      </w:rPr>
    </w:lvl>
    <w:lvl w:ilvl="2" w:tplc="E9A636A4">
      <w:numFmt w:val="bullet"/>
      <w:lvlText w:val="•"/>
      <w:lvlJc w:val="left"/>
      <w:pPr>
        <w:ind w:left="2809" w:hanging="360"/>
      </w:pPr>
      <w:rPr>
        <w:rFonts w:hint="default"/>
        <w:lang w:val="en-US" w:eastAsia="en-US" w:bidi="en-US"/>
      </w:rPr>
    </w:lvl>
    <w:lvl w:ilvl="3" w:tplc="822441F0">
      <w:numFmt w:val="bullet"/>
      <w:lvlText w:val="•"/>
      <w:lvlJc w:val="left"/>
      <w:pPr>
        <w:ind w:left="3699" w:hanging="360"/>
      </w:pPr>
      <w:rPr>
        <w:rFonts w:hint="default"/>
        <w:lang w:val="en-US" w:eastAsia="en-US" w:bidi="en-US"/>
      </w:rPr>
    </w:lvl>
    <w:lvl w:ilvl="4" w:tplc="14B6F870">
      <w:numFmt w:val="bullet"/>
      <w:lvlText w:val="•"/>
      <w:lvlJc w:val="left"/>
      <w:pPr>
        <w:ind w:left="4588" w:hanging="360"/>
      </w:pPr>
      <w:rPr>
        <w:rFonts w:hint="default"/>
        <w:lang w:val="en-US" w:eastAsia="en-US" w:bidi="en-US"/>
      </w:rPr>
    </w:lvl>
    <w:lvl w:ilvl="5" w:tplc="64CA06CA">
      <w:numFmt w:val="bullet"/>
      <w:lvlText w:val="•"/>
      <w:lvlJc w:val="left"/>
      <w:pPr>
        <w:ind w:left="5478" w:hanging="360"/>
      </w:pPr>
      <w:rPr>
        <w:rFonts w:hint="default"/>
        <w:lang w:val="en-US" w:eastAsia="en-US" w:bidi="en-US"/>
      </w:rPr>
    </w:lvl>
    <w:lvl w:ilvl="6" w:tplc="BF18A92C">
      <w:numFmt w:val="bullet"/>
      <w:lvlText w:val="•"/>
      <w:lvlJc w:val="left"/>
      <w:pPr>
        <w:ind w:left="6368" w:hanging="360"/>
      </w:pPr>
      <w:rPr>
        <w:rFonts w:hint="default"/>
        <w:lang w:val="en-US" w:eastAsia="en-US" w:bidi="en-US"/>
      </w:rPr>
    </w:lvl>
    <w:lvl w:ilvl="7" w:tplc="8F228F10">
      <w:numFmt w:val="bullet"/>
      <w:lvlText w:val="•"/>
      <w:lvlJc w:val="left"/>
      <w:pPr>
        <w:ind w:left="7257" w:hanging="360"/>
      </w:pPr>
      <w:rPr>
        <w:rFonts w:hint="default"/>
        <w:lang w:val="en-US" w:eastAsia="en-US" w:bidi="en-US"/>
      </w:rPr>
    </w:lvl>
    <w:lvl w:ilvl="8" w:tplc="F3CC8692">
      <w:numFmt w:val="bullet"/>
      <w:lvlText w:val="•"/>
      <w:lvlJc w:val="left"/>
      <w:pPr>
        <w:ind w:left="8147" w:hanging="360"/>
      </w:pPr>
      <w:rPr>
        <w:rFonts w:hint="default"/>
        <w:lang w:val="en-US" w:eastAsia="en-US" w:bidi="en-US"/>
      </w:rPr>
    </w:lvl>
  </w:abstractNum>
  <w:abstractNum w:abstractNumId="12" w15:restartNumberingAfterBreak="0">
    <w:nsid w:val="46E90F8E"/>
    <w:multiLevelType w:val="hybridMultilevel"/>
    <w:tmpl w:val="00E6CB6C"/>
    <w:lvl w:ilvl="0" w:tplc="7D4AF4DA">
      <w:start w:val="1"/>
      <w:numFmt w:val="decimal"/>
      <w:lvlText w:val="%1)"/>
      <w:lvlJc w:val="left"/>
      <w:pPr>
        <w:ind w:left="1201" w:hanging="360"/>
      </w:pPr>
      <w:rPr>
        <w:rFonts w:ascii="Calibri" w:eastAsia="Calibri" w:hAnsi="Calibri" w:cs="Calibri" w:hint="default"/>
        <w:b/>
        <w:bCs/>
        <w:spacing w:val="-13"/>
        <w:w w:val="100"/>
        <w:sz w:val="24"/>
        <w:szCs w:val="24"/>
        <w:lang w:val="en-US" w:eastAsia="en-US" w:bidi="en-US"/>
      </w:rPr>
    </w:lvl>
    <w:lvl w:ilvl="1" w:tplc="19CAE208">
      <w:numFmt w:val="bullet"/>
      <w:lvlText w:val="•"/>
      <w:lvlJc w:val="left"/>
      <w:pPr>
        <w:ind w:left="2072" w:hanging="360"/>
      </w:pPr>
      <w:rPr>
        <w:rFonts w:hint="default"/>
        <w:lang w:val="en-US" w:eastAsia="en-US" w:bidi="en-US"/>
      </w:rPr>
    </w:lvl>
    <w:lvl w:ilvl="2" w:tplc="0C009928">
      <w:numFmt w:val="bullet"/>
      <w:lvlText w:val="•"/>
      <w:lvlJc w:val="left"/>
      <w:pPr>
        <w:ind w:left="2945" w:hanging="360"/>
      </w:pPr>
      <w:rPr>
        <w:rFonts w:hint="default"/>
        <w:lang w:val="en-US" w:eastAsia="en-US" w:bidi="en-US"/>
      </w:rPr>
    </w:lvl>
    <w:lvl w:ilvl="3" w:tplc="29AAD844">
      <w:numFmt w:val="bullet"/>
      <w:lvlText w:val="•"/>
      <w:lvlJc w:val="left"/>
      <w:pPr>
        <w:ind w:left="3817" w:hanging="360"/>
      </w:pPr>
      <w:rPr>
        <w:rFonts w:hint="default"/>
        <w:lang w:val="en-US" w:eastAsia="en-US" w:bidi="en-US"/>
      </w:rPr>
    </w:lvl>
    <w:lvl w:ilvl="4" w:tplc="67E436AC">
      <w:numFmt w:val="bullet"/>
      <w:lvlText w:val="•"/>
      <w:lvlJc w:val="left"/>
      <w:pPr>
        <w:ind w:left="4690" w:hanging="360"/>
      </w:pPr>
      <w:rPr>
        <w:rFonts w:hint="default"/>
        <w:lang w:val="en-US" w:eastAsia="en-US" w:bidi="en-US"/>
      </w:rPr>
    </w:lvl>
    <w:lvl w:ilvl="5" w:tplc="C4881030">
      <w:numFmt w:val="bullet"/>
      <w:lvlText w:val="•"/>
      <w:lvlJc w:val="left"/>
      <w:pPr>
        <w:ind w:left="5563" w:hanging="360"/>
      </w:pPr>
      <w:rPr>
        <w:rFonts w:hint="default"/>
        <w:lang w:val="en-US" w:eastAsia="en-US" w:bidi="en-US"/>
      </w:rPr>
    </w:lvl>
    <w:lvl w:ilvl="6" w:tplc="50649532">
      <w:numFmt w:val="bullet"/>
      <w:lvlText w:val="•"/>
      <w:lvlJc w:val="left"/>
      <w:pPr>
        <w:ind w:left="6435" w:hanging="360"/>
      </w:pPr>
      <w:rPr>
        <w:rFonts w:hint="default"/>
        <w:lang w:val="en-US" w:eastAsia="en-US" w:bidi="en-US"/>
      </w:rPr>
    </w:lvl>
    <w:lvl w:ilvl="7" w:tplc="34003026">
      <w:numFmt w:val="bullet"/>
      <w:lvlText w:val="•"/>
      <w:lvlJc w:val="left"/>
      <w:pPr>
        <w:ind w:left="7308" w:hanging="360"/>
      </w:pPr>
      <w:rPr>
        <w:rFonts w:hint="default"/>
        <w:lang w:val="en-US" w:eastAsia="en-US" w:bidi="en-US"/>
      </w:rPr>
    </w:lvl>
    <w:lvl w:ilvl="8" w:tplc="70A86378">
      <w:numFmt w:val="bullet"/>
      <w:lvlText w:val="•"/>
      <w:lvlJc w:val="left"/>
      <w:pPr>
        <w:ind w:left="8181" w:hanging="360"/>
      </w:pPr>
      <w:rPr>
        <w:rFonts w:hint="default"/>
        <w:lang w:val="en-US" w:eastAsia="en-US" w:bidi="en-US"/>
      </w:rPr>
    </w:lvl>
  </w:abstractNum>
  <w:abstractNum w:abstractNumId="13" w15:restartNumberingAfterBreak="0">
    <w:nsid w:val="487457B3"/>
    <w:multiLevelType w:val="hybridMultilevel"/>
    <w:tmpl w:val="6A3AC9FE"/>
    <w:lvl w:ilvl="0" w:tplc="CB12F2D6">
      <w:start w:val="1"/>
      <w:numFmt w:val="decimal"/>
      <w:lvlText w:val="%1)"/>
      <w:lvlJc w:val="left"/>
      <w:pPr>
        <w:ind w:left="853" w:hanging="360"/>
        <w:jc w:val="right"/>
      </w:pPr>
      <w:rPr>
        <w:rFonts w:ascii="Calibri" w:eastAsia="Calibri" w:hAnsi="Calibri" w:cs="Calibri" w:hint="default"/>
        <w:b/>
        <w:bCs/>
        <w:spacing w:val="-7"/>
        <w:w w:val="100"/>
        <w:sz w:val="24"/>
        <w:szCs w:val="24"/>
        <w:lang w:val="en-US" w:eastAsia="en-US" w:bidi="en-US"/>
      </w:rPr>
    </w:lvl>
    <w:lvl w:ilvl="1" w:tplc="B0A2D11E">
      <w:start w:val="1"/>
      <w:numFmt w:val="lowerLetter"/>
      <w:lvlText w:val="%2)"/>
      <w:lvlJc w:val="left"/>
      <w:pPr>
        <w:ind w:left="1911" w:hanging="360"/>
      </w:pPr>
      <w:rPr>
        <w:rFonts w:ascii="Calibri" w:eastAsia="Calibri" w:hAnsi="Calibri" w:cs="Calibri" w:hint="default"/>
        <w:b/>
        <w:bCs/>
        <w:spacing w:val="-5"/>
        <w:w w:val="100"/>
        <w:sz w:val="24"/>
        <w:szCs w:val="24"/>
        <w:lang w:val="en-US" w:eastAsia="en-US" w:bidi="en-US"/>
      </w:rPr>
    </w:lvl>
    <w:lvl w:ilvl="2" w:tplc="F30CD3D2">
      <w:numFmt w:val="bullet"/>
      <w:lvlText w:val="•"/>
      <w:lvlJc w:val="left"/>
      <w:pPr>
        <w:ind w:left="2809" w:hanging="360"/>
      </w:pPr>
      <w:rPr>
        <w:rFonts w:hint="default"/>
        <w:lang w:val="en-US" w:eastAsia="en-US" w:bidi="en-US"/>
      </w:rPr>
    </w:lvl>
    <w:lvl w:ilvl="3" w:tplc="D3F611D4">
      <w:numFmt w:val="bullet"/>
      <w:lvlText w:val="•"/>
      <w:lvlJc w:val="left"/>
      <w:pPr>
        <w:ind w:left="3699" w:hanging="360"/>
      </w:pPr>
      <w:rPr>
        <w:rFonts w:hint="default"/>
        <w:lang w:val="en-US" w:eastAsia="en-US" w:bidi="en-US"/>
      </w:rPr>
    </w:lvl>
    <w:lvl w:ilvl="4" w:tplc="787A447C">
      <w:numFmt w:val="bullet"/>
      <w:lvlText w:val="•"/>
      <w:lvlJc w:val="left"/>
      <w:pPr>
        <w:ind w:left="4588" w:hanging="360"/>
      </w:pPr>
      <w:rPr>
        <w:rFonts w:hint="default"/>
        <w:lang w:val="en-US" w:eastAsia="en-US" w:bidi="en-US"/>
      </w:rPr>
    </w:lvl>
    <w:lvl w:ilvl="5" w:tplc="CB0046A8">
      <w:numFmt w:val="bullet"/>
      <w:lvlText w:val="•"/>
      <w:lvlJc w:val="left"/>
      <w:pPr>
        <w:ind w:left="5478" w:hanging="360"/>
      </w:pPr>
      <w:rPr>
        <w:rFonts w:hint="default"/>
        <w:lang w:val="en-US" w:eastAsia="en-US" w:bidi="en-US"/>
      </w:rPr>
    </w:lvl>
    <w:lvl w:ilvl="6" w:tplc="118CA0FC">
      <w:numFmt w:val="bullet"/>
      <w:lvlText w:val="•"/>
      <w:lvlJc w:val="left"/>
      <w:pPr>
        <w:ind w:left="6368" w:hanging="360"/>
      </w:pPr>
      <w:rPr>
        <w:rFonts w:hint="default"/>
        <w:lang w:val="en-US" w:eastAsia="en-US" w:bidi="en-US"/>
      </w:rPr>
    </w:lvl>
    <w:lvl w:ilvl="7" w:tplc="55006AA2">
      <w:numFmt w:val="bullet"/>
      <w:lvlText w:val="•"/>
      <w:lvlJc w:val="left"/>
      <w:pPr>
        <w:ind w:left="7257" w:hanging="360"/>
      </w:pPr>
      <w:rPr>
        <w:rFonts w:hint="default"/>
        <w:lang w:val="en-US" w:eastAsia="en-US" w:bidi="en-US"/>
      </w:rPr>
    </w:lvl>
    <w:lvl w:ilvl="8" w:tplc="2CC63394">
      <w:numFmt w:val="bullet"/>
      <w:lvlText w:val="•"/>
      <w:lvlJc w:val="left"/>
      <w:pPr>
        <w:ind w:left="8147" w:hanging="360"/>
      </w:pPr>
      <w:rPr>
        <w:rFonts w:hint="default"/>
        <w:lang w:val="en-US" w:eastAsia="en-US" w:bidi="en-US"/>
      </w:rPr>
    </w:lvl>
  </w:abstractNum>
  <w:abstractNum w:abstractNumId="14" w15:restartNumberingAfterBreak="0">
    <w:nsid w:val="50FB6998"/>
    <w:multiLevelType w:val="hybridMultilevel"/>
    <w:tmpl w:val="832A776E"/>
    <w:lvl w:ilvl="0" w:tplc="2214CB72">
      <w:numFmt w:val="bullet"/>
      <w:lvlText w:val="-"/>
      <w:lvlJc w:val="left"/>
      <w:pPr>
        <w:ind w:left="2266" w:hanging="360"/>
      </w:pPr>
      <w:rPr>
        <w:rFonts w:ascii="Calibri" w:eastAsia="Calibri" w:hAnsi="Calibri" w:cs="Calibri" w:hint="default"/>
        <w:spacing w:val="-10"/>
        <w:w w:val="100"/>
        <w:sz w:val="24"/>
        <w:szCs w:val="24"/>
        <w:lang w:val="en-US" w:eastAsia="en-US" w:bidi="en-US"/>
      </w:rPr>
    </w:lvl>
    <w:lvl w:ilvl="1" w:tplc="6CDE165E">
      <w:numFmt w:val="bullet"/>
      <w:lvlText w:val="•"/>
      <w:lvlJc w:val="left"/>
      <w:pPr>
        <w:ind w:left="3026" w:hanging="360"/>
      </w:pPr>
      <w:rPr>
        <w:rFonts w:hint="default"/>
        <w:lang w:val="en-US" w:eastAsia="en-US" w:bidi="en-US"/>
      </w:rPr>
    </w:lvl>
    <w:lvl w:ilvl="2" w:tplc="5FDE577E">
      <w:numFmt w:val="bullet"/>
      <w:lvlText w:val="•"/>
      <w:lvlJc w:val="left"/>
      <w:pPr>
        <w:ind w:left="3793" w:hanging="360"/>
      </w:pPr>
      <w:rPr>
        <w:rFonts w:hint="default"/>
        <w:lang w:val="en-US" w:eastAsia="en-US" w:bidi="en-US"/>
      </w:rPr>
    </w:lvl>
    <w:lvl w:ilvl="3" w:tplc="F724E1B6">
      <w:numFmt w:val="bullet"/>
      <w:lvlText w:val="•"/>
      <w:lvlJc w:val="left"/>
      <w:pPr>
        <w:ind w:left="4559" w:hanging="360"/>
      </w:pPr>
      <w:rPr>
        <w:rFonts w:hint="default"/>
        <w:lang w:val="en-US" w:eastAsia="en-US" w:bidi="en-US"/>
      </w:rPr>
    </w:lvl>
    <w:lvl w:ilvl="4" w:tplc="B41AF82C">
      <w:numFmt w:val="bullet"/>
      <w:lvlText w:val="•"/>
      <w:lvlJc w:val="left"/>
      <w:pPr>
        <w:ind w:left="5326" w:hanging="360"/>
      </w:pPr>
      <w:rPr>
        <w:rFonts w:hint="default"/>
        <w:lang w:val="en-US" w:eastAsia="en-US" w:bidi="en-US"/>
      </w:rPr>
    </w:lvl>
    <w:lvl w:ilvl="5" w:tplc="439E920A">
      <w:numFmt w:val="bullet"/>
      <w:lvlText w:val="•"/>
      <w:lvlJc w:val="left"/>
      <w:pPr>
        <w:ind w:left="6093" w:hanging="360"/>
      </w:pPr>
      <w:rPr>
        <w:rFonts w:hint="default"/>
        <w:lang w:val="en-US" w:eastAsia="en-US" w:bidi="en-US"/>
      </w:rPr>
    </w:lvl>
    <w:lvl w:ilvl="6" w:tplc="F1D87E3E">
      <w:numFmt w:val="bullet"/>
      <w:lvlText w:val="•"/>
      <w:lvlJc w:val="left"/>
      <w:pPr>
        <w:ind w:left="6859" w:hanging="360"/>
      </w:pPr>
      <w:rPr>
        <w:rFonts w:hint="default"/>
        <w:lang w:val="en-US" w:eastAsia="en-US" w:bidi="en-US"/>
      </w:rPr>
    </w:lvl>
    <w:lvl w:ilvl="7" w:tplc="9C7A8496">
      <w:numFmt w:val="bullet"/>
      <w:lvlText w:val="•"/>
      <w:lvlJc w:val="left"/>
      <w:pPr>
        <w:ind w:left="7626" w:hanging="360"/>
      </w:pPr>
      <w:rPr>
        <w:rFonts w:hint="default"/>
        <w:lang w:val="en-US" w:eastAsia="en-US" w:bidi="en-US"/>
      </w:rPr>
    </w:lvl>
    <w:lvl w:ilvl="8" w:tplc="0DD8933E">
      <w:numFmt w:val="bullet"/>
      <w:lvlText w:val="•"/>
      <w:lvlJc w:val="left"/>
      <w:pPr>
        <w:ind w:left="8393" w:hanging="360"/>
      </w:pPr>
      <w:rPr>
        <w:rFonts w:hint="default"/>
        <w:lang w:val="en-US" w:eastAsia="en-US" w:bidi="en-US"/>
      </w:rPr>
    </w:lvl>
  </w:abstractNum>
  <w:abstractNum w:abstractNumId="15" w15:restartNumberingAfterBreak="0">
    <w:nsid w:val="53233E11"/>
    <w:multiLevelType w:val="hybridMultilevel"/>
    <w:tmpl w:val="95FC8C1E"/>
    <w:lvl w:ilvl="0" w:tplc="4009000B">
      <w:start w:val="1"/>
      <w:numFmt w:val="bullet"/>
      <w:lvlText w:val=""/>
      <w:lvlJc w:val="left"/>
      <w:pPr>
        <w:ind w:left="1213" w:hanging="360"/>
      </w:pPr>
      <w:rPr>
        <w:rFonts w:ascii="Wingdings" w:hAnsi="Wingdings"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16" w15:restartNumberingAfterBreak="0">
    <w:nsid w:val="5AF94473"/>
    <w:multiLevelType w:val="multilevel"/>
    <w:tmpl w:val="517ECD54"/>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12B07D8"/>
    <w:multiLevelType w:val="hybridMultilevel"/>
    <w:tmpl w:val="53B22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2B7F10"/>
    <w:multiLevelType w:val="multilevel"/>
    <w:tmpl w:val="0102EF68"/>
    <w:lvl w:ilvl="0">
      <w:start w:val="1"/>
      <w:numFmt w:val="decimal"/>
      <w:lvlText w:val="%1."/>
      <w:lvlJc w:val="left"/>
      <w:pPr>
        <w:ind w:left="370" w:hanging="238"/>
      </w:pPr>
      <w:rPr>
        <w:rFonts w:ascii="Calibri" w:eastAsia="Calibri" w:hAnsi="Calibri" w:cs="Calibri" w:hint="default"/>
        <w:w w:val="100"/>
        <w:sz w:val="24"/>
        <w:szCs w:val="24"/>
        <w:lang w:val="en-US" w:eastAsia="en-US" w:bidi="en-US"/>
      </w:rPr>
    </w:lvl>
    <w:lvl w:ilvl="1">
      <w:start w:val="1"/>
      <w:numFmt w:val="decimal"/>
      <w:lvlText w:val="%1.%2"/>
      <w:lvlJc w:val="left"/>
      <w:pPr>
        <w:ind w:left="733" w:hanging="360"/>
      </w:pPr>
      <w:rPr>
        <w:rFonts w:hint="default"/>
        <w:w w:val="100"/>
        <w:lang w:val="en-US" w:eastAsia="en-US" w:bidi="en-US"/>
      </w:rPr>
    </w:lvl>
    <w:lvl w:ilvl="2">
      <w:numFmt w:val="bullet"/>
      <w:lvlText w:val="•"/>
      <w:lvlJc w:val="left"/>
      <w:pPr>
        <w:ind w:left="1020" w:hanging="360"/>
      </w:pPr>
      <w:rPr>
        <w:rFonts w:hint="default"/>
        <w:lang w:val="en-US" w:eastAsia="en-US" w:bidi="en-US"/>
      </w:rPr>
    </w:lvl>
    <w:lvl w:ilvl="3">
      <w:numFmt w:val="bullet"/>
      <w:lvlText w:val="•"/>
      <w:lvlJc w:val="left"/>
      <w:pPr>
        <w:ind w:left="2133" w:hanging="360"/>
      </w:pPr>
      <w:rPr>
        <w:rFonts w:hint="default"/>
        <w:lang w:val="en-US" w:eastAsia="en-US" w:bidi="en-US"/>
      </w:rPr>
    </w:lvl>
    <w:lvl w:ilvl="4">
      <w:numFmt w:val="bullet"/>
      <w:lvlText w:val="•"/>
      <w:lvlJc w:val="left"/>
      <w:pPr>
        <w:ind w:left="3246" w:hanging="360"/>
      </w:pPr>
      <w:rPr>
        <w:rFonts w:hint="default"/>
        <w:lang w:val="en-US" w:eastAsia="en-US" w:bidi="en-US"/>
      </w:rPr>
    </w:lvl>
    <w:lvl w:ilvl="5">
      <w:numFmt w:val="bullet"/>
      <w:lvlText w:val="•"/>
      <w:lvlJc w:val="left"/>
      <w:pPr>
        <w:ind w:left="4359" w:hanging="360"/>
      </w:pPr>
      <w:rPr>
        <w:rFonts w:hint="default"/>
        <w:lang w:val="en-US" w:eastAsia="en-US" w:bidi="en-US"/>
      </w:rPr>
    </w:lvl>
    <w:lvl w:ilvl="6">
      <w:numFmt w:val="bullet"/>
      <w:lvlText w:val="•"/>
      <w:lvlJc w:val="left"/>
      <w:pPr>
        <w:ind w:left="5473" w:hanging="360"/>
      </w:pPr>
      <w:rPr>
        <w:rFonts w:hint="default"/>
        <w:lang w:val="en-US" w:eastAsia="en-US" w:bidi="en-US"/>
      </w:rPr>
    </w:lvl>
    <w:lvl w:ilvl="7">
      <w:numFmt w:val="bullet"/>
      <w:lvlText w:val="•"/>
      <w:lvlJc w:val="left"/>
      <w:pPr>
        <w:ind w:left="6586" w:hanging="360"/>
      </w:pPr>
      <w:rPr>
        <w:rFonts w:hint="default"/>
        <w:lang w:val="en-US" w:eastAsia="en-US" w:bidi="en-US"/>
      </w:rPr>
    </w:lvl>
    <w:lvl w:ilvl="8">
      <w:numFmt w:val="bullet"/>
      <w:lvlText w:val="•"/>
      <w:lvlJc w:val="left"/>
      <w:pPr>
        <w:ind w:left="7699" w:hanging="360"/>
      </w:pPr>
      <w:rPr>
        <w:rFonts w:hint="default"/>
        <w:lang w:val="en-US" w:eastAsia="en-US" w:bidi="en-US"/>
      </w:rPr>
    </w:lvl>
  </w:abstractNum>
  <w:abstractNum w:abstractNumId="19" w15:restartNumberingAfterBreak="0">
    <w:nsid w:val="6629760F"/>
    <w:multiLevelType w:val="hybridMultilevel"/>
    <w:tmpl w:val="E8466986"/>
    <w:lvl w:ilvl="0" w:tplc="A8C66066">
      <w:numFmt w:val="bullet"/>
      <w:lvlText w:val=""/>
      <w:lvlJc w:val="left"/>
      <w:pPr>
        <w:ind w:left="2271" w:hanging="360"/>
      </w:pPr>
      <w:rPr>
        <w:rFonts w:ascii="Symbol" w:eastAsia="Symbol" w:hAnsi="Symbol" w:cs="Symbol" w:hint="default"/>
        <w:w w:val="99"/>
        <w:sz w:val="20"/>
        <w:szCs w:val="20"/>
        <w:lang w:val="en-US" w:eastAsia="en-US" w:bidi="en-US"/>
      </w:rPr>
    </w:lvl>
    <w:lvl w:ilvl="1" w:tplc="9D9E4E84">
      <w:numFmt w:val="bullet"/>
      <w:lvlText w:val="•"/>
      <w:lvlJc w:val="left"/>
      <w:pPr>
        <w:ind w:left="3044" w:hanging="360"/>
      </w:pPr>
      <w:rPr>
        <w:rFonts w:hint="default"/>
        <w:lang w:val="en-US" w:eastAsia="en-US" w:bidi="en-US"/>
      </w:rPr>
    </w:lvl>
    <w:lvl w:ilvl="2" w:tplc="935E1154">
      <w:numFmt w:val="bullet"/>
      <w:lvlText w:val="•"/>
      <w:lvlJc w:val="left"/>
      <w:pPr>
        <w:ind w:left="3809" w:hanging="360"/>
      </w:pPr>
      <w:rPr>
        <w:rFonts w:hint="default"/>
        <w:lang w:val="en-US" w:eastAsia="en-US" w:bidi="en-US"/>
      </w:rPr>
    </w:lvl>
    <w:lvl w:ilvl="3" w:tplc="2250AAD4">
      <w:numFmt w:val="bullet"/>
      <w:lvlText w:val="•"/>
      <w:lvlJc w:val="left"/>
      <w:pPr>
        <w:ind w:left="4573" w:hanging="360"/>
      </w:pPr>
      <w:rPr>
        <w:rFonts w:hint="default"/>
        <w:lang w:val="en-US" w:eastAsia="en-US" w:bidi="en-US"/>
      </w:rPr>
    </w:lvl>
    <w:lvl w:ilvl="4" w:tplc="2F1C93C4">
      <w:numFmt w:val="bullet"/>
      <w:lvlText w:val="•"/>
      <w:lvlJc w:val="left"/>
      <w:pPr>
        <w:ind w:left="5338" w:hanging="360"/>
      </w:pPr>
      <w:rPr>
        <w:rFonts w:hint="default"/>
        <w:lang w:val="en-US" w:eastAsia="en-US" w:bidi="en-US"/>
      </w:rPr>
    </w:lvl>
    <w:lvl w:ilvl="5" w:tplc="4DF29228">
      <w:numFmt w:val="bullet"/>
      <w:lvlText w:val="•"/>
      <w:lvlJc w:val="left"/>
      <w:pPr>
        <w:ind w:left="6103" w:hanging="360"/>
      </w:pPr>
      <w:rPr>
        <w:rFonts w:hint="default"/>
        <w:lang w:val="en-US" w:eastAsia="en-US" w:bidi="en-US"/>
      </w:rPr>
    </w:lvl>
    <w:lvl w:ilvl="6" w:tplc="8C344A58">
      <w:numFmt w:val="bullet"/>
      <w:lvlText w:val="•"/>
      <w:lvlJc w:val="left"/>
      <w:pPr>
        <w:ind w:left="6867" w:hanging="360"/>
      </w:pPr>
      <w:rPr>
        <w:rFonts w:hint="default"/>
        <w:lang w:val="en-US" w:eastAsia="en-US" w:bidi="en-US"/>
      </w:rPr>
    </w:lvl>
    <w:lvl w:ilvl="7" w:tplc="A79C819C">
      <w:numFmt w:val="bullet"/>
      <w:lvlText w:val="•"/>
      <w:lvlJc w:val="left"/>
      <w:pPr>
        <w:ind w:left="7632" w:hanging="360"/>
      </w:pPr>
      <w:rPr>
        <w:rFonts w:hint="default"/>
        <w:lang w:val="en-US" w:eastAsia="en-US" w:bidi="en-US"/>
      </w:rPr>
    </w:lvl>
    <w:lvl w:ilvl="8" w:tplc="D222F8E8">
      <w:numFmt w:val="bullet"/>
      <w:lvlText w:val="•"/>
      <w:lvlJc w:val="left"/>
      <w:pPr>
        <w:ind w:left="8397" w:hanging="360"/>
      </w:pPr>
      <w:rPr>
        <w:rFonts w:hint="default"/>
        <w:lang w:val="en-US" w:eastAsia="en-US" w:bidi="en-US"/>
      </w:rPr>
    </w:lvl>
  </w:abstractNum>
  <w:abstractNum w:abstractNumId="20" w15:restartNumberingAfterBreak="0">
    <w:nsid w:val="774B4151"/>
    <w:multiLevelType w:val="hybridMultilevel"/>
    <w:tmpl w:val="2786AFB8"/>
    <w:lvl w:ilvl="0" w:tplc="A448EAE4">
      <w:numFmt w:val="bullet"/>
      <w:lvlText w:val="•"/>
      <w:lvlJc w:val="left"/>
      <w:pPr>
        <w:ind w:left="308" w:hanging="176"/>
      </w:pPr>
      <w:rPr>
        <w:rFonts w:ascii="Calibri" w:eastAsia="Calibri" w:hAnsi="Calibri" w:cs="Calibri" w:hint="default"/>
        <w:w w:val="100"/>
        <w:sz w:val="24"/>
        <w:szCs w:val="24"/>
        <w:lang w:val="en-US" w:eastAsia="en-US" w:bidi="en-US"/>
      </w:rPr>
    </w:lvl>
    <w:lvl w:ilvl="1" w:tplc="A9C213CC">
      <w:numFmt w:val="bullet"/>
      <w:lvlText w:val="•"/>
      <w:lvlJc w:val="left"/>
      <w:pPr>
        <w:ind w:left="1262" w:hanging="176"/>
      </w:pPr>
      <w:rPr>
        <w:rFonts w:hint="default"/>
        <w:lang w:val="en-US" w:eastAsia="en-US" w:bidi="en-US"/>
      </w:rPr>
    </w:lvl>
    <w:lvl w:ilvl="2" w:tplc="D0F85DF2">
      <w:numFmt w:val="bullet"/>
      <w:lvlText w:val="•"/>
      <w:lvlJc w:val="left"/>
      <w:pPr>
        <w:ind w:left="2225" w:hanging="176"/>
      </w:pPr>
      <w:rPr>
        <w:rFonts w:hint="default"/>
        <w:lang w:val="en-US" w:eastAsia="en-US" w:bidi="en-US"/>
      </w:rPr>
    </w:lvl>
    <w:lvl w:ilvl="3" w:tplc="A2620774">
      <w:numFmt w:val="bullet"/>
      <w:lvlText w:val="•"/>
      <w:lvlJc w:val="left"/>
      <w:pPr>
        <w:ind w:left="3187" w:hanging="176"/>
      </w:pPr>
      <w:rPr>
        <w:rFonts w:hint="default"/>
        <w:lang w:val="en-US" w:eastAsia="en-US" w:bidi="en-US"/>
      </w:rPr>
    </w:lvl>
    <w:lvl w:ilvl="4" w:tplc="55064650">
      <w:numFmt w:val="bullet"/>
      <w:lvlText w:val="•"/>
      <w:lvlJc w:val="left"/>
      <w:pPr>
        <w:ind w:left="4150" w:hanging="176"/>
      </w:pPr>
      <w:rPr>
        <w:rFonts w:hint="default"/>
        <w:lang w:val="en-US" w:eastAsia="en-US" w:bidi="en-US"/>
      </w:rPr>
    </w:lvl>
    <w:lvl w:ilvl="5" w:tplc="CB9213DE">
      <w:numFmt w:val="bullet"/>
      <w:lvlText w:val="•"/>
      <w:lvlJc w:val="left"/>
      <w:pPr>
        <w:ind w:left="5113" w:hanging="176"/>
      </w:pPr>
      <w:rPr>
        <w:rFonts w:hint="default"/>
        <w:lang w:val="en-US" w:eastAsia="en-US" w:bidi="en-US"/>
      </w:rPr>
    </w:lvl>
    <w:lvl w:ilvl="6" w:tplc="A68856C8">
      <w:numFmt w:val="bullet"/>
      <w:lvlText w:val="•"/>
      <w:lvlJc w:val="left"/>
      <w:pPr>
        <w:ind w:left="6075" w:hanging="176"/>
      </w:pPr>
      <w:rPr>
        <w:rFonts w:hint="default"/>
        <w:lang w:val="en-US" w:eastAsia="en-US" w:bidi="en-US"/>
      </w:rPr>
    </w:lvl>
    <w:lvl w:ilvl="7" w:tplc="952E7526">
      <w:numFmt w:val="bullet"/>
      <w:lvlText w:val="•"/>
      <w:lvlJc w:val="left"/>
      <w:pPr>
        <w:ind w:left="7038" w:hanging="176"/>
      </w:pPr>
      <w:rPr>
        <w:rFonts w:hint="default"/>
        <w:lang w:val="en-US" w:eastAsia="en-US" w:bidi="en-US"/>
      </w:rPr>
    </w:lvl>
    <w:lvl w:ilvl="8" w:tplc="ADD08614">
      <w:numFmt w:val="bullet"/>
      <w:lvlText w:val="•"/>
      <w:lvlJc w:val="left"/>
      <w:pPr>
        <w:ind w:left="8001" w:hanging="176"/>
      </w:pPr>
      <w:rPr>
        <w:rFonts w:hint="default"/>
        <w:lang w:val="en-US" w:eastAsia="en-US" w:bidi="en-US"/>
      </w:rPr>
    </w:lvl>
  </w:abstractNum>
  <w:abstractNum w:abstractNumId="21" w15:restartNumberingAfterBreak="0">
    <w:nsid w:val="7B38703D"/>
    <w:multiLevelType w:val="hybridMultilevel"/>
    <w:tmpl w:val="3AE6FB92"/>
    <w:lvl w:ilvl="0" w:tplc="9F087546">
      <w:numFmt w:val="bullet"/>
      <w:lvlText w:val=""/>
      <w:lvlJc w:val="left"/>
      <w:pPr>
        <w:ind w:left="492" w:hanging="360"/>
      </w:pPr>
      <w:rPr>
        <w:rFonts w:ascii="Symbol" w:eastAsia="Symbol" w:hAnsi="Symbol" w:cs="Symbol" w:hint="default"/>
        <w:w w:val="100"/>
        <w:sz w:val="24"/>
        <w:szCs w:val="24"/>
        <w:lang w:val="en-US" w:eastAsia="en-US" w:bidi="en-US"/>
      </w:rPr>
    </w:lvl>
    <w:lvl w:ilvl="1" w:tplc="91C80C2C">
      <w:numFmt w:val="bullet"/>
      <w:lvlText w:val="•"/>
      <w:lvlJc w:val="left"/>
      <w:pPr>
        <w:ind w:left="1300" w:hanging="360"/>
      </w:pPr>
      <w:rPr>
        <w:rFonts w:hint="default"/>
        <w:lang w:val="en-US" w:eastAsia="en-US" w:bidi="en-US"/>
      </w:rPr>
    </w:lvl>
    <w:lvl w:ilvl="2" w:tplc="370643AE">
      <w:numFmt w:val="bullet"/>
      <w:lvlText w:val="•"/>
      <w:lvlJc w:val="left"/>
      <w:pPr>
        <w:ind w:left="2101" w:hanging="360"/>
      </w:pPr>
      <w:rPr>
        <w:rFonts w:hint="default"/>
        <w:lang w:val="en-US" w:eastAsia="en-US" w:bidi="en-US"/>
      </w:rPr>
    </w:lvl>
    <w:lvl w:ilvl="3" w:tplc="FF7E38B6">
      <w:numFmt w:val="bullet"/>
      <w:lvlText w:val="•"/>
      <w:lvlJc w:val="left"/>
      <w:pPr>
        <w:ind w:left="2902" w:hanging="360"/>
      </w:pPr>
      <w:rPr>
        <w:rFonts w:hint="default"/>
        <w:lang w:val="en-US" w:eastAsia="en-US" w:bidi="en-US"/>
      </w:rPr>
    </w:lvl>
    <w:lvl w:ilvl="4" w:tplc="02B8B972">
      <w:numFmt w:val="bullet"/>
      <w:lvlText w:val="•"/>
      <w:lvlJc w:val="left"/>
      <w:pPr>
        <w:ind w:left="3703" w:hanging="360"/>
      </w:pPr>
      <w:rPr>
        <w:rFonts w:hint="default"/>
        <w:lang w:val="en-US" w:eastAsia="en-US" w:bidi="en-US"/>
      </w:rPr>
    </w:lvl>
    <w:lvl w:ilvl="5" w:tplc="F48E8808">
      <w:numFmt w:val="bullet"/>
      <w:lvlText w:val="•"/>
      <w:lvlJc w:val="left"/>
      <w:pPr>
        <w:ind w:left="4503" w:hanging="360"/>
      </w:pPr>
      <w:rPr>
        <w:rFonts w:hint="default"/>
        <w:lang w:val="en-US" w:eastAsia="en-US" w:bidi="en-US"/>
      </w:rPr>
    </w:lvl>
    <w:lvl w:ilvl="6" w:tplc="28FEFC08">
      <w:numFmt w:val="bullet"/>
      <w:lvlText w:val="•"/>
      <w:lvlJc w:val="left"/>
      <w:pPr>
        <w:ind w:left="5304" w:hanging="360"/>
      </w:pPr>
      <w:rPr>
        <w:rFonts w:hint="default"/>
        <w:lang w:val="en-US" w:eastAsia="en-US" w:bidi="en-US"/>
      </w:rPr>
    </w:lvl>
    <w:lvl w:ilvl="7" w:tplc="6270EA10">
      <w:numFmt w:val="bullet"/>
      <w:lvlText w:val="•"/>
      <w:lvlJc w:val="left"/>
      <w:pPr>
        <w:ind w:left="6105" w:hanging="360"/>
      </w:pPr>
      <w:rPr>
        <w:rFonts w:hint="default"/>
        <w:lang w:val="en-US" w:eastAsia="en-US" w:bidi="en-US"/>
      </w:rPr>
    </w:lvl>
    <w:lvl w:ilvl="8" w:tplc="12663FDE">
      <w:numFmt w:val="bullet"/>
      <w:lvlText w:val="•"/>
      <w:lvlJc w:val="left"/>
      <w:pPr>
        <w:ind w:left="6906" w:hanging="360"/>
      </w:pPr>
      <w:rPr>
        <w:rFonts w:hint="default"/>
        <w:lang w:val="en-US" w:eastAsia="en-US" w:bidi="en-US"/>
      </w:rPr>
    </w:lvl>
  </w:abstractNum>
  <w:num w:numId="1">
    <w:abstractNumId w:val="0"/>
  </w:num>
  <w:num w:numId="2">
    <w:abstractNumId w:val="4"/>
  </w:num>
  <w:num w:numId="3">
    <w:abstractNumId w:val="9"/>
  </w:num>
  <w:num w:numId="4">
    <w:abstractNumId w:val="6"/>
  </w:num>
  <w:num w:numId="5">
    <w:abstractNumId w:val="12"/>
  </w:num>
  <w:num w:numId="6">
    <w:abstractNumId w:val="11"/>
  </w:num>
  <w:num w:numId="7">
    <w:abstractNumId w:val="1"/>
  </w:num>
  <w:num w:numId="8">
    <w:abstractNumId w:val="20"/>
  </w:num>
  <w:num w:numId="9">
    <w:abstractNumId w:val="5"/>
  </w:num>
  <w:num w:numId="10">
    <w:abstractNumId w:val="19"/>
  </w:num>
  <w:num w:numId="11">
    <w:abstractNumId w:val="14"/>
  </w:num>
  <w:num w:numId="12">
    <w:abstractNumId w:val="3"/>
  </w:num>
  <w:num w:numId="13">
    <w:abstractNumId w:val="21"/>
  </w:num>
  <w:num w:numId="14">
    <w:abstractNumId w:val="13"/>
  </w:num>
  <w:num w:numId="15">
    <w:abstractNumId w:val="2"/>
  </w:num>
  <w:num w:numId="16">
    <w:abstractNumId w:val="10"/>
  </w:num>
  <w:num w:numId="17">
    <w:abstractNumId w:val="7"/>
  </w:num>
  <w:num w:numId="18">
    <w:abstractNumId w:val="18"/>
  </w:num>
  <w:num w:numId="19">
    <w:abstractNumId w:val="17"/>
  </w:num>
  <w:num w:numId="20">
    <w:abstractNumId w:val="8"/>
  </w:num>
  <w:num w:numId="21">
    <w:abstractNumId w:val="1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3M7U0srQwMLQwNDNR0lEKTi0uzszPAykwrgUABVIyGywAAAA="/>
  </w:docVars>
  <w:rsids>
    <w:rsidRoot w:val="002C5C72"/>
    <w:rsid w:val="00031CEC"/>
    <w:rsid w:val="000F47BD"/>
    <w:rsid w:val="00151226"/>
    <w:rsid w:val="001A5624"/>
    <w:rsid w:val="0021274D"/>
    <w:rsid w:val="0026625E"/>
    <w:rsid w:val="0028665E"/>
    <w:rsid w:val="00294755"/>
    <w:rsid w:val="002C5C72"/>
    <w:rsid w:val="00323AA0"/>
    <w:rsid w:val="003658B9"/>
    <w:rsid w:val="00397BEC"/>
    <w:rsid w:val="003F37E1"/>
    <w:rsid w:val="0044364A"/>
    <w:rsid w:val="004F140A"/>
    <w:rsid w:val="00517272"/>
    <w:rsid w:val="00545D50"/>
    <w:rsid w:val="00570DF1"/>
    <w:rsid w:val="005C0F22"/>
    <w:rsid w:val="005E5FE8"/>
    <w:rsid w:val="00653984"/>
    <w:rsid w:val="00687168"/>
    <w:rsid w:val="006E75C7"/>
    <w:rsid w:val="00721DD9"/>
    <w:rsid w:val="007735CF"/>
    <w:rsid w:val="007773FA"/>
    <w:rsid w:val="00782893"/>
    <w:rsid w:val="007E70E2"/>
    <w:rsid w:val="00810A1D"/>
    <w:rsid w:val="00825ECC"/>
    <w:rsid w:val="00827F1F"/>
    <w:rsid w:val="008A0804"/>
    <w:rsid w:val="008D1923"/>
    <w:rsid w:val="0098692D"/>
    <w:rsid w:val="00991DD8"/>
    <w:rsid w:val="009E1D03"/>
    <w:rsid w:val="00A102CD"/>
    <w:rsid w:val="00A15140"/>
    <w:rsid w:val="00A31FF2"/>
    <w:rsid w:val="00B07219"/>
    <w:rsid w:val="00B820FC"/>
    <w:rsid w:val="00C22014"/>
    <w:rsid w:val="00C53E5E"/>
    <w:rsid w:val="00C56C4E"/>
    <w:rsid w:val="00C74C9A"/>
    <w:rsid w:val="00C875BA"/>
    <w:rsid w:val="00D0437C"/>
    <w:rsid w:val="00D06882"/>
    <w:rsid w:val="00D33D10"/>
    <w:rsid w:val="00D5215C"/>
    <w:rsid w:val="00E0472E"/>
    <w:rsid w:val="00E4348E"/>
    <w:rsid w:val="00E53D60"/>
    <w:rsid w:val="00E62F9B"/>
    <w:rsid w:val="00E85AC3"/>
    <w:rsid w:val="00FF52F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1AACEA44"/>
  <w15:docId w15:val="{F9490590-7CF6-4602-A77C-D19006029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link w:val="Heading1Char"/>
    <w:uiPriority w:val="9"/>
    <w:qFormat/>
    <w:pPr>
      <w:spacing w:before="27"/>
      <w:ind w:left="493"/>
      <w:outlineLvl w:val="0"/>
    </w:pPr>
    <w:rPr>
      <w:b/>
      <w:bCs/>
      <w:sz w:val="36"/>
      <w:szCs w:val="36"/>
    </w:rPr>
  </w:style>
  <w:style w:type="paragraph" w:styleId="Heading2">
    <w:name w:val="heading 2"/>
    <w:basedOn w:val="Normal"/>
    <w:link w:val="Heading2Char"/>
    <w:uiPriority w:val="9"/>
    <w:unhideWhenUsed/>
    <w:qFormat/>
    <w:pPr>
      <w:spacing w:before="47"/>
      <w:ind w:left="519" w:hanging="388"/>
      <w:outlineLvl w:val="1"/>
    </w:pPr>
    <w:rPr>
      <w:sz w:val="26"/>
      <w:szCs w:val="26"/>
    </w:rPr>
  </w:style>
  <w:style w:type="paragraph" w:styleId="Heading3">
    <w:name w:val="heading 3"/>
    <w:basedOn w:val="Normal"/>
    <w:link w:val="Heading3Char"/>
    <w:uiPriority w:val="9"/>
    <w:unhideWhenUsed/>
    <w:qFormat/>
    <w:pPr>
      <w:spacing w:before="1"/>
      <w:ind w:left="13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370" w:right="158" w:hanging="733"/>
      <w:jc w:val="right"/>
    </w:pPr>
    <w:rPr>
      <w:sz w:val="24"/>
      <w:szCs w:val="24"/>
    </w:rPr>
  </w:style>
  <w:style w:type="paragraph" w:styleId="TOC2">
    <w:name w:val="toc 2"/>
    <w:basedOn w:val="Normal"/>
    <w:uiPriority w:val="1"/>
    <w:qFormat/>
    <w:pPr>
      <w:spacing w:before="101"/>
      <w:ind w:left="370" w:hanging="239"/>
    </w:pPr>
    <w:rPr>
      <w:sz w:val="24"/>
      <w:szCs w:val="24"/>
    </w:rPr>
  </w:style>
  <w:style w:type="paragraph" w:styleId="TOC3">
    <w:name w:val="toc 3"/>
    <w:basedOn w:val="Normal"/>
    <w:uiPriority w:val="1"/>
    <w:qFormat/>
    <w:pPr>
      <w:spacing w:before="101"/>
      <w:ind w:left="1014" w:hanging="442"/>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3"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434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348E"/>
    <w:rPr>
      <w:rFonts w:ascii="Segoe UI" w:eastAsia="Calibri" w:hAnsi="Segoe UI" w:cs="Segoe UI"/>
      <w:sz w:val="18"/>
      <w:szCs w:val="18"/>
      <w:lang w:bidi="en-US"/>
    </w:rPr>
  </w:style>
  <w:style w:type="paragraph" w:styleId="Header">
    <w:name w:val="header"/>
    <w:basedOn w:val="Normal"/>
    <w:link w:val="HeaderChar"/>
    <w:uiPriority w:val="99"/>
    <w:unhideWhenUsed/>
    <w:rsid w:val="00E4348E"/>
    <w:pPr>
      <w:tabs>
        <w:tab w:val="center" w:pos="4513"/>
        <w:tab w:val="right" w:pos="9026"/>
      </w:tabs>
    </w:pPr>
  </w:style>
  <w:style w:type="character" w:customStyle="1" w:styleId="HeaderChar">
    <w:name w:val="Header Char"/>
    <w:basedOn w:val="DefaultParagraphFont"/>
    <w:link w:val="Header"/>
    <w:uiPriority w:val="99"/>
    <w:rsid w:val="00E4348E"/>
    <w:rPr>
      <w:rFonts w:ascii="Calibri" w:eastAsia="Calibri" w:hAnsi="Calibri" w:cs="Calibri"/>
      <w:lang w:bidi="en-US"/>
    </w:rPr>
  </w:style>
  <w:style w:type="paragraph" w:styleId="Footer">
    <w:name w:val="footer"/>
    <w:basedOn w:val="Normal"/>
    <w:link w:val="FooterChar"/>
    <w:uiPriority w:val="99"/>
    <w:unhideWhenUsed/>
    <w:rsid w:val="00E4348E"/>
    <w:pPr>
      <w:tabs>
        <w:tab w:val="center" w:pos="4513"/>
        <w:tab w:val="right" w:pos="9026"/>
      </w:tabs>
    </w:pPr>
  </w:style>
  <w:style w:type="character" w:customStyle="1" w:styleId="FooterChar">
    <w:name w:val="Footer Char"/>
    <w:basedOn w:val="DefaultParagraphFont"/>
    <w:link w:val="Footer"/>
    <w:uiPriority w:val="99"/>
    <w:rsid w:val="00E4348E"/>
    <w:rPr>
      <w:rFonts w:ascii="Calibri" w:eastAsia="Calibri" w:hAnsi="Calibri" w:cs="Calibri"/>
      <w:lang w:bidi="en-US"/>
    </w:rPr>
  </w:style>
  <w:style w:type="character" w:customStyle="1" w:styleId="BodyTextChar">
    <w:name w:val="Body Text Char"/>
    <w:basedOn w:val="DefaultParagraphFont"/>
    <w:link w:val="BodyText"/>
    <w:uiPriority w:val="1"/>
    <w:rsid w:val="005E5FE8"/>
    <w:rPr>
      <w:rFonts w:ascii="Calibri" w:eastAsia="Calibri" w:hAnsi="Calibri" w:cs="Calibri"/>
      <w:sz w:val="24"/>
      <w:szCs w:val="24"/>
      <w:lang w:bidi="en-US"/>
    </w:rPr>
  </w:style>
  <w:style w:type="character" w:styleId="CommentReference">
    <w:name w:val="annotation reference"/>
    <w:basedOn w:val="DefaultParagraphFont"/>
    <w:uiPriority w:val="99"/>
    <w:semiHidden/>
    <w:unhideWhenUsed/>
    <w:rsid w:val="005E5FE8"/>
    <w:rPr>
      <w:sz w:val="16"/>
      <w:szCs w:val="16"/>
    </w:rPr>
  </w:style>
  <w:style w:type="paragraph" w:styleId="CommentText">
    <w:name w:val="annotation text"/>
    <w:basedOn w:val="Normal"/>
    <w:link w:val="CommentTextChar"/>
    <w:uiPriority w:val="99"/>
    <w:semiHidden/>
    <w:unhideWhenUsed/>
    <w:rsid w:val="005E5FE8"/>
    <w:rPr>
      <w:sz w:val="20"/>
      <w:szCs w:val="20"/>
    </w:rPr>
  </w:style>
  <w:style w:type="character" w:customStyle="1" w:styleId="CommentTextChar">
    <w:name w:val="Comment Text Char"/>
    <w:basedOn w:val="DefaultParagraphFont"/>
    <w:link w:val="CommentText"/>
    <w:uiPriority w:val="99"/>
    <w:semiHidden/>
    <w:rsid w:val="005E5FE8"/>
    <w:rPr>
      <w:rFonts w:ascii="Calibri" w:eastAsia="Calibri" w:hAnsi="Calibri" w:cs="Calibri"/>
      <w:sz w:val="20"/>
      <w:szCs w:val="20"/>
      <w:lang w:bidi="en-US"/>
    </w:rPr>
  </w:style>
  <w:style w:type="paragraph" w:styleId="CommentSubject">
    <w:name w:val="annotation subject"/>
    <w:basedOn w:val="CommentText"/>
    <w:next w:val="CommentText"/>
    <w:link w:val="CommentSubjectChar"/>
    <w:uiPriority w:val="99"/>
    <w:semiHidden/>
    <w:unhideWhenUsed/>
    <w:rsid w:val="005E5FE8"/>
    <w:rPr>
      <w:b/>
      <w:bCs/>
    </w:rPr>
  </w:style>
  <w:style w:type="character" w:customStyle="1" w:styleId="CommentSubjectChar">
    <w:name w:val="Comment Subject Char"/>
    <w:basedOn w:val="CommentTextChar"/>
    <w:link w:val="CommentSubject"/>
    <w:uiPriority w:val="99"/>
    <w:semiHidden/>
    <w:rsid w:val="005E5FE8"/>
    <w:rPr>
      <w:rFonts w:ascii="Calibri" w:eastAsia="Calibri" w:hAnsi="Calibri" w:cs="Calibri"/>
      <w:b/>
      <w:bCs/>
      <w:sz w:val="20"/>
      <w:szCs w:val="20"/>
      <w:lang w:bidi="en-US"/>
    </w:rPr>
  </w:style>
  <w:style w:type="character" w:customStyle="1" w:styleId="Heading1Char">
    <w:name w:val="Heading 1 Char"/>
    <w:basedOn w:val="DefaultParagraphFont"/>
    <w:link w:val="Heading1"/>
    <w:uiPriority w:val="9"/>
    <w:rsid w:val="006E75C7"/>
    <w:rPr>
      <w:rFonts w:ascii="Calibri" w:eastAsia="Calibri" w:hAnsi="Calibri" w:cs="Calibri"/>
      <w:b/>
      <w:bCs/>
      <w:sz w:val="36"/>
      <w:szCs w:val="36"/>
      <w:lang w:bidi="en-US"/>
    </w:rPr>
  </w:style>
  <w:style w:type="character" w:customStyle="1" w:styleId="Heading3Char">
    <w:name w:val="Heading 3 Char"/>
    <w:basedOn w:val="DefaultParagraphFont"/>
    <w:link w:val="Heading3"/>
    <w:uiPriority w:val="9"/>
    <w:rsid w:val="006E75C7"/>
    <w:rPr>
      <w:rFonts w:ascii="Calibri" w:eastAsia="Calibri" w:hAnsi="Calibri" w:cs="Calibri"/>
      <w:b/>
      <w:bCs/>
      <w:sz w:val="24"/>
      <w:szCs w:val="24"/>
      <w:lang w:bidi="en-US"/>
    </w:rPr>
  </w:style>
  <w:style w:type="character" w:customStyle="1" w:styleId="Heading2Char">
    <w:name w:val="Heading 2 Char"/>
    <w:basedOn w:val="DefaultParagraphFont"/>
    <w:link w:val="Heading2"/>
    <w:uiPriority w:val="9"/>
    <w:rsid w:val="006E75C7"/>
    <w:rPr>
      <w:rFonts w:ascii="Calibri" w:eastAsia="Calibri" w:hAnsi="Calibri" w:cs="Calibri"/>
      <w:sz w:val="26"/>
      <w:szCs w:val="26"/>
      <w:lang w:bidi="en-US"/>
    </w:rPr>
  </w:style>
  <w:style w:type="character" w:styleId="Hyperlink">
    <w:name w:val="Hyperlink"/>
    <w:basedOn w:val="DefaultParagraphFont"/>
    <w:uiPriority w:val="99"/>
    <w:unhideWhenUsed/>
    <w:rsid w:val="00B820FC"/>
    <w:rPr>
      <w:color w:val="0000FF" w:themeColor="hyperlink"/>
      <w:u w:val="single"/>
    </w:rPr>
  </w:style>
  <w:style w:type="character" w:styleId="UnresolvedMention">
    <w:name w:val="Unresolved Mention"/>
    <w:basedOn w:val="DefaultParagraphFont"/>
    <w:uiPriority w:val="99"/>
    <w:semiHidden/>
    <w:unhideWhenUsed/>
    <w:rsid w:val="00B82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816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yperlink" Target="https://www.eagle.in/shop/cisco-ucs-c220-m5-1u-rack-server/" TargetMode="External"/><Relationship Id="rId21" Type="http://schemas.openxmlformats.org/officeDocument/2006/relationships/hyperlink" Target="https://www.dell.com/en-in/shop/deals/desktop-deals" TargetMode="External"/><Relationship Id="rId34" Type="http://schemas.openxmlformats.org/officeDocument/2006/relationships/hyperlink" Target="https://www.cisco.com/c/en/us/products/routers/network-convergence-system-5500-series/index.html" TargetMode="External"/><Relationship Id="rId42" Type="http://schemas.openxmlformats.org/officeDocument/2006/relationships/hyperlink" Target="https://www.cisco.com/c/en/us/products/collateral/collaboration-endpoints/unified-sip-phone-3905/data_sheet_c78-651588.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5b304c6c9239926b/SEM-7/END/END%20Project/END_MINIPROJ.docx" TargetMode="External"/><Relationship Id="rId24" Type="http://schemas.openxmlformats.org/officeDocument/2006/relationships/hyperlink" Target="https://practice.geeksforgeeks.org/problems/bgpborder-gateway-protocol" TargetMode="External"/><Relationship Id="rId32" Type="http://schemas.openxmlformats.org/officeDocument/2006/relationships/hyperlink" Target="https://www.cisco.com/c/en/us/products/switches/index.html" TargetMode="External"/><Relationship Id="rId37" Type="http://schemas.openxmlformats.org/officeDocument/2006/relationships/hyperlink" Target="https://www.indiamart.com/proddetail/cisco-ncs-5500-series-router-19446672655.html" TargetMode="External"/><Relationship Id="rId40" Type="http://schemas.openxmlformats.org/officeDocument/2006/relationships/hyperlink" Target="https://www.uml-diagrams.org/network-architecture-diagrams.html"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indiamart.com/proddetail/cisco-ncs-5500-series-router-19446672655.html"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isco.com/c/en/us/products/routers/network-convergence-system-5500-series/index.html" TargetMode="External"/><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hyperlink" Target="https://www.cisco.com/c/en/us/products/routers/index.html" TargetMode="External"/><Relationship Id="rId38" Type="http://schemas.openxmlformats.org/officeDocument/2006/relationships/hyperlink" Target="https://www.router-switch.com/cisco-catalyst-9300-switches-price.html" TargetMode="External"/><Relationship Id="rId46" Type="http://schemas.openxmlformats.org/officeDocument/2006/relationships/footer" Target="footer5.xml"/><Relationship Id="rId20" Type="http://schemas.openxmlformats.org/officeDocument/2006/relationships/image" Target="media/image10.jpeg"/><Relationship Id="rId41" Type="http://schemas.openxmlformats.org/officeDocument/2006/relationships/hyperlink" Target="https://www.cisco.com/c/en/us/products/collateral/collaboration-endpoints/unified-sip-phone-3905/data_sheet_c78-65158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4305B-633C-414F-B896-18C51E16D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40</Pages>
  <Words>5007</Words>
  <Characters>28545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c:creator>
  <cp:lastModifiedBy>Aspire 5</cp:lastModifiedBy>
  <cp:revision>27</cp:revision>
  <dcterms:created xsi:type="dcterms:W3CDTF">2019-10-17T06:01:00Z</dcterms:created>
  <dcterms:modified xsi:type="dcterms:W3CDTF">2020-11-29T17:41:00Z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2019-10-11T00:00:00Z</vt:filetime>
  </property>
  <property fmtid="{D5CDD505-2E9C-101B-9397-08002B2CF9AE}" pid="3" name="Creator">
    <vt:lpwstr>Microsoft® Word 2016</vt:lpwstr>
  </property>
  <property fmtid="{D5CDD505-2E9C-101B-9397-08002B2CF9AE}" pid="4" name="LastSaved">
    <vt:filetime>2019-10-17T00:00:00Z</vt:filetime>
  </property>
</Properties>
</file>