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lang w:val="en-US"/>
        </w:rPr>
      </w:pPr>
    </w:p>
    <w:p>
      <w:pPr>
        <w:pStyle w:val="style62"/>
        <w:rPr>
          <w:lang w:val="en-US"/>
        </w:rPr>
      </w:pPr>
    </w:p>
    <w:p>
      <w:pPr>
        <w:pStyle w:val="style62"/>
        <w:rPr>
          <w:lang w:val="en-US"/>
        </w:rPr>
      </w:pPr>
      <w:r>
        <w:rPr>
          <w:lang w:val="en-US"/>
        </w:rPr>
        <w:t xml:space="preserve">BBYNALOG </w:t>
      </w:r>
      <w:r>
        <w:rPr>
          <w:lang w:val="en-US"/>
        </w:rPr>
        <w:t xml:space="preserve">PARITY, SQUARE ROOT &amp; ALLI-SMITH CONTINOUS EXPRESSION </w:t>
      </w:r>
      <w:r>
        <w:rPr>
          <w:lang w:val="en-US"/>
        </w:rPr>
        <w:t>FACTORIZATION</w:t>
      </w:r>
    </w:p>
    <w:p>
      <w:pPr>
        <w:pStyle w:val="style0"/>
        <w:rPr>
          <w:lang w:val="en-US"/>
        </w:rPr>
      </w:pPr>
      <w:r>
        <w:rPr>
          <w:lang w:val="en-US"/>
        </w:rPr>
        <w:t>by ALLI-SMITH MAYOWA OLAJIDE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ABSTRACT</w:t>
      </w:r>
    </w:p>
    <w:p>
      <w:pPr>
        <w:pStyle w:val="style0"/>
        <w:rPr>
          <w:lang w:val="en-US"/>
        </w:rPr>
      </w:pPr>
      <w:r>
        <w:rPr>
          <w:rFonts w:ascii="Segoe UI" w:cs="Segoe UI" w:hAnsi="Segoe UI"/>
          <w:color w:val="1f2328"/>
          <w:shd w:val="clear" w:color="auto" w:fill="ffffff"/>
          <w:lang w:val="en-US"/>
        </w:rPr>
        <w:t>In this paper w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e implement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P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arity,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S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quare root and Alli-Smith Expression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(A.S.E)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system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s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–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for polynomial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factorization of a </w:t>
      </w:r>
      <w:r>
        <w:rPr>
          <w:rFonts w:cs="Segoe UI" w:hAnsi="Segoe UI"/>
          <w:color w:val="1f2328"/>
          <w:shd w:val="clear" w:color="auto" w:fill="ffffff"/>
          <w:lang w:val="en-US"/>
        </w:rPr>
        <w:t>semi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-prime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number into </w:t>
      </w:r>
      <w:r>
        <w:rPr>
          <w:rFonts w:ascii="Segoe UI" w:cs="Segoe UI" w:hAnsi="Segoe UI"/>
          <w:color w:val="1f2328"/>
          <w:shd w:val="clear" w:color="auto" w:fill="ffffff"/>
        </w:rPr>
        <w:t>its</w:t>
      </w:r>
      <w:r>
        <w:rPr>
          <w:rFonts w:ascii="Segoe UI" w:cs="Segoe UI" w:hAnsi="Segoe UI"/>
          <w:color w:val="1f2328"/>
          <w:shd w:val="clear" w:color="auto" w:fill="ffffff"/>
        </w:rPr>
        <w:t xml:space="preserve"> component prime numbers,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we make use of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easily summable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/integra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table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multi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-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variable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polynomial equations to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achieve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this objective.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The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time complexity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for this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new method to find a prime factor of a co-prime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number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is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O(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log n)</w:t>
      </w:r>
      <w:r>
        <w:rPr>
          <w:rFonts w:ascii="Segoe UI" w:cs="Segoe UI" w:hAnsi="Segoe UI"/>
          <w:color w:val="1f2328"/>
          <w:shd w:val="clear" w:color="auto" w:fill="ffffff"/>
        </w:rPr>
        <w:t xml:space="preserve">,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We also utilize this method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to solve for integer solutions to several 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>Diophantine</w:t>
      </w:r>
      <w:r>
        <w:rPr>
          <w:rFonts w:ascii="Segoe UI" w:cs="Segoe UI" w:hAnsi="Segoe UI"/>
          <w:color w:val="1f2328"/>
          <w:shd w:val="clear" w:color="auto" w:fill="ffffff"/>
          <w:lang w:val="en-US"/>
        </w:rPr>
        <w:t xml:space="preserve"> Equations</w:t>
      </w:r>
      <w:r>
        <w:rPr>
          <w:rFonts w:ascii="Segoe UI" w:cs="Segoe UI" w:hAnsi="Segoe UI"/>
          <w:color w:val="1f2328"/>
          <w:shd w:val="clear" w:color="auto" w:fill="ffffff"/>
        </w:rPr>
        <w:t>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OUTLINE:</w:t>
      </w:r>
    </w:p>
    <w:p>
      <w:pPr>
        <w:pStyle w:val="style0"/>
        <w:rPr>
          <w:lang w:val="en-US"/>
        </w:rPr>
      </w:pPr>
      <w:r>
        <w:rPr>
          <w:lang w:val="en-US"/>
        </w:rPr>
        <w:t>1). Introduction</w:t>
      </w:r>
    </w:p>
    <w:p>
      <w:pPr>
        <w:pStyle w:val="style0"/>
        <w:rPr>
          <w:lang w:val="en-US"/>
        </w:rPr>
      </w:pPr>
      <w:r>
        <w:rPr>
          <w:lang w:val="en-US"/>
        </w:rPr>
        <w:t>2). Parity Factorization</w:t>
      </w:r>
    </w:p>
    <w:p>
      <w:pPr>
        <w:pStyle w:val="style0"/>
        <w:rPr>
          <w:lang w:val="en-US"/>
        </w:rPr>
      </w:pPr>
      <w:r>
        <w:rPr>
          <w:lang w:val="en-US"/>
        </w:rPr>
        <w:t>3). Alli-Smith Continous Expression Factorization(A.S.C.E)</w:t>
      </w:r>
    </w:p>
    <w:p>
      <w:pPr>
        <w:pStyle w:val="style0"/>
        <w:rPr>
          <w:lang w:val="en-US"/>
        </w:rPr>
      </w:pPr>
      <w:r>
        <w:rPr>
          <w:lang w:val="en-US"/>
        </w:rPr>
        <w:t>4</w:t>
      </w:r>
      <w:r>
        <w:rPr>
          <w:lang w:val="en-US"/>
        </w:rPr>
        <w:t>). Square Root Method</w:t>
      </w:r>
    </w:p>
    <w:p>
      <w:pPr>
        <w:pStyle w:val="style0"/>
        <w:rPr>
          <w:lang w:val="en-US"/>
        </w:rPr>
      </w:pPr>
      <w:r>
        <w:rPr>
          <w:lang w:val="en-US"/>
        </w:rPr>
        <w:t>5). Logarithmic Function</w:t>
      </w:r>
      <w:r>
        <w:rPr>
          <w:lang w:val="en-US"/>
        </w:rPr>
        <w:t xml:space="preserve"> Method</w:t>
      </w:r>
    </w:p>
    <w:p>
      <w:pPr>
        <w:pStyle w:val="style0"/>
        <w:rPr>
          <w:lang w:val="en-US"/>
        </w:rPr>
      </w:pPr>
      <w:r>
        <w:rPr>
          <w:lang w:val="en-US"/>
        </w:rPr>
        <w:t>6</w:t>
      </w:r>
      <w:r>
        <w:rPr>
          <w:lang w:val="en-US"/>
        </w:rPr>
        <w:t>). Conclusion</w:t>
      </w:r>
    </w:p>
    <w:p>
      <w:pPr>
        <w:pStyle w:val="style0"/>
        <w:rPr>
          <w:lang w:val="en-US"/>
        </w:rPr>
      </w:pPr>
      <w:r>
        <w:rPr>
          <w:lang w:val="en-US"/>
        </w:rPr>
        <w:t>7</w:t>
      </w:r>
      <w:r>
        <w:rPr>
          <w:lang w:val="en-US"/>
        </w:rPr>
        <w:t>). Acknowledgement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INTRODUCTION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PARITY</w:t>
      </w:r>
      <w:r>
        <w:rPr>
          <w:b/>
          <w:bCs/>
          <w:lang w:val="en-US"/>
        </w:rPr>
        <w:t xml:space="preserve"> FACTORIZATION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M = 2^(f (x y - d))</w:t>
      </w:r>
    </w:p>
    <w:p>
      <w:pPr>
        <w:pStyle w:val="style0"/>
        <w:rPr>
          <w:lang w:val="en-US"/>
        </w:rPr>
      </w:pPr>
      <w:r>
        <w:rPr>
          <w:lang w:val="en-US"/>
        </w:rPr>
        <w:t>Sum[M,{x,2,M},{y,M + 1,d}]</w:t>
      </w:r>
    </w:p>
    <w:p>
      <w:pPr>
        <w:pStyle w:val="style0"/>
        <w:rPr>
          <w:lang w:val="en-US"/>
        </w:rPr>
      </w:pPr>
      <w:r>
        <w:rPr>
          <w:lang w:val="en-US"/>
        </w:rPr>
        <w:t>Where;</w:t>
      </w:r>
    </w:p>
    <w:p>
      <w:pPr>
        <w:pStyle w:val="style0"/>
        <w:rPr>
          <w:lang w:val="en-US"/>
        </w:rPr>
      </w:pPr>
      <w:r>
        <w:rPr>
          <w:lang w:val="en-US"/>
        </w:rPr>
        <w:t>d is the semi-prime number to be factored,</w:t>
      </w:r>
    </w:p>
    <w:p>
      <w:pPr>
        <w:pStyle w:val="style0"/>
        <w:rPr>
          <w:lang w:val="en-US"/>
        </w:rPr>
      </w:pPr>
      <w:r>
        <w:rPr>
          <w:lang w:val="en-US"/>
        </w:rPr>
        <w:t>f is a large number to reduce the size of the fractional values which are the output of 2^(-k) when (x y - d) is negative.</w:t>
      </w:r>
    </w:p>
    <w:p>
      <w:pPr>
        <w:pStyle w:val="style0"/>
        <w:rPr>
          <w:lang w:val="en-US"/>
        </w:rPr>
      </w:pPr>
      <w:r>
        <w:rPr>
          <w:lang w:val="en-US"/>
        </w:rPr>
        <w:t>M is Floor[Sqrt[d]]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We can detect the if there are co-factors for the semi-prime d in the x and y sum intervals by checking the parity of the total sum, if the total sum is even then there is no factor of the semi-prime d in that interval but if it is odd then there is a factor of d in that interval, this is because the result of all positive integer values of k in 2^k are even and 2^0 is 1 which is odd, and the sum of N even number is even but the sum of (N - 1) even number plus an odd number is odd.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Sum[M,{x,2,M},{y,M + 1,d}] = Sum[2^(N())/(2^(f y) - 1),{y,M+1,d}]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ALLI-SMITH CONTINOUS EXPRESSION FACTORIZATION(A.S.C.E)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SQUARE ROOT METHOD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Let Expression_1 = Sqrt[ (f (x y – d)^2)^2 + 1],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Where;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d is a semi-prime number</w:t>
      </w:r>
    </w:p>
    <w:p>
      <w:pPr>
        <w:pStyle w:val="style0"/>
        <w:rPr>
          <w:lang w:val="en-US"/>
        </w:rPr>
      </w:pPr>
      <w:r>
        <w:rPr>
          <w:lang w:val="en-US"/>
        </w:rPr>
        <w:t>f is 10^a and a is</w:t>
      </w:r>
      <w:r>
        <w:rPr>
          <w:lang w:val="en-US"/>
        </w:rPr>
        <w:t xml:space="preserve"> a large number that is at least</w:t>
      </w:r>
      <w:r>
        <w:rPr>
          <w:lang w:val="en-US"/>
        </w:rPr>
        <w:t xml:space="preserve"> Log_10(d * d)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Let </w:t>
      </w:r>
      <w:r>
        <w:rPr>
          <w:lang w:val="en-US"/>
        </w:rPr>
        <w:t>S</w:t>
      </w:r>
      <w:r>
        <w:rPr>
          <w:lang w:val="en-US"/>
        </w:rPr>
        <w:t>_</w:t>
      </w:r>
      <w:r>
        <w:rPr>
          <w:lang w:val="en-US"/>
        </w:rPr>
        <w:t xml:space="preserve"> </w:t>
      </w:r>
      <w:r>
        <w:rPr>
          <w:lang w:val="en-US"/>
        </w:rPr>
        <w:t>=</w:t>
      </w:r>
      <w:r>
        <w:rPr>
          <w:lang w:val="en-US"/>
        </w:rPr>
        <w:t xml:space="preserve"> </w:t>
      </w:r>
      <w:r>
        <w:rPr>
          <w:lang w:val="en-US"/>
        </w:rPr>
        <w:t xml:space="preserve"> Series[Sqrt[</w:t>
      </w:r>
      <w:r>
        <w:rPr>
          <w:lang w:val="en-US"/>
        </w:rPr>
        <w:t>m</w:t>
      </w:r>
      <w:r>
        <w:rPr>
          <w:lang w:val="en-US"/>
        </w:rPr>
        <w:t>^2 + 1], {x, Infinity</w:t>
      </w:r>
      <w:r>
        <w:rPr>
          <w:lang w:val="en-US"/>
        </w:rPr>
        <w:t>, 1</w:t>
      </w:r>
      <w:r>
        <w:rPr>
          <w:lang w:val="en-US"/>
        </w:rPr>
        <w:t>}]</w:t>
      </w:r>
      <w:r>
        <w:rPr>
          <w:lang w:val="en-US"/>
        </w:rPr>
        <w:t>,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Where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m = </w:t>
      </w:r>
      <w:r>
        <w:rPr>
          <w:lang w:val="en-US"/>
        </w:rPr>
        <w:t>(f (x y – d)^2)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S_ </w:t>
      </w:r>
      <w:r>
        <w:rPr>
          <w:lang w:val="en-US"/>
        </w:rPr>
        <w:t xml:space="preserve">= m 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Expression_2 = m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Let S.R.M = </w:t>
      </w:r>
      <w:r>
        <w:rPr>
          <w:lang w:val="en-US"/>
        </w:rPr>
        <w:t>Sum[</w:t>
      </w:r>
      <w:r>
        <w:rPr>
          <w:lang w:val="en-US"/>
        </w:rPr>
        <w:t xml:space="preserve">Expression_1, </w:t>
      </w:r>
      <w:r>
        <w:rPr>
          <w:lang w:val="en-US"/>
        </w:rPr>
        <w:t xml:space="preserve">{x, 1, </w:t>
      </w:r>
      <w:r>
        <w:rPr>
          <w:lang w:val="en-US"/>
        </w:rPr>
        <w:t>d</w:t>
      </w:r>
      <w:r>
        <w:rPr>
          <w:lang w:val="en-US"/>
        </w:rPr>
        <w:t xml:space="preserve">}, {y, 1, </w:t>
      </w:r>
      <w:r>
        <w:rPr>
          <w:lang w:val="en-US"/>
        </w:rPr>
        <w:t>d</w:t>
      </w:r>
      <w:r>
        <w:rPr>
          <w:lang w:val="en-US"/>
        </w:rPr>
        <w:t>}]</w:t>
      </w:r>
      <w:r>
        <w:rPr>
          <w:lang w:val="en-US"/>
        </w:rPr>
        <w:t xml:space="preserve"> – Sum[</w:t>
      </w:r>
      <w:r>
        <w:rPr>
          <w:lang w:val="en-US"/>
        </w:rPr>
        <w:t>Expressio</w:t>
      </w:r>
      <w:r>
        <w:rPr>
          <w:lang w:val="en-US"/>
        </w:rPr>
        <w:t xml:space="preserve">n_2, {x, 1, </w:t>
      </w:r>
      <w:r>
        <w:rPr>
          <w:lang w:val="en-US"/>
        </w:rPr>
        <w:t>d</w:t>
      </w:r>
      <w:r>
        <w:rPr>
          <w:lang w:val="en-US"/>
        </w:rPr>
        <w:t xml:space="preserve">}, {y, 1, </w:t>
      </w:r>
      <w:r>
        <w:rPr>
          <w:lang w:val="en-US"/>
        </w:rPr>
        <w:t>d</w:t>
      </w:r>
      <w:r>
        <w:rPr>
          <w:lang w:val="en-US"/>
        </w:rPr>
        <w:t>}</w:t>
      </w:r>
      <w:r>
        <w:rPr>
          <w:lang w:val="en-US"/>
        </w:rPr>
        <w:t>]</w:t>
      </w:r>
      <w:r>
        <w:rPr>
          <w:lang w:val="en-US"/>
        </w:rPr>
        <w:t>)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S.R.M is the total number of integer factor multiplicative combinations (x * y) that equal d. 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lang w:val="en-US"/>
        </w:rPr>
        <w:t>S</w:t>
      </w:r>
      <w:r>
        <w:rPr>
          <w:lang w:val="en-US"/>
        </w:rPr>
        <w:t>.R.M/2 is the total number of unique integer factor multiplicative combinations (x * y = y * x) that equal d.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LOGARITHMIC FUNCTION METHOD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Let Expression 1 = Log[ f (x y - d)^2 + 2]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Let Expression 2 = Log[ f (x y - d)^2 + 3]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Where;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d is a semi-prime number.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f = 10^a and a is a large number that is at least Log_10(d * d).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Let L.F.M = (Sum[Expression_1, {x, 1, d}, {y, 1, d}] – Sum[Expression_2, {x, 1, d}, {y, 1, d}])/(Log[2] - Log[3])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L.F.M is the total number of integer factor multiplicative combinations (x * y) that equal d. 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L.F.M/2 is the total number of unique integer factor multiplicative combinations (x * y = y * x) that equal d.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This method exploits the fact that the difference in a unit interval of the logarithm function of x is far larger at small x values compared to the difference in a unit interval at large x values;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‎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i.e 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Log[(x=0) + 2] - Log[(x=0) + 3] &gt; (10^Inf) (Log[(x=Inf) + 2] - Log[(x=Inf) + 3])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‎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because 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Log[(x=Inf) + 2] - Log[(x=Inf) + 3]) = 0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C</w:t>
      </w:r>
      <w:r>
        <w:rPr>
          <w:b/>
          <w:bCs/>
          <w:lang w:val="en-US"/>
        </w:rPr>
        <w:t>ONCLUSION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</w:p>
    <w:p>
      <w:pPr>
        <w:pStyle w:val="style0"/>
        <w:rPr>
          <w:rStyle w:val="style87"/>
          <w:lang w:val="en-US"/>
        </w:rPr>
      </w:pPr>
      <w:r>
        <w:rPr>
          <w:rStyle w:val="style87"/>
          <w:lang w:val="en-US"/>
        </w:rPr>
        <w:t>A</w:t>
      </w:r>
      <w:r>
        <w:rPr>
          <w:rStyle w:val="style87"/>
          <w:lang w:val="en-US"/>
        </w:rPr>
        <w:t>CKNOWLEDGEMENT</w:t>
      </w:r>
    </w:p>
    <w:p>
      <w:pPr>
        <w:pStyle w:val="style0"/>
        <w:rPr>
          <w:lang w:val="en-US"/>
        </w:rPr>
      </w:pPr>
      <w:r>
        <w:rPr>
          <w:rFonts w:ascii="Segoe UI" w:cs="Segoe UI" w:hAnsi="Segoe UI"/>
          <w:color w:val="1f2328"/>
          <w:shd w:val="clear" w:color="auto" w:fill="ffffff"/>
        </w:rPr>
        <w:t>I would like to thank, appreciate, revere, and worship Lord God Almighty, for helping me with the knowledge and guidance for this research paper. Without whom I could not even lift a pen to paper, thoughtless of forming and expressing my thoughts via words.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f5496"/>
      <w:sz w:val="26"/>
      <w:szCs w:val="2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link w:val="style4097"/>
    <w:qFormat/>
    <w:uiPriority w:val="10"/>
    <w:pPr>
      <w:spacing w:after="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097">
    <w:name w:val="Title Char_a8f7b849-30a9-4add-b94d-c589c8d97360"/>
    <w:basedOn w:val="style65"/>
    <w:next w:val="style4097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098">
    <w:name w:val="Heading 1 Char_ebfc7bbb-834a-4209-92e6-5e98321dc5b8"/>
    <w:basedOn w:val="style65"/>
    <w:next w:val="style4098"/>
    <w:link w:val="style1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2 Char_e832ba13-3c71-4ed6-abeb-6e403e520236"/>
    <w:basedOn w:val="style65"/>
    <w:next w:val="style4099"/>
    <w:link w:val="style2"/>
    <w:uiPriority w:val="9"/>
    <w:rPr>
      <w:rFonts w:ascii="Calibri Light" w:cs="宋体" w:eastAsia="宋体" w:hAnsi="Calibri Light"/>
      <w:color w:val="2f5496"/>
      <w:sz w:val="26"/>
      <w:szCs w:val="26"/>
    </w:rPr>
  </w:style>
  <w:style w:type="character" w:customStyle="1" w:styleId="style4100">
    <w:name w:val="Heading 3 Char_13420f88-3c17-4c92-889c-961084b80417"/>
    <w:basedOn w:val="style65"/>
    <w:next w:val="style4100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Words>605</Words>
  <Pages>8</Pages>
  <Characters>2777</Characters>
  <Application>WPS Office</Application>
  <DocSecurity>0</DocSecurity>
  <Paragraphs>207</Paragraphs>
  <ScaleCrop>false</ScaleCrop>
  <LinksUpToDate>false</LinksUpToDate>
  <CharactersWithSpaces>3338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2025-10-18T20:52:00Z</dcterms:created>
  <dc:creator>DELL</dc:creator>
  <lastModifiedBy>TECNO KI5q</lastModifiedBy>
  <dcterms:modified xsi:type="dcterms:W3CDTF">2026-10-16T05:30:39Z</dcterms:modified>
  <revision>75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3f723a1f998244fd978b1c5addc38449</vt:lpwstr>
  </property>
</Properties>
</file>