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FDC" w14:textId="7963C88A" w:rsidR="004B314B" w:rsidRDefault="00142C06">
      <w:r>
        <w:t>Goal: Calculate</w:t>
      </w:r>
      <w:r w:rsidR="00DE582B">
        <w:t xml:space="preserve"> carbon stocks across all CCN synthesized soil data</w:t>
      </w:r>
    </w:p>
    <w:p w14:paraId="1CED08D1" w14:textId="46F4B5D2" w:rsidR="00142C06" w:rsidRDefault="00142C06" w:rsidP="00142C06"/>
    <w:p w14:paraId="34F02197" w14:textId="0B5E1900" w:rsidR="00142C06" w:rsidRDefault="00142C06" w:rsidP="00142C06">
      <w:r>
        <w:t>Workflow:</w:t>
      </w:r>
    </w:p>
    <w:p w14:paraId="46940B11" w14:textId="77777777" w:rsidR="00294A0C" w:rsidRDefault="00294A0C" w:rsidP="00142C06"/>
    <w:p w14:paraId="25E587F4" w14:textId="7CC7C739" w:rsidR="00294A0C" w:rsidRDefault="00DE582B" w:rsidP="00142C06">
      <w:proofErr w:type="spellStart"/>
      <w:r>
        <w:t>Depthseries</w:t>
      </w:r>
      <w:proofErr w:type="spellEnd"/>
      <w:r>
        <w:t xml:space="preserve"> and Core-level Calculations</w:t>
      </w:r>
    </w:p>
    <w:p w14:paraId="3A5A2E1F" w14:textId="5BC2ABCC" w:rsidR="00142C06" w:rsidRDefault="001912ED" w:rsidP="00142C06">
      <w:pPr>
        <w:pStyle w:val="ListParagraph"/>
        <w:numPr>
          <w:ilvl w:val="0"/>
          <w:numId w:val="2"/>
        </w:numPr>
      </w:pPr>
      <w:r>
        <w:t xml:space="preserve">Standardize DBD, fraction OM, fraction C to a depth of 1m for each core </w:t>
      </w:r>
      <w:proofErr w:type="spellStart"/>
      <w:r>
        <w:t>depthseries</w:t>
      </w:r>
      <w:proofErr w:type="spellEnd"/>
      <w:r w:rsidR="00294A0C">
        <w:t xml:space="preserve"> (keep in mind that folks might want the option to look at deeper or multiple standard depths)</w:t>
      </w:r>
    </w:p>
    <w:p w14:paraId="6C6919ED" w14:textId="7B7E2762" w:rsidR="001912ED" w:rsidRDefault="001912ED" w:rsidP="00142C06">
      <w:pPr>
        <w:pStyle w:val="ListParagraph"/>
        <w:numPr>
          <w:ilvl w:val="0"/>
          <w:numId w:val="2"/>
        </w:numPr>
      </w:pPr>
      <w:r>
        <w:t>Calculate soil carbon density (</w:t>
      </w:r>
      <w:proofErr w:type="spellStart"/>
      <w:r>
        <w:t>gC</w:t>
      </w:r>
      <w:proofErr w:type="spellEnd"/>
      <w:r>
        <w:t xml:space="preserve"> </w:t>
      </w:r>
      <w:proofErr w:type="gramStart"/>
      <w:r>
        <w:t>cm-2</w:t>
      </w:r>
      <w:proofErr w:type="gramEnd"/>
      <w:r>
        <w:t xml:space="preserve">) from DBD and fraction C for each interval (if fraction C is missing, </w:t>
      </w:r>
      <w:proofErr w:type="spellStart"/>
      <w:r>
        <w:t>gapfill</w:t>
      </w:r>
      <w:proofErr w:type="spellEnd"/>
      <w:r>
        <w:t xml:space="preserve"> using fraction OM relationship. If DBD is missing…TBD)</w:t>
      </w:r>
    </w:p>
    <w:p w14:paraId="5D18BCE7" w14:textId="20CE2FD9" w:rsidR="001912ED" w:rsidRDefault="001912ED" w:rsidP="00142C06">
      <w:pPr>
        <w:pStyle w:val="ListParagraph"/>
        <w:numPr>
          <w:ilvl w:val="0"/>
          <w:numId w:val="2"/>
        </w:numPr>
      </w:pPr>
      <w:r>
        <w:t>Calculate C stock (</w:t>
      </w:r>
      <w:proofErr w:type="spellStart"/>
      <w:r>
        <w:t>gC</w:t>
      </w:r>
      <w:proofErr w:type="spellEnd"/>
      <w:r>
        <w:t xml:space="preserve"> m-2) for each interval by multiplying the interval (cm) with the soil carbon </w:t>
      </w:r>
      <w:proofErr w:type="gramStart"/>
      <w:r>
        <w:t>density</w:t>
      </w:r>
      <w:proofErr w:type="gramEnd"/>
    </w:p>
    <w:p w14:paraId="40235C91" w14:textId="220CD32E" w:rsidR="001912ED" w:rsidRDefault="001912ED" w:rsidP="00142C06">
      <w:pPr>
        <w:pStyle w:val="ListParagraph"/>
        <w:numPr>
          <w:ilvl w:val="0"/>
          <w:numId w:val="2"/>
        </w:numPr>
      </w:pPr>
      <w:r>
        <w:t>Calculate C stock for whole core by summing the interval C stocks (need to work out an integrated estimate if intervals are not continuous)</w:t>
      </w:r>
      <w:r w:rsidR="0092657C">
        <w:t>. Multiple the core C stock by 3.67 to calculate the Mg CO2eq ha-1.</w:t>
      </w:r>
    </w:p>
    <w:p w14:paraId="7AE67EF3" w14:textId="26604436" w:rsidR="00DE582B" w:rsidRDefault="00DE582B" w:rsidP="00DE582B">
      <w:pPr>
        <w:pStyle w:val="ListParagraph"/>
        <w:numPr>
          <w:ilvl w:val="0"/>
          <w:numId w:val="2"/>
        </w:numPr>
      </w:pPr>
      <w:r>
        <w:t xml:space="preserve">Scale each core C stock from </w:t>
      </w:r>
      <w:proofErr w:type="spellStart"/>
      <w:r>
        <w:t>gC</w:t>
      </w:r>
      <w:proofErr w:type="spellEnd"/>
      <w:r>
        <w:t xml:space="preserve"> m-2 to </w:t>
      </w:r>
      <w:proofErr w:type="spellStart"/>
      <w:r>
        <w:t>MgC</w:t>
      </w:r>
      <w:proofErr w:type="spellEnd"/>
      <w:r>
        <w:t xml:space="preserve"> ha and join the resulting table to the core-level CCN synthesis </w:t>
      </w:r>
      <w:proofErr w:type="gramStart"/>
      <w:r>
        <w:t>table</w:t>
      </w:r>
      <w:proofErr w:type="gramEnd"/>
    </w:p>
    <w:p w14:paraId="79135BAB" w14:textId="77777777" w:rsidR="00DE582B" w:rsidRDefault="00DE582B" w:rsidP="00DE582B"/>
    <w:p w14:paraId="7AA49A34" w14:textId="546E4A33" w:rsidR="00DE582B" w:rsidRDefault="00DE582B" w:rsidP="00DE582B">
      <w:r>
        <w:t>Country Level Calculations</w:t>
      </w:r>
    </w:p>
    <w:p w14:paraId="69F3C444" w14:textId="2B68A28A" w:rsidR="00DE582B" w:rsidRDefault="00DE582B" w:rsidP="00142C06">
      <w:pPr>
        <w:pStyle w:val="ListParagraph"/>
        <w:numPr>
          <w:ilvl w:val="0"/>
          <w:numId w:val="2"/>
        </w:numPr>
      </w:pPr>
      <w:r>
        <w:t xml:space="preserve">Calculate the mean stock (with SE) for each country-habitat </w:t>
      </w:r>
      <w:proofErr w:type="gramStart"/>
      <w:r>
        <w:t>combination</w:t>
      </w:r>
      <w:proofErr w:type="gramEnd"/>
    </w:p>
    <w:p w14:paraId="28C24C10" w14:textId="308A63B5" w:rsidR="00DE582B" w:rsidRDefault="00DE582B" w:rsidP="00142C06">
      <w:pPr>
        <w:pStyle w:val="ListParagraph"/>
        <w:numPr>
          <w:ilvl w:val="0"/>
          <w:numId w:val="2"/>
        </w:numPr>
      </w:pPr>
      <w:r>
        <w:t>Load in table with area of land cover type per country (this is GMW mangrove habitat area for now – no further stratifications, no timeseries)</w:t>
      </w:r>
    </w:p>
    <w:p w14:paraId="0A416135" w14:textId="008888E0" w:rsidR="00DE582B" w:rsidRDefault="00DE582B" w:rsidP="00142C06">
      <w:pPr>
        <w:pStyle w:val="ListParagraph"/>
        <w:numPr>
          <w:ilvl w:val="0"/>
          <w:numId w:val="2"/>
        </w:numPr>
      </w:pPr>
      <w:r>
        <w:t xml:space="preserve">Calculate stocks per country </w:t>
      </w:r>
      <w:r w:rsidR="00A77AB1">
        <w:t xml:space="preserve">and area of specified land cover type (mangrove for now). Convert stock estimates (and associated SE) to </w:t>
      </w:r>
      <w:proofErr w:type="spellStart"/>
      <w:r w:rsidR="00A77AB1">
        <w:t>TgC</w:t>
      </w:r>
      <w:proofErr w:type="spellEnd"/>
      <w:r w:rsidR="00A77AB1">
        <w:t>.</w:t>
      </w:r>
    </w:p>
    <w:p w14:paraId="33F1C285" w14:textId="795926B7" w:rsidR="00142C06" w:rsidRDefault="00142C06" w:rsidP="00142C06"/>
    <w:p w14:paraId="52FE6349" w14:textId="0433D824" w:rsidR="00F45A97" w:rsidRDefault="00F45A97" w:rsidP="003501C8"/>
    <w:p w14:paraId="53F790C7" w14:textId="77777777" w:rsidR="00F45A97" w:rsidRPr="003501C8" w:rsidRDefault="00F45A97" w:rsidP="003501C8"/>
    <w:p w14:paraId="37083858" w14:textId="77777777" w:rsidR="003501C8" w:rsidRDefault="003501C8" w:rsidP="00142C06"/>
    <w:sectPr w:rsidR="003501C8" w:rsidSect="0022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204D"/>
    <w:multiLevelType w:val="hybridMultilevel"/>
    <w:tmpl w:val="C4DC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E65A9"/>
    <w:multiLevelType w:val="hybridMultilevel"/>
    <w:tmpl w:val="9EDC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454873">
    <w:abstractNumId w:val="0"/>
  </w:num>
  <w:num w:numId="2" w16cid:durableId="420181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06"/>
    <w:rsid w:val="000057AF"/>
    <w:rsid w:val="000B1AC9"/>
    <w:rsid w:val="00115CB1"/>
    <w:rsid w:val="00142C06"/>
    <w:rsid w:val="001912ED"/>
    <w:rsid w:val="001E4F06"/>
    <w:rsid w:val="0022304B"/>
    <w:rsid w:val="0028127C"/>
    <w:rsid w:val="00294A0C"/>
    <w:rsid w:val="003501C8"/>
    <w:rsid w:val="0038499A"/>
    <w:rsid w:val="00462935"/>
    <w:rsid w:val="00497EE8"/>
    <w:rsid w:val="004B314B"/>
    <w:rsid w:val="004B4166"/>
    <w:rsid w:val="004C40BF"/>
    <w:rsid w:val="005661C9"/>
    <w:rsid w:val="00666A35"/>
    <w:rsid w:val="00682270"/>
    <w:rsid w:val="007A3B1B"/>
    <w:rsid w:val="00826391"/>
    <w:rsid w:val="00866714"/>
    <w:rsid w:val="0092657C"/>
    <w:rsid w:val="009551A5"/>
    <w:rsid w:val="009721F6"/>
    <w:rsid w:val="00A77AB1"/>
    <w:rsid w:val="00B01A40"/>
    <w:rsid w:val="00B84BD6"/>
    <w:rsid w:val="00C425C1"/>
    <w:rsid w:val="00DE582B"/>
    <w:rsid w:val="00E20635"/>
    <w:rsid w:val="00E8157E"/>
    <w:rsid w:val="00F45A97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5CB6D"/>
  <w14:defaultImageDpi w14:val="32767"/>
  <w15:chartTrackingRefBased/>
  <w15:docId w15:val="{E49FB47F-0BE1-7A4C-BC31-454564BD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Jaxine Wolfe</dc:creator>
  <cp:keywords/>
  <dc:description/>
  <cp:lastModifiedBy>Wolfe, Jaxine</cp:lastModifiedBy>
  <cp:revision>6</cp:revision>
  <dcterms:created xsi:type="dcterms:W3CDTF">2022-06-23T16:55:00Z</dcterms:created>
  <dcterms:modified xsi:type="dcterms:W3CDTF">2023-03-17T19:50:00Z</dcterms:modified>
</cp:coreProperties>
</file>