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754" w:rsidRDefault="00BE3754" w:rsidP="00BE3754">
      <w:pPr>
        <w:jc w:val="center"/>
        <w:rPr>
          <w:b/>
          <w:sz w:val="24"/>
          <w:szCs w:val="24"/>
        </w:rPr>
      </w:pPr>
      <w:r w:rsidRPr="00BE3754">
        <w:rPr>
          <w:b/>
          <w:sz w:val="24"/>
          <w:szCs w:val="24"/>
        </w:rPr>
        <w:t>Read About Assembled Data</w:t>
      </w:r>
    </w:p>
    <w:p w:rsidR="00BE3754" w:rsidRDefault="00BE3754" w:rsidP="00BE3754">
      <w:pPr>
        <w:jc w:val="center"/>
        <w:rPr>
          <w:sz w:val="24"/>
          <w:szCs w:val="24"/>
        </w:rPr>
      </w:pPr>
      <w:r>
        <w:rPr>
          <w:sz w:val="24"/>
          <w:szCs w:val="24"/>
        </w:rPr>
        <w:t>Meng Lu and Pat Megonigal Dec 2017</w:t>
      </w:r>
    </w:p>
    <w:p w:rsidR="00BE3754" w:rsidRDefault="00BE3754" w:rsidP="00BE3754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BE3754" w:rsidRDefault="00BE3754" w:rsidP="00BE3754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284EE1">
        <w:rPr>
          <w:sz w:val="24"/>
          <w:szCs w:val="24"/>
        </w:rPr>
        <w:t>folder contains two data files:</w:t>
      </w:r>
    </w:p>
    <w:p w:rsidR="00BE3754" w:rsidRDefault="00BE3754" w:rsidP="00BE3754">
      <w:pPr>
        <w:rPr>
          <w:sz w:val="24"/>
          <w:szCs w:val="24"/>
        </w:rPr>
      </w:pPr>
    </w:p>
    <w:p w:rsidR="009262C7" w:rsidRDefault="00BE3754" w:rsidP="009262C7">
      <w:pPr>
        <w:rPr>
          <w:sz w:val="24"/>
          <w:szCs w:val="24"/>
        </w:rPr>
      </w:pPr>
      <w:r>
        <w:rPr>
          <w:sz w:val="24"/>
          <w:szCs w:val="24"/>
        </w:rPr>
        <w:t xml:space="preserve">1. The </w:t>
      </w:r>
      <w:r w:rsidR="009262C7">
        <w:rPr>
          <w:sz w:val="24"/>
          <w:szCs w:val="24"/>
        </w:rPr>
        <w:t>SAS code written by Meng Lu that merges all 105 individual data sets</w:t>
      </w:r>
      <w:r>
        <w:rPr>
          <w:sz w:val="24"/>
          <w:szCs w:val="24"/>
        </w:rPr>
        <w:t>.</w:t>
      </w:r>
      <w:r w:rsidR="009262C7">
        <w:rPr>
          <w:sz w:val="24"/>
          <w:szCs w:val="24"/>
        </w:rPr>
        <w:t xml:space="preserve"> The SAS codes </w:t>
      </w:r>
      <w:proofErr w:type="gramStart"/>
      <w:r w:rsidR="009262C7" w:rsidRPr="009262C7">
        <w:rPr>
          <w:sz w:val="24"/>
          <w:szCs w:val="24"/>
        </w:rPr>
        <w:t>was written</w:t>
      </w:r>
      <w:proofErr w:type="gramEnd"/>
      <w:r w:rsidR="009262C7" w:rsidRPr="009262C7">
        <w:rPr>
          <w:sz w:val="24"/>
          <w:szCs w:val="24"/>
        </w:rPr>
        <w:t xml:space="preserve"> for the National Greenhouse Gas Inventory of US Coastal Wetlands. The purpose of the program is </w:t>
      </w:r>
      <w:r w:rsidR="009262C7">
        <w:rPr>
          <w:sz w:val="24"/>
          <w:szCs w:val="24"/>
        </w:rPr>
        <w:t xml:space="preserve">to assemble literature data on </w:t>
      </w:r>
      <w:r w:rsidR="009262C7" w:rsidRPr="009262C7">
        <w:rPr>
          <w:sz w:val="24"/>
          <w:szCs w:val="24"/>
        </w:rPr>
        <w:t xml:space="preserve">coastal wetland carbon stocks into a single dataset that </w:t>
      </w:r>
      <w:proofErr w:type="gramStart"/>
      <w:r w:rsidR="009262C7" w:rsidRPr="009262C7">
        <w:rPr>
          <w:sz w:val="24"/>
          <w:szCs w:val="24"/>
        </w:rPr>
        <w:t>can be analyzed</w:t>
      </w:r>
      <w:proofErr w:type="gramEnd"/>
      <w:r w:rsidR="009262C7" w:rsidRPr="009262C7">
        <w:rPr>
          <w:sz w:val="24"/>
          <w:szCs w:val="24"/>
        </w:rPr>
        <w:t xml:space="preserve"> by code. This is step 1 of the process. Here,</w:t>
      </w:r>
      <w:r w:rsidR="009262C7">
        <w:rPr>
          <w:sz w:val="24"/>
          <w:szCs w:val="24"/>
        </w:rPr>
        <w:t xml:space="preserve"> the program read the data from </w:t>
      </w:r>
      <w:r w:rsidR="009262C7" w:rsidRPr="009262C7">
        <w:rPr>
          <w:sz w:val="24"/>
          <w:szCs w:val="24"/>
        </w:rPr>
        <w:t>many individual flat files, merges the data, and writes it out as CSV file. Each individual file represents the data from o</w:t>
      </w:r>
      <w:r w:rsidR="009262C7">
        <w:rPr>
          <w:sz w:val="24"/>
          <w:szCs w:val="24"/>
        </w:rPr>
        <w:t xml:space="preserve">ne publication. One of the flat </w:t>
      </w:r>
      <w:r w:rsidR="009262C7" w:rsidRPr="009262C7">
        <w:rPr>
          <w:sz w:val="24"/>
          <w:szCs w:val="24"/>
        </w:rPr>
        <w:t xml:space="preserve">files is a large EPA dataset that </w:t>
      </w:r>
      <w:proofErr w:type="gramStart"/>
      <w:r w:rsidR="009262C7" w:rsidRPr="009262C7">
        <w:rPr>
          <w:sz w:val="24"/>
          <w:szCs w:val="24"/>
        </w:rPr>
        <w:t>is read</w:t>
      </w:r>
      <w:proofErr w:type="gramEnd"/>
      <w:r w:rsidR="009262C7" w:rsidRPr="009262C7">
        <w:rPr>
          <w:sz w:val="24"/>
          <w:szCs w:val="24"/>
        </w:rPr>
        <w:t xml:space="preserve"> separately</w:t>
      </w:r>
      <w:r w:rsidR="009262C7">
        <w:rPr>
          <w:sz w:val="24"/>
          <w:szCs w:val="24"/>
        </w:rPr>
        <w:t xml:space="preserve"> before merging.</w:t>
      </w:r>
    </w:p>
    <w:p w:rsidR="00BE3754" w:rsidRDefault="00BE3754" w:rsidP="009262C7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2. The </w:t>
      </w:r>
      <w:r w:rsidR="009262C7">
        <w:rPr>
          <w:sz w:val="24"/>
          <w:szCs w:val="24"/>
        </w:rPr>
        <w:t>combined big master data sheet that includes all 105 individual data sets (all the data share the same variable names).</w:t>
      </w:r>
      <w:r w:rsidR="00284EE1">
        <w:rPr>
          <w:sz w:val="24"/>
          <w:szCs w:val="24"/>
        </w:rPr>
        <w:t xml:space="preserve"> This is the file that was used for subsequent summary analysis.</w:t>
      </w:r>
      <w:bookmarkStart w:id="0" w:name="_GoBack"/>
      <w:bookmarkEnd w:id="0"/>
    </w:p>
    <w:p w:rsidR="001E64F0" w:rsidRDefault="001E64F0"/>
    <w:sectPr w:rsidR="001E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63"/>
    <w:rsid w:val="001E64F0"/>
    <w:rsid w:val="00284EE1"/>
    <w:rsid w:val="005E2363"/>
    <w:rsid w:val="009262C7"/>
    <w:rsid w:val="00B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4A9A"/>
  <w15:chartTrackingRefBased/>
  <w15:docId w15:val="{4FEFFD28-5803-4075-BD58-7AA13CB9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75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135</Words>
  <Characters>774</Characters>
  <Application>Microsoft Office Word</Application>
  <DocSecurity>0</DocSecurity>
  <Lines>6</Lines>
  <Paragraphs>1</Paragraphs>
  <ScaleCrop>false</ScaleCrop>
  <Company>Smithsonian Institution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Megonigal, Patrick</cp:lastModifiedBy>
  <cp:revision>4</cp:revision>
  <dcterms:created xsi:type="dcterms:W3CDTF">2017-12-04T21:57:00Z</dcterms:created>
  <dcterms:modified xsi:type="dcterms:W3CDTF">2017-12-07T19:07:00Z</dcterms:modified>
</cp:coreProperties>
</file>