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Essentials</w:t>
      </w:r>
      <w:r>
        <w:t xml:space="preserve"> </w:t>
      </w:r>
      <w:r>
        <w:t xml:space="preserve">of</w:t>
      </w:r>
      <w:r>
        <w:t xml:space="preserve"> </w:t>
      </w:r>
      <w:r>
        <w:t xml:space="preserve">Spatial</w:t>
      </w:r>
      <w:r>
        <w:t xml:space="preserve"> </w:t>
      </w:r>
      <w:r>
        <w:t xml:space="preserve">Ecology:</w:t>
      </w:r>
      <w:r>
        <w:t xml:space="preserve"> </w:t>
      </w:r>
      <w:r>
        <w:t xml:space="preserve">GIS</w:t>
      </w:r>
      <w:r>
        <w:t xml:space="preserve"> </w:t>
      </w:r>
      <w:r>
        <w:t xml:space="preserve">Analysis</w:t>
      </w:r>
      <w:r>
        <w:t xml:space="preserve"> </w:t>
      </w:r>
      <w:r>
        <w:t xml:space="preserve">in</w:t>
      </w:r>
      <w:r>
        <w:t xml:space="preserve"> </w:t>
      </w:r>
      <w:r>
        <w:t xml:space="preserve">R</w:t>
      </w:r>
    </w:p>
    <w:p>
      <w:pPr>
        <w:pStyle w:val="Author"/>
      </w:pPr>
      <w:r>
        <w:t xml:space="preserve">Week</w:t>
      </w:r>
      <w:r>
        <w:t xml:space="preserve"> </w:t>
      </w:r>
      <w:r>
        <w:t xml:space="preserve">5</w:t>
      </w:r>
      <w:r>
        <w:t xml:space="preserve"> </w:t>
      </w:r>
      <w:r>
        <w:t xml:space="preserve">Assignment</w:t>
      </w:r>
      <w:r>
        <w:t xml:space="preserve"> </w:t>
      </w:r>
      <w:r>
        <w:t xml:space="preserve">-</w:t>
      </w:r>
      <w:r>
        <w:t xml:space="preserve"> </w:t>
      </w:r>
      <w:r>
        <w:t xml:space="preserve">Introduction</w:t>
      </w:r>
      <w:r>
        <w:t xml:space="preserve"> </w:t>
      </w:r>
      <w:r>
        <w:t xml:space="preserve">to</w:t>
      </w:r>
      <w:r>
        <w:t xml:space="preserve"> </w:t>
      </w:r>
      <w:r>
        <w:t xml:space="preserve">Animal</w:t>
      </w:r>
      <w:r>
        <w:t xml:space="preserve"> </w:t>
      </w:r>
      <w:r>
        <w:t xml:space="preserve">Movement</w:t>
      </w:r>
      <w:r>
        <w:t xml:space="preserve"> </w:t>
      </w:r>
      <w:r>
        <w:t xml:space="preserve">Analyses</w:t>
      </w:r>
    </w:p>
    <w:p>
      <w:pPr>
        <w:pStyle w:val="Date"/>
      </w:pPr>
      <w:r>
        <w:t xml:space="preserve">Due:</w:t>
      </w:r>
      <w:r>
        <w:t xml:space="preserve"> </w:t>
      </w:r>
      <w:r>
        <w:t xml:space="preserve">Saturday,</w:t>
      </w:r>
      <w:r>
        <w:t xml:space="preserve"> </w:t>
      </w:r>
      <w:r>
        <w:t xml:space="preserve">April</w:t>
      </w:r>
      <w:r>
        <w:t xml:space="preserve"> </w:t>
      </w:r>
      <w:r>
        <w:t xml:space="preserve">17</w:t>
      </w:r>
      <w:r>
        <w:t xml:space="preserve"> </w:t>
      </w:r>
      <w:r>
        <w:t xml:space="preserve">2021</w:t>
      </w:r>
      <w:r>
        <w:t xml:space="preserve"> </w:t>
      </w:r>
      <w:r>
        <w:t xml:space="preserve">at</w:t>
      </w:r>
      <w:r>
        <w:t xml:space="preserve"> </w:t>
      </w:r>
      <w:r>
        <w:t xml:space="preserve">11:59</w:t>
      </w:r>
      <w:r>
        <w:t xml:space="preserve"> </w:t>
      </w:r>
      <w:r>
        <w:t xml:space="preserve">pm</w:t>
      </w:r>
      <w:r>
        <w:t xml:space="preserve"> </w:t>
      </w:r>
      <w:r>
        <w:t xml:space="preserve">EDT</w:t>
      </w:r>
    </w:p>
    <w:bookmarkStart w:id="22" w:name="description"/>
    <w:p>
      <w:pPr>
        <w:pStyle w:val="Heading1"/>
      </w:pPr>
      <w:r>
        <w:t xml:space="preserve">Description</w:t>
      </w:r>
    </w:p>
    <w:p>
      <w:pPr>
        <w:pStyle w:val="FirstParagraph"/>
      </w:pPr>
      <w:r>
        <w:t xml:space="preserve">In this week’s assignment, you’ll follow instructions provided in class to conduct a Resource Selection Function (RSF) analysis on a single white-bearded wildebeest (</w:t>
      </w:r>
      <w:r>
        <w:rPr>
          <w:iCs/>
          <w:i/>
        </w:rPr>
        <w:t xml:space="preserve">Connochaetes taurinus</w:t>
      </w:r>
      <w:r>
        <w:t xml:space="preserve">) tracked via Lotek WildCell</w:t>
      </w:r>
      <m:oMath>
        <m:sSup>
          <m:e>
            <m:r>
              <m:t>​</m:t>
            </m:r>
          </m:e>
          <m:sup>
            <m:r>
              <m:t>T</m:t>
            </m:r>
            <m:r>
              <m:t>M</m:t>
            </m:r>
          </m:sup>
        </m:sSup>
      </m:oMath>
      <w:r>
        <w:t xml:space="preserve"> </w:t>
      </w:r>
      <w:r>
        <w:t xml:space="preserve">GPS collars from 2010-2013. We will focus on animals monitored across the Athi-Kaputiei Plains in southern Kenya. This area is located directly adjacent to Kenya’s capital city, Nairobi. Human population density across the study area is ~45 people/km</w:t>
      </w:r>
      <m:oMath>
        <m:sSup>
          <m:e>
            <m:r>
              <m:t>​</m:t>
            </m:r>
          </m:e>
          <m:sup>
            <m:r>
              <m:t>2</m:t>
            </m:r>
          </m:sup>
        </m:sSup>
      </m:oMath>
      <w:r>
        <w:t xml:space="preserve">. Nairobi National Park, established in 1946, represents the dry season range of the species and is located at the northernmost section of the landscape. The park is fenced along its western, northern, and eastern border.</w:t>
      </w:r>
    </w:p>
    <w:p>
      <w:pPr>
        <w:pStyle w:val="BodyText"/>
      </w:pPr>
      <w:r>
        <w:t xml:space="preserve">Objectives of this exercise are to improve your skills working with spatial objects. Similar to analyses with Addax (</w:t>
      </w:r>
      <w:r>
        <w:rPr>
          <w:iCs/>
          <w:i/>
        </w:rPr>
        <w:t xml:space="preserve">Addax nasomaculatus</w:t>
      </w:r>
      <w:r>
        <w:t xml:space="preserve">) and dorcas gazelle (</w:t>
      </w:r>
      <w:r>
        <w:rPr>
          <w:iCs/>
          <w:i/>
        </w:rPr>
        <w:t xml:space="preserve">Gazelle dorcas</w:t>
      </w:r>
      <w:r>
        <w:t xml:space="preserve">), you’ll fit a logistic regression model to the data and provide a raster prediction of habitat suitability using a Use vs Availability design. We will also use the output prediction for animal 30077 to provide an average prediction between the two animals.</w:t>
      </w:r>
    </w:p>
    <w:p>
      <w:pPr>
        <w:pStyle w:val="BodyText"/>
      </w:pPr>
      <w:r>
        <w:t xml:space="preserve">Once again, please do not hesitate to ask questions or to offer help to others on the</w:t>
      </w:r>
      <w:r>
        <w:t xml:space="preserve"> </w:t>
      </w:r>
      <w:hyperlink r:id="rId20">
        <w:r>
          <w:rPr>
            <w:rStyle w:val="Hyperlink"/>
          </w:rPr>
          <w:t xml:space="preserve">Blackboard</w:t>
        </w:r>
      </w:hyperlink>
      <w:r>
        <w:t xml:space="preserve"> </w:t>
      </w:r>
      <w:r>
        <w:t xml:space="preserve">discussion board. As per usual, we expect everyone to submit an independent project, but there is no problem with providing assistance to others. Please upload a WORD or html document answering the question below, along with your annotated</w:t>
      </w:r>
      <w:r>
        <w:t xml:space="preserve"> </w:t>
      </w:r>
      <w:hyperlink r:id="rId21">
        <w:r>
          <w:rPr>
            <w:rStyle w:val="Hyperlink"/>
          </w:rPr>
          <w:t xml:space="preserve">R</w:t>
        </w:r>
      </w:hyperlink>
      <w:r>
        <w:t xml:space="preserve"> </w:t>
      </w:r>
      <w:r>
        <w:t xml:space="preserve">script. Both documents should be posted to the relevant assignment in</w:t>
      </w:r>
      <w:r>
        <w:t xml:space="preserve"> </w:t>
      </w:r>
      <w:hyperlink r:id="rId20">
        <w:r>
          <w:rPr>
            <w:rStyle w:val="Hyperlink"/>
          </w:rPr>
          <w:t xml:space="preserve">Blackboard</w:t>
        </w:r>
      </w:hyperlink>
      <w:r>
        <w:t xml:space="preserve">.</w:t>
      </w:r>
    </w:p>
    <w:bookmarkEnd w:id="22"/>
    <w:bookmarkStart w:id="23" w:name="datasets"/>
    <w:p>
      <w:pPr>
        <w:pStyle w:val="Heading1"/>
      </w:pPr>
      <w:r>
        <w:t xml:space="preserve">Datasets</w:t>
      </w:r>
    </w:p>
    <w:p>
      <w:pPr>
        <w:pStyle w:val="FirstParagraph"/>
      </w:pPr>
      <w:r>
        <w:t xml:space="preserve">All datasets required to complete this homework are included in the files provided during lecture. You will need to load two</w:t>
      </w:r>
      <w:r>
        <w:t xml:space="preserve"> </w:t>
      </w:r>
      <w:r>
        <w:rPr>
          <w:rStyle w:val="VerbatimChar"/>
        </w:rPr>
        <w:t xml:space="preserve">.Rdata</w:t>
      </w:r>
      <w:r>
        <w:t xml:space="preserve"> </w:t>
      </w:r>
      <w:r>
        <w:t xml:space="preserve">files to access the wildebeest movement dataset and the SpatialPolygonsDataFrame of the study area boundary (</w:t>
      </w:r>
      <w:r>
        <w:rPr>
          <w:rStyle w:val="VerbatimChar"/>
        </w:rPr>
        <w:t xml:space="preserve">wild.Rdata</w:t>
      </w:r>
      <w:r>
        <w:t xml:space="preserve">) and the spatial data layers (</w:t>
      </w:r>
      <w:r>
        <w:rPr>
          <w:rStyle w:val="VerbatimChar"/>
        </w:rPr>
        <w:t xml:space="preserve">Wild_SpatialData.Rdata</w:t>
      </w:r>
      <w:r>
        <w:t xml:space="preserve">) to relate to the</w:t>
      </w:r>
      <w:r>
        <w:t xml:space="preserve"> </w:t>
      </w:r>
      <w:r>
        <w:t xml:space="preserve">“</w:t>
      </w:r>
      <w:r>
        <w:t xml:space="preserve">Use</w:t>
      </w:r>
      <w:r>
        <w:t xml:space="preserve">”</w:t>
      </w:r>
      <w:r>
        <w:t xml:space="preserve"> </w:t>
      </w:r>
      <w:r>
        <w:t xml:space="preserve">dataset. Both files are included in the</w:t>
      </w:r>
      <w:r>
        <w:t xml:space="preserve"> </w:t>
      </w:r>
      <w:r>
        <w:t xml:space="preserve">“</w:t>
      </w:r>
      <w:r>
        <w:t xml:space="preserve">.zip</w:t>
      </w:r>
      <w:r>
        <w:t xml:space="preserve">”</w:t>
      </w:r>
      <w:r>
        <w:t xml:space="preserve"> </w:t>
      </w:r>
      <w:r>
        <w:t xml:space="preserve">file on</w:t>
      </w:r>
      <w:r>
        <w:t xml:space="preserve"> </w:t>
      </w:r>
      <w:hyperlink r:id="rId21">
        <w:r>
          <w:rPr>
            <w:rStyle w:val="Hyperlink"/>
          </w:rPr>
          <w:t xml:space="preserve">Blackboard</w:t>
        </w:r>
      </w:hyperlink>
      <w:r>
        <w:t xml:space="preserve">, within the Week4/Data directory. The files included are:</w:t>
      </w:r>
    </w:p>
    <w:p>
      <w:pPr>
        <w:numPr>
          <w:ilvl w:val="0"/>
          <w:numId w:val="1001"/>
        </w:numPr>
        <w:pStyle w:val="Compact"/>
      </w:pPr>
      <w:r>
        <w:t xml:space="preserve">A dataframe, named</w:t>
      </w:r>
      <w:r>
        <w:t xml:space="preserve"> </w:t>
      </w:r>
      <w:r>
        <w:rPr>
          <w:rStyle w:val="VerbatimChar"/>
        </w:rPr>
        <w:t xml:space="preserve">wild.Athi</w:t>
      </w:r>
      <w:r>
        <w:t xml:space="preserve">, which includes the</w:t>
      </w:r>
      <w:r>
        <w:t xml:space="preserve"> </w:t>
      </w:r>
      <w:r>
        <w:t xml:space="preserve">“</w:t>
      </w:r>
      <w:r>
        <w:t xml:space="preserve">Use</w:t>
      </w:r>
      <w:r>
        <w:t xml:space="preserve">”</w:t>
      </w:r>
      <w:r>
        <w:t xml:space="preserve"> </w:t>
      </w:r>
      <w:r>
        <w:t xml:space="preserve">locations of 12 wildebeest</w:t>
      </w:r>
    </w:p>
    <w:p>
      <w:pPr>
        <w:numPr>
          <w:ilvl w:val="0"/>
          <w:numId w:val="1001"/>
        </w:numPr>
        <w:pStyle w:val="Compact"/>
      </w:pPr>
      <w:r>
        <w:t xml:space="preserve">A SpatialPolygonsDataFrame, named</w:t>
      </w:r>
      <w:r>
        <w:t xml:space="preserve"> </w:t>
      </w:r>
      <w:r>
        <w:rPr>
          <w:rStyle w:val="VerbatimChar"/>
        </w:rPr>
        <w:t xml:space="preserve">Athi_Bound</w:t>
      </w:r>
      <w:r>
        <w:t xml:space="preserve">, which is the boundary of the study area</w:t>
      </w:r>
    </w:p>
    <w:p>
      <w:pPr>
        <w:numPr>
          <w:ilvl w:val="0"/>
          <w:numId w:val="1001"/>
        </w:numPr>
        <w:pStyle w:val="Compact"/>
      </w:pPr>
      <w:r>
        <w:t xml:space="preserve">Raster files (7 files total) of anthropogenic risk (</w:t>
      </w:r>
      <w:r>
        <w:rPr>
          <w:rStyle w:val="VerbatimChar"/>
        </w:rPr>
        <w:t xml:space="preserve">anth_risk</w:t>
      </w:r>
      <w:r>
        <w:t xml:space="preserve">), distance to fences (</w:t>
      </w:r>
      <w:r>
        <w:rPr>
          <w:rStyle w:val="VerbatimChar"/>
        </w:rPr>
        <w:t xml:space="preserve">fence_dist</w:t>
      </w:r>
      <w:r>
        <w:t xml:space="preserve">), distance to primary roads (</w:t>
      </w:r>
      <w:r>
        <w:rPr>
          <w:rStyle w:val="VerbatimChar"/>
        </w:rPr>
        <w:t xml:space="preserve">prirds_dist</w:t>
      </w:r>
      <w:r>
        <w:t xml:space="preserve">), distance to secondary roads (</w:t>
      </w:r>
      <w:r>
        <w:rPr>
          <w:rStyle w:val="VerbatimChar"/>
        </w:rPr>
        <w:t xml:space="preserve">secrds_dist</w:t>
      </w:r>
      <w:r>
        <w:t xml:space="preserve">), distance to permanent rivers (</w:t>
      </w:r>
      <w:r>
        <w:rPr>
          <w:rStyle w:val="VerbatimChar"/>
        </w:rPr>
        <w:t xml:space="preserve">river_dist</w:t>
      </w:r>
      <w:r>
        <w:t xml:space="preserve">), distance to water wells (</w:t>
      </w:r>
      <w:r>
        <w:rPr>
          <w:rStyle w:val="VerbatimChar"/>
        </w:rPr>
        <w:t xml:space="preserve">waterpts_dist</w:t>
      </w:r>
      <w:r>
        <w:t xml:space="preserve">), and distance to woody vegetation (</w:t>
      </w:r>
      <w:r>
        <w:rPr>
          <w:rStyle w:val="VerbatimChar"/>
        </w:rPr>
        <w:t xml:space="preserve">woody_dist</w:t>
      </w:r>
      <w:r>
        <w:t xml:space="preserve">).</w:t>
      </w:r>
    </w:p>
    <w:p>
      <w:pPr>
        <w:pStyle w:val="FirstParagraph"/>
      </w:pPr>
      <w:r>
        <w:t xml:space="preserve">You’ll need the following libraries to complete this assignment:</w:t>
      </w:r>
    </w:p>
    <w:p>
      <w:pPr>
        <w:pStyle w:val="SourceCode"/>
      </w:pPr>
      <w:r>
        <w:rPr>
          <w:rStyle w:val="FunctionTok"/>
        </w:rPr>
        <w:t xml:space="preserve">library</w:t>
      </w:r>
      <w:r>
        <w:rPr>
          <w:rStyle w:val="NormalTok"/>
        </w:rPr>
        <w:t xml:space="preserve">(amt)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(jtools)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(sp)</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(usdm)</w:t>
      </w:r>
      <w:r>
        <w:br/>
      </w:r>
      <w:r>
        <w:rPr>
          <w:rStyle w:val="FunctionTok"/>
        </w:rPr>
        <w:t xml:space="preserve">library</w:t>
      </w:r>
      <w:r>
        <w:rPr>
          <w:rStyle w:val="NormalTok"/>
        </w:rPr>
        <w:t xml:space="preserve">(visreg)</w:t>
      </w:r>
    </w:p>
    <w:bookmarkEnd w:id="23"/>
    <w:bookmarkStart w:id="27" w:name="assignment"/>
    <w:p>
      <w:pPr>
        <w:pStyle w:val="Heading1"/>
      </w:pPr>
      <w:r>
        <w:t xml:space="preserve">Assignment</w:t>
      </w:r>
    </w:p>
    <w:p>
      <w:pPr>
        <w:pStyle w:val="FirstParagraph"/>
      </w:pPr>
      <w:r>
        <w:t xml:space="preserve">Load the</w:t>
      </w:r>
      <w:r>
        <w:t xml:space="preserve"> </w:t>
      </w:r>
      <w:r>
        <w:rPr>
          <w:rStyle w:val="VerbatimChar"/>
        </w:rPr>
        <w:t xml:space="preserve">wildMara.Rdata</w:t>
      </w:r>
      <w:r>
        <w:t xml:space="preserve"> </w:t>
      </w:r>
      <w:r>
        <w:t xml:space="preserve">and</w:t>
      </w:r>
      <w:r>
        <w:t xml:space="preserve"> </w:t>
      </w:r>
      <w:r>
        <w:rPr>
          <w:rStyle w:val="VerbatimChar"/>
        </w:rPr>
        <w:t xml:space="preserve">Wild_SpatialData.Rdata</w:t>
      </w:r>
      <w:r>
        <w:t xml:space="preserve"> </w:t>
      </w:r>
      <w:r>
        <w:t xml:space="preserve">file into</w:t>
      </w:r>
      <w:r>
        <w:t xml:space="preserve"> </w:t>
      </w:r>
      <w:hyperlink r:id="rId21">
        <w:r>
          <w:rPr>
            <w:rStyle w:val="Hyperlink"/>
          </w:rPr>
          <w:t xml:space="preserve">R</w:t>
        </w:r>
      </w:hyperlink>
      <w:r>
        <w:t xml:space="preserve">.</w:t>
      </w:r>
    </w:p>
    <w:p>
      <w:pPr>
        <w:pStyle w:val="SourceCode"/>
      </w:pP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"./Data/wild.Rdata"</w:t>
      </w:r>
      <w:r>
        <w:rPr>
          <w:rStyle w:val="NormalTok"/>
        </w:rPr>
        <w:t xml:space="preserv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"./Data/Wild_SpatialData.Rdata"</w:t>
      </w:r>
      <w:r>
        <w:rPr>
          <w:rStyle w:val="NormalTok"/>
        </w:rPr>
        <w:t xml:space="preserve">)</w:t>
      </w:r>
    </w:p>
    <w:p>
      <w:pPr>
        <w:pStyle w:val="FirstParagraph"/>
      </w:pPr>
      <w:r>
        <w:t xml:space="preserve">You will now see the movement datasets (you can ignore the</w:t>
      </w:r>
      <w:r>
        <w:t xml:space="preserve"> </w:t>
      </w:r>
      <w:r>
        <w:rPr>
          <w:rStyle w:val="VerbatimChar"/>
        </w:rPr>
        <w:t xml:space="preserve">wild.Mara</w:t>
      </w:r>
      <w:r>
        <w:t xml:space="preserve"> </w:t>
      </w:r>
      <w:r>
        <w:t xml:space="preserve">and the</w:t>
      </w:r>
      <w:r>
        <w:t xml:space="preserve"> </w:t>
      </w:r>
      <w:r>
        <w:rPr>
          <w:rStyle w:val="VerbatimChar"/>
        </w:rPr>
        <w:t xml:space="preserve">wb.sim</w:t>
      </w:r>
      <w:r>
        <w:t xml:space="preserve"> </w:t>
      </w:r>
      <w:r>
        <w:t xml:space="preserve">files for this exercise) in your working environment:</w:t>
      </w:r>
    </w:p>
    <w:p>
      <w:pPr>
        <w:numPr>
          <w:ilvl w:val="0"/>
          <w:numId w:val="1002"/>
        </w:numPr>
        <w:pStyle w:val="Compact"/>
      </w:pPr>
      <w:r>
        <w:t xml:space="preserve">wildAthi - Dataframe (not spatial)</w:t>
      </w:r>
    </w:p>
    <w:p>
      <w:pPr>
        <w:numPr>
          <w:ilvl w:val="0"/>
          <w:numId w:val="1002"/>
        </w:numPr>
        <w:pStyle w:val="Compact"/>
      </w:pPr>
      <w:r>
        <w:t xml:space="preserve">Athi_Bound - SpatialPolygonsDataFrame</w:t>
      </w:r>
    </w:p>
    <w:p>
      <w:pPr>
        <w:numPr>
          <w:ilvl w:val="0"/>
          <w:numId w:val="1002"/>
        </w:numPr>
        <w:pStyle w:val="Compact"/>
      </w:pPr>
      <w:r>
        <w:t xml:space="preserve">anth_risk - Raster Layer</w:t>
      </w:r>
    </w:p>
    <w:p>
      <w:pPr>
        <w:numPr>
          <w:ilvl w:val="0"/>
          <w:numId w:val="1002"/>
        </w:numPr>
        <w:pStyle w:val="Compact"/>
      </w:pPr>
      <w:r>
        <w:t xml:space="preserve">fence_dist - Raster Layer</w:t>
      </w:r>
    </w:p>
    <w:p>
      <w:pPr>
        <w:numPr>
          <w:ilvl w:val="0"/>
          <w:numId w:val="1002"/>
        </w:numPr>
        <w:pStyle w:val="Compact"/>
      </w:pPr>
      <w:r>
        <w:t xml:space="preserve">prirds_dist - Raster Layer</w:t>
      </w:r>
    </w:p>
    <w:p>
      <w:pPr>
        <w:numPr>
          <w:ilvl w:val="0"/>
          <w:numId w:val="1002"/>
        </w:numPr>
        <w:pStyle w:val="Compact"/>
      </w:pPr>
      <w:r>
        <w:t xml:space="preserve">secrds_dist - Raster Layer</w:t>
      </w:r>
    </w:p>
    <w:p>
      <w:pPr>
        <w:numPr>
          <w:ilvl w:val="0"/>
          <w:numId w:val="1002"/>
        </w:numPr>
        <w:pStyle w:val="Compact"/>
      </w:pPr>
      <w:r>
        <w:t xml:space="preserve">river_dist - Raster Layer</w:t>
      </w:r>
    </w:p>
    <w:p>
      <w:pPr>
        <w:numPr>
          <w:ilvl w:val="0"/>
          <w:numId w:val="1002"/>
        </w:numPr>
        <w:pStyle w:val="Compact"/>
      </w:pPr>
      <w:r>
        <w:t xml:space="preserve">waterpts_dist - Raster Layer</w:t>
      </w:r>
    </w:p>
    <w:p>
      <w:pPr>
        <w:numPr>
          <w:ilvl w:val="0"/>
          <w:numId w:val="1002"/>
        </w:numPr>
        <w:pStyle w:val="Compact"/>
      </w:pPr>
      <w:r>
        <w:t xml:space="preserve">woody_dist - Raster Layer</w:t>
      </w:r>
    </w:p>
    <w:p>
      <w:pPr>
        <w:pStyle w:val="FirstParagraph"/>
      </w:pPr>
      <w:r>
        <w:rPr>
          <w:bCs/>
          <w:b/>
        </w:rPr>
        <w:t xml:space="preserve">Question 1</w:t>
      </w:r>
      <w:r>
        <w:t xml:space="preserve">: Are all the files spatial and in the same coordinate reference system? If no, make all files spatial and make sure their projections match. Use the same projection information provided in class (Albers Equal Area).</w:t>
      </w:r>
    </w:p>
    <w:p>
      <w:pPr>
        <w:pStyle w:val="SourceCode"/>
      </w:pPr>
      <w:r>
        <w:rPr>
          <w:rStyle w:val="CommentTok"/>
        </w:rPr>
        <w:t xml:space="preserve"># Visually look at all the files</w:t>
      </w:r>
      <w:r>
        <w:br/>
      </w:r>
      <w:r>
        <w:rPr>
          <w:rStyle w:val="CommentTok"/>
        </w:rPr>
        <w:t xml:space="preserve"># wild Athi file is a dataframe and most be projected</w:t>
      </w:r>
      <w:r>
        <w:br/>
      </w:r>
      <w:r>
        <w:rPr>
          <w:rStyle w:val="CommentTok"/>
        </w:rPr>
        <w:t xml:space="preserve"># All other files are fine</w:t>
      </w:r>
      <w:r>
        <w:br/>
      </w:r>
      <w:r>
        <w:rPr>
          <w:rStyle w:val="FunctionTok"/>
        </w:rPr>
        <w:t xml:space="preserve">head</w:t>
      </w:r>
      <w:r>
        <w:rPr>
          <w:rStyle w:val="NormalTok"/>
        </w:rPr>
        <w:t xml:space="preserve">(wild.Athi)</w:t>
      </w:r>
    </w:p>
    <w:p>
      <w:pPr>
        <w:pStyle w:val="SourceCode"/>
      </w:pPr>
      <w:r>
        <w:rPr>
          <w:rStyle w:val="VerbatimChar"/>
        </w:rPr>
        <w:t xml:space="preserve">##     id           timestamp location.long location.lat external.temperature</w:t>
      </w:r>
      <w:r>
        <w:br/>
      </w:r>
      <w:r>
        <w:rPr>
          <w:rStyle w:val="VerbatimChar"/>
        </w:rPr>
        <w:t xml:space="preserve">## 1 2840 2010-10-16 16:00:00      36.84518    -1.357289                   31</w:t>
      </w:r>
      <w:r>
        <w:br/>
      </w:r>
      <w:r>
        <w:rPr>
          <w:rStyle w:val="VerbatimChar"/>
        </w:rPr>
        <w:t xml:space="preserve">## 2 2840 2010-10-16 17:00:00      36.84518    -1.357294                   28</w:t>
      </w:r>
      <w:r>
        <w:br/>
      </w:r>
      <w:r>
        <w:rPr>
          <w:rStyle w:val="VerbatimChar"/>
        </w:rPr>
        <w:t xml:space="preserve">## 3 2840 2010-10-16 18:00:00      36.84676    -1.358796                   25</w:t>
      </w:r>
      <w:r>
        <w:br/>
      </w:r>
      <w:r>
        <w:rPr>
          <w:rStyle w:val="VerbatimChar"/>
        </w:rPr>
        <w:t xml:space="preserve">## 4 2840 2010-10-16 21:01:00      36.84691    -1.360435                   24</w:t>
      </w:r>
      <w:r>
        <w:br/>
      </w:r>
      <w:r>
        <w:rPr>
          <w:rStyle w:val="VerbatimChar"/>
        </w:rPr>
        <w:t xml:space="preserve">## 5 2840 2010-10-17 00:00:00      36.84826    -1.362778                   20</w:t>
      </w:r>
      <w:r>
        <w:br/>
      </w:r>
      <w:r>
        <w:rPr>
          <w:rStyle w:val="VerbatimChar"/>
        </w:rPr>
        <w:t xml:space="preserve">## 6 2840 2010-10-17 03:00:00      36.84964    -1.363394                   18</w:t>
      </w:r>
      <w:r>
        <w:br/>
      </w:r>
      <w:r>
        <w:rPr>
          <w:rStyle w:val="VerbatimChar"/>
        </w:rPr>
        <w:t xml:space="preserve">##   gps.dop gps.fix.type.raw height.above.ellipsoid sensor.type</w:t>
      </w:r>
      <w:r>
        <w:br/>
      </w:r>
      <w:r>
        <w:rPr>
          <w:rStyle w:val="VerbatimChar"/>
        </w:rPr>
        <w:t xml:space="preserve">## 1     1.6               3D                1627.62         gps</w:t>
      </w:r>
      <w:r>
        <w:br/>
      </w:r>
      <w:r>
        <w:rPr>
          <w:rStyle w:val="VerbatimChar"/>
        </w:rPr>
        <w:t xml:space="preserve">## 2     3.2               3D                1642.64         gps</w:t>
      </w:r>
      <w:r>
        <w:br/>
      </w:r>
      <w:r>
        <w:rPr>
          <w:rStyle w:val="VerbatimChar"/>
        </w:rPr>
        <w:t xml:space="preserve">## 3     4.4               3D                1639.90         gps</w:t>
      </w:r>
      <w:r>
        <w:br/>
      </w:r>
      <w:r>
        <w:rPr>
          <w:rStyle w:val="VerbatimChar"/>
        </w:rPr>
        <w:t xml:space="preserve">## 4     2.8               3D                1630.99         gps</w:t>
      </w:r>
      <w:r>
        <w:br/>
      </w:r>
      <w:r>
        <w:rPr>
          <w:rStyle w:val="VerbatimChar"/>
        </w:rPr>
        <w:t xml:space="preserve">## 5     4.6               3D                1627.89         gps</w:t>
      </w:r>
      <w:r>
        <w:br/>
      </w:r>
      <w:r>
        <w:rPr>
          <w:rStyle w:val="VerbatimChar"/>
        </w:rPr>
        <w:t xml:space="preserve">## 6     1.6               3D                1624.66         gps</w:t>
      </w:r>
      <w:r>
        <w:br/>
      </w:r>
      <w:r>
        <w:rPr>
          <w:rStyle w:val="VerbatimChar"/>
        </w:rPr>
        <w:t xml:space="preserve">##   tag.local.identifier individual.local.identifier animal.life.stage animal.sex</w:t>
      </w:r>
      <w:r>
        <w:br/>
      </w:r>
      <w:r>
        <w:rPr>
          <w:rStyle w:val="VerbatimChar"/>
        </w:rPr>
        <w:t xml:space="preserve">## 1                 2840                       Sotua           6 years          m</w:t>
      </w:r>
      <w:r>
        <w:br/>
      </w:r>
      <w:r>
        <w:rPr>
          <w:rStyle w:val="VerbatimChar"/>
        </w:rPr>
        <w:t xml:space="preserve">## 2                 2840                       Sotua           6 years          m</w:t>
      </w:r>
      <w:r>
        <w:br/>
      </w:r>
      <w:r>
        <w:rPr>
          <w:rStyle w:val="VerbatimChar"/>
        </w:rPr>
        <w:t xml:space="preserve">## 3                 2840                       Sotua           6 years          m</w:t>
      </w:r>
      <w:r>
        <w:br/>
      </w:r>
      <w:r>
        <w:rPr>
          <w:rStyle w:val="VerbatimChar"/>
        </w:rPr>
        <w:t xml:space="preserve">## 4                 2840                       Sotua           6 years          m</w:t>
      </w:r>
      <w:r>
        <w:br/>
      </w:r>
      <w:r>
        <w:rPr>
          <w:rStyle w:val="VerbatimChar"/>
        </w:rPr>
        <w:t xml:space="preserve">## 5                 2840                       Sotua           6 years          m</w:t>
      </w:r>
      <w:r>
        <w:br/>
      </w:r>
      <w:r>
        <w:rPr>
          <w:rStyle w:val="VerbatimChar"/>
        </w:rPr>
        <w:t xml:space="preserve">## 6                 2840                       Sotua           6 years          m</w:t>
      </w:r>
      <w:r>
        <w:br/>
      </w:r>
      <w:r>
        <w:rPr>
          <w:rStyle w:val="VerbatimChar"/>
        </w:rPr>
        <w:t xml:space="preserve">##             study.site</w:t>
      </w:r>
      <w:r>
        <w:br/>
      </w:r>
      <w:r>
        <w:rPr>
          <w:rStyle w:val="VerbatimChar"/>
        </w:rPr>
        <w:t xml:space="preserve">## 1 Athi-Kaputiei Plains</w:t>
      </w:r>
      <w:r>
        <w:br/>
      </w:r>
      <w:r>
        <w:rPr>
          <w:rStyle w:val="VerbatimChar"/>
        </w:rPr>
        <w:t xml:space="preserve">## 2 Athi-Kaputiei Plains</w:t>
      </w:r>
      <w:r>
        <w:br/>
      </w:r>
      <w:r>
        <w:rPr>
          <w:rStyle w:val="VerbatimChar"/>
        </w:rPr>
        <w:t xml:space="preserve">## 3 Athi-Kaputiei Plains</w:t>
      </w:r>
      <w:r>
        <w:br/>
      </w:r>
      <w:r>
        <w:rPr>
          <w:rStyle w:val="VerbatimChar"/>
        </w:rPr>
        <w:t xml:space="preserve">## 4 Athi-Kaputiei Plains</w:t>
      </w:r>
      <w:r>
        <w:br/>
      </w:r>
      <w:r>
        <w:rPr>
          <w:rStyle w:val="VerbatimChar"/>
        </w:rPr>
        <w:t xml:space="preserve">## 5 Athi-Kaputiei Plains</w:t>
      </w:r>
      <w:r>
        <w:br/>
      </w:r>
      <w:r>
        <w:rPr>
          <w:rStyle w:val="VerbatimChar"/>
        </w:rPr>
        <w:t xml:space="preserve">## 6 Athi-Kaputiei Plains</w:t>
      </w:r>
    </w:p>
    <w:p>
      <w:pPr>
        <w:pStyle w:val="SourceCode"/>
      </w:pPr>
      <w:r>
        <w:rPr>
          <w:rStyle w:val="NormalTok"/>
        </w:rPr>
        <w:t xml:space="preserve">Athi_Bound</w:t>
      </w:r>
    </w:p>
    <w:p>
      <w:pPr>
        <w:pStyle w:val="SourceCode"/>
      </w:pPr>
      <w:r>
        <w:rPr>
          <w:rStyle w:val="VerbatimChar"/>
        </w:rPr>
        <w:t xml:space="preserve">## class       : SpatialPolygonsDataFrame </w:t>
      </w:r>
      <w:r>
        <w:br/>
      </w:r>
      <w:r>
        <w:rPr>
          <w:rStyle w:val="VerbatimChar"/>
        </w:rPr>
        <w:t xml:space="preserve">## features    : 1 </w:t>
      </w:r>
      <w:r>
        <w:br/>
      </w:r>
      <w:r>
        <w:rPr>
          <w:rStyle w:val="VerbatimChar"/>
        </w:rPr>
        <w:t xml:space="preserve">## extent      : 1203934, 1256094, -230250.7, -160721.6  (xmin, xmax, ymin, ymax)</w:t>
      </w:r>
      <w:r>
        <w:br/>
      </w:r>
      <w:r>
        <w:rPr>
          <w:rStyle w:val="VerbatimChar"/>
        </w:rPr>
        <w:t xml:space="preserve">## crs         : +proj=aea +lat_0=0 +lon_0=25 +lat_1=20 +lat_2=-23 +x_0=0 +y_0=0 +datum=WGS84 +units=m +no_defs </w:t>
      </w:r>
      <w:r>
        <w:br/>
      </w:r>
      <w:r>
        <w:rPr>
          <w:rStyle w:val="VerbatimChar"/>
        </w:rPr>
        <w:t xml:space="preserve">## variables   : 1</w:t>
      </w:r>
      <w:r>
        <w:br/>
      </w:r>
      <w:r>
        <w:rPr>
          <w:rStyle w:val="VerbatimChar"/>
        </w:rPr>
        <w:t xml:space="preserve">## names       : Id </w:t>
      </w:r>
      <w:r>
        <w:br/>
      </w:r>
      <w:r>
        <w:rPr>
          <w:rStyle w:val="VerbatimChar"/>
        </w:rPr>
        <w:t xml:space="preserve">## value       :  1</w:t>
      </w:r>
    </w:p>
    <w:p>
      <w:pPr>
        <w:pStyle w:val="SourceCode"/>
      </w:pPr>
      <w:r>
        <w:rPr>
          <w:rStyle w:val="NormalTok"/>
        </w:rPr>
        <w:t xml:space="preserve">anth_risk</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anth_risk </w:t>
      </w:r>
      <w:r>
        <w:br/>
      </w:r>
      <w:r>
        <w:rPr>
          <w:rStyle w:val="VerbatimChar"/>
        </w:rPr>
        <w:t xml:space="preserve">## values     : 0, 101.4775  (min, max)</w:t>
      </w:r>
    </w:p>
    <w:p>
      <w:pPr>
        <w:pStyle w:val="SourceCode"/>
      </w:pPr>
      <w:r>
        <w:rPr>
          <w:rStyle w:val="NormalTok"/>
        </w:rPr>
        <w:t xml:space="preserve">fence_dist</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fence_dist </w:t>
      </w:r>
      <w:r>
        <w:br/>
      </w:r>
      <w:r>
        <w:rPr>
          <w:rStyle w:val="VerbatimChar"/>
        </w:rPr>
        <w:t xml:space="preserve">## values     : 0, 79517.91  (min, max)</w:t>
      </w:r>
    </w:p>
    <w:p>
      <w:pPr>
        <w:pStyle w:val="SourceCode"/>
      </w:pPr>
      <w:r>
        <w:rPr>
          <w:rStyle w:val="NormalTok"/>
        </w:rPr>
        <w:t xml:space="preserve">prirds_dist</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prirds_dist </w:t>
      </w:r>
      <w:r>
        <w:br/>
      </w:r>
      <w:r>
        <w:rPr>
          <w:rStyle w:val="VerbatimChar"/>
        </w:rPr>
        <w:t xml:space="preserve">## values     : 27.93375, 53381.27  (min, max)</w:t>
      </w:r>
    </w:p>
    <w:p>
      <w:pPr>
        <w:pStyle w:val="SourceCode"/>
      </w:pPr>
      <w:r>
        <w:rPr>
          <w:rStyle w:val="NormalTok"/>
        </w:rPr>
        <w:t xml:space="preserve">secrds_dist</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secrds_dist </w:t>
      </w:r>
      <w:r>
        <w:br/>
      </w:r>
      <w:r>
        <w:rPr>
          <w:rStyle w:val="VerbatimChar"/>
        </w:rPr>
        <w:t xml:space="preserve">## values     : 26.13304, 36864.55  (min, max)</w:t>
      </w:r>
    </w:p>
    <w:p>
      <w:pPr>
        <w:pStyle w:val="SourceCode"/>
      </w:pPr>
      <w:r>
        <w:rPr>
          <w:rStyle w:val="NormalTok"/>
        </w:rPr>
        <w:t xml:space="preserve">river_dist</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river_dist </w:t>
      </w:r>
      <w:r>
        <w:br/>
      </w:r>
      <w:r>
        <w:rPr>
          <w:rStyle w:val="VerbatimChar"/>
        </w:rPr>
        <w:t xml:space="preserve">## values     : 22.67398, 17605.76  (min, max)</w:t>
      </w:r>
    </w:p>
    <w:p>
      <w:pPr>
        <w:pStyle w:val="SourceCode"/>
      </w:pPr>
      <w:r>
        <w:rPr>
          <w:rStyle w:val="NormalTok"/>
        </w:rPr>
        <w:t xml:space="preserve">waterpts_dist</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waterpts_dist </w:t>
      </w:r>
      <w:r>
        <w:br/>
      </w:r>
      <w:r>
        <w:rPr>
          <w:rStyle w:val="VerbatimChar"/>
        </w:rPr>
        <w:t xml:space="preserve">## values     : 68.64046, 85374.01  (min, max)</w:t>
      </w:r>
    </w:p>
    <w:p>
      <w:pPr>
        <w:pStyle w:val="SourceCode"/>
      </w:pPr>
      <w:r>
        <w:rPr>
          <w:rStyle w:val="NormalTok"/>
        </w:rPr>
        <w:t xml:space="preserve">woody_dist</w:t>
      </w:r>
    </w:p>
    <w:p>
      <w:pPr>
        <w:pStyle w:val="SourceCode"/>
      </w:pPr>
      <w:r>
        <w:rPr>
          <w:rStyle w:val="VerbatimChar"/>
        </w:rPr>
        <w:t xml:space="preserve">## class      : RasterLayer </w:t>
      </w:r>
      <w:r>
        <w:br/>
      </w:r>
      <w:r>
        <w:rPr>
          <w:rStyle w:val="VerbatimChar"/>
        </w:rPr>
        <w:t xml:space="preserve">## dimensions : 413, 678, 280014  (nrow, ncol, ncell)</w:t>
      </w:r>
      <w:r>
        <w:br/>
      </w:r>
      <w:r>
        <w:rPr>
          <w:rStyle w:val="VerbatimChar"/>
        </w:rPr>
        <w:t xml:space="preserve">## resolution : 250, 250  (x, y)</w:t>
      </w:r>
      <w:r>
        <w:br/>
      </w:r>
      <w:r>
        <w:rPr>
          <w:rStyle w:val="VerbatimChar"/>
        </w:rPr>
        <w:t xml:space="preserve">## extent     : 1147557, 1317057, -250317.1, -147067.1  (xmin, xmax, ymin, ymax)</w:t>
      </w:r>
      <w:r>
        <w:br/>
      </w:r>
      <w:r>
        <w:rPr>
          <w:rStyle w:val="VerbatimChar"/>
        </w:rPr>
        <w:t xml:space="preserve">## crs        : +proj=aea +lat_0=0 +lon_0=25 +lat_1=20 +lat_2=-23 +x_0=0 +y_0=0 +datum=WGS84 +units=m +no_defs </w:t>
      </w:r>
      <w:r>
        <w:br/>
      </w:r>
      <w:r>
        <w:rPr>
          <w:rStyle w:val="VerbatimChar"/>
        </w:rPr>
        <w:t xml:space="preserve">## source     : memory</w:t>
      </w:r>
      <w:r>
        <w:br/>
      </w:r>
      <w:r>
        <w:rPr>
          <w:rStyle w:val="VerbatimChar"/>
        </w:rPr>
        <w:t xml:space="preserve">## names      : woody_dist </w:t>
      </w:r>
      <w:r>
        <w:br/>
      </w:r>
      <w:r>
        <w:rPr>
          <w:rStyle w:val="VerbatimChar"/>
        </w:rPr>
        <w:t xml:space="preserve">## values     : -14.0625, 28972.48  (min, max)</w:t>
      </w:r>
    </w:p>
    <w:p>
      <w:pPr>
        <w:pStyle w:val="SourceCode"/>
      </w:pPr>
      <w:r>
        <w:rPr>
          <w:rStyle w:val="CommentTok"/>
        </w:rPr>
        <w:t xml:space="preserve"># Spatial reference information</w:t>
      </w:r>
      <w:r>
        <w:br/>
      </w:r>
      <w:r>
        <w:rPr>
          <w:rStyle w:val="NormalTok"/>
        </w:rPr>
        <w:t xml:space="preserve">LatLong.proj </w:t>
      </w:r>
      <w:r>
        <w:rPr>
          <w:rStyle w:val="OtherTok"/>
        </w:rPr>
        <w:t xml:space="preserve">&lt;-</w:t>
      </w:r>
      <w:r>
        <w:rPr>
          <w:rStyle w:val="NormalTok"/>
        </w:rPr>
        <w:t xml:space="preserve"> </w:t>
      </w:r>
      <w:r>
        <w:rPr>
          <w:rStyle w:val="StringTok"/>
        </w:rPr>
        <w:t xml:space="preserve">"+proj=longlat +ellps=WGS84 +datum=WGS84 +no_defs"</w:t>
      </w:r>
      <w:r>
        <w:rPr>
          <w:rStyle w:val="NormalTok"/>
        </w:rPr>
        <w:t xml:space="preserve">  </w:t>
      </w:r>
      <w:r>
        <w:rPr>
          <w:rStyle w:val="CommentTok"/>
        </w:rPr>
        <w:t xml:space="preserve"># EPSG:4326</w:t>
      </w:r>
      <w:r>
        <w:br/>
      </w:r>
      <w:r>
        <w:rPr>
          <w:rStyle w:val="NormalTok"/>
        </w:rPr>
        <w:t xml:space="preserve">AEA.Africa.proj </w:t>
      </w:r>
      <w:r>
        <w:rPr>
          <w:rStyle w:val="OtherTok"/>
        </w:rPr>
        <w:t xml:space="preserve">&lt;-</w:t>
      </w:r>
      <w:r>
        <w:rPr>
          <w:rStyle w:val="NormalTok"/>
        </w:rPr>
        <w:t xml:space="preserve"> </w:t>
      </w:r>
      <w:r>
        <w:rPr>
          <w:rStyle w:val="StringTok"/>
        </w:rPr>
        <w:t xml:space="preserve">"+proj=aea +lat_1=20 +lat_2=-23 +lat_0=0 +lon_0=25 +x_0=0 +y_0=0 +ellps=WGS84 +datum=WGS84 +units=m +no_defs"</w:t>
      </w:r>
      <w:r>
        <w:rPr>
          <w:rStyle w:val="NormalTok"/>
        </w:rPr>
        <w:t xml:space="preserve">   </w:t>
      </w:r>
      <w:r>
        <w:rPr>
          <w:rStyle w:val="CommentTok"/>
        </w:rPr>
        <w:t xml:space="preserve">#ESRI:102022</w:t>
      </w:r>
      <w:r>
        <w:br/>
      </w:r>
      <w:r>
        <w:br/>
      </w:r>
      <w:r>
        <w:rPr>
          <w:rStyle w:val="CommentTok"/>
        </w:rPr>
        <w:t xml:space="preserve"># File has Lat/Long coordinates.  Coordinates must be defined first and then projected to Albers</w:t>
      </w:r>
      <w:r>
        <w:br/>
      </w:r>
      <w:r>
        <w:rPr>
          <w:rStyle w:val="NormalTok"/>
        </w:rPr>
        <w:t xml:space="preserve">wild.Athi </w:t>
      </w:r>
      <w:r>
        <w:rPr>
          <w:rStyle w:val="OtherTok"/>
        </w:rPr>
        <w:t xml:space="preserve">&lt;-</w:t>
      </w:r>
      <w:r>
        <w:rPr>
          <w:rStyle w:val="NormalTok"/>
        </w:rPr>
        <w:t xml:space="preserve"> </w:t>
      </w:r>
      <w:r>
        <w:rPr>
          <w:rStyle w:val="FunctionTok"/>
        </w:rPr>
        <w:t xml:space="preserve">SpatialPointsDataFrame</w:t>
      </w:r>
      <w:r>
        <w:rPr>
          <w:rStyle w:val="NormalTok"/>
        </w:rPr>
        <w:t xml:space="preserve">(</w:t>
      </w:r>
      <w:r>
        <w:rPr>
          <w:rStyle w:val="AttributeTok"/>
        </w:rPr>
        <w:t xml:space="preserve">coords =</w:t>
      </w:r>
      <w:r>
        <w:rPr>
          <w:rStyle w:val="NormalTok"/>
        </w:rPr>
        <w:t xml:space="preserve"> wild.Athi[,</w:t>
      </w:r>
      <w:r>
        <w:rPr>
          <w:rStyle w:val="FunctionTok"/>
        </w:rPr>
        <w:t xml:space="preserve">c</w:t>
      </w:r>
      <w:r>
        <w:rPr>
          <w:rStyle w:val="NormalTok"/>
        </w:rPr>
        <w:t xml:space="preserve">(</w:t>
      </w:r>
      <w:r>
        <w:rPr>
          <w:rStyle w:val="StringTok"/>
        </w:rPr>
        <w:t xml:space="preserve">"location.long"</w:t>
      </w:r>
      <w:r>
        <w:rPr>
          <w:rStyle w:val="NormalTok"/>
        </w:rPr>
        <w:t xml:space="preserve">,</w:t>
      </w:r>
      <w:r>
        <w:rPr>
          <w:rStyle w:val="StringTok"/>
        </w:rPr>
        <w:t xml:space="preserve">"location.lat"</w:t>
      </w:r>
      <w:r>
        <w:rPr>
          <w:rStyle w:val="NormalTok"/>
        </w:rPr>
        <w:t xml:space="preserve">)],</w:t>
      </w:r>
      <w:r>
        <w:br/>
      </w:r>
      <w:r>
        <w:rPr>
          <w:rStyle w:val="NormalTok"/>
        </w:rPr>
        <w:t xml:space="preserve">                                    </w:t>
      </w:r>
      <w:r>
        <w:rPr>
          <w:rStyle w:val="AttributeTok"/>
        </w:rPr>
        <w:t xml:space="preserve">data =</w:t>
      </w:r>
      <w:r>
        <w:rPr>
          <w:rStyle w:val="NormalTok"/>
        </w:rPr>
        <w:t xml:space="preserve"> wild.Athi,</w:t>
      </w:r>
      <w:r>
        <w:br/>
      </w:r>
      <w:r>
        <w:rPr>
          <w:rStyle w:val="NormalTok"/>
        </w:rPr>
        <w:t xml:space="preserve">                                    </w:t>
      </w:r>
      <w:r>
        <w:rPr>
          <w:rStyle w:val="AttributeTok"/>
        </w:rPr>
        <w:t xml:space="preserve">proj4string =</w:t>
      </w:r>
      <w:r>
        <w:rPr>
          <w:rStyle w:val="NormalTok"/>
        </w:rPr>
        <w:t xml:space="preserve"> </w:t>
      </w:r>
      <w:r>
        <w:rPr>
          <w:rStyle w:val="FunctionTok"/>
        </w:rPr>
        <w:t xml:space="preserve">CRS</w:t>
      </w:r>
      <w:r>
        <w:rPr>
          <w:rStyle w:val="NormalTok"/>
        </w:rPr>
        <w:t xml:space="preserve">(LatLong.proj)) </w:t>
      </w:r>
      <w:r>
        <w:br/>
      </w:r>
      <w:r>
        <w:br/>
      </w:r>
      <w:r>
        <w:rPr>
          <w:rStyle w:val="CommentTok"/>
        </w:rPr>
        <w:t xml:space="preserve"># Transform to Albers Equal Area Project</w:t>
      </w:r>
      <w:r>
        <w:br/>
      </w:r>
      <w:r>
        <w:rPr>
          <w:rStyle w:val="NormalTok"/>
        </w:rPr>
        <w:t xml:space="preserve">wild.Athi </w:t>
      </w:r>
      <w:r>
        <w:rPr>
          <w:rStyle w:val="OtherTok"/>
        </w:rPr>
        <w:t xml:space="preserve">&lt;-</w:t>
      </w:r>
      <w:r>
        <w:rPr>
          <w:rStyle w:val="NormalTok"/>
        </w:rPr>
        <w:t xml:space="preserve"> </w:t>
      </w:r>
      <w:r>
        <w:rPr>
          <w:rStyle w:val="FunctionTok"/>
        </w:rPr>
        <w:t xml:space="preserve">spTransform</w:t>
      </w:r>
      <w:r>
        <w:rPr>
          <w:rStyle w:val="NormalTok"/>
        </w:rPr>
        <w:t xml:space="preserve">(wild.Athi,</w:t>
      </w:r>
      <w:r>
        <w:br/>
      </w:r>
      <w:r>
        <w:rPr>
          <w:rStyle w:val="NormalTok"/>
        </w:rPr>
        <w:t xml:space="preserve">                         </w:t>
      </w:r>
      <w:r>
        <w:rPr>
          <w:rStyle w:val="AttributeTok"/>
        </w:rPr>
        <w:t xml:space="preserve">CRS =</w:t>
      </w:r>
      <w:r>
        <w:rPr>
          <w:rStyle w:val="NormalTok"/>
        </w:rPr>
        <w:t xml:space="preserve">  </w:t>
      </w:r>
      <w:r>
        <w:rPr>
          <w:rStyle w:val="FunctionTok"/>
        </w:rPr>
        <w:t xml:space="preserve">CRS</w:t>
      </w:r>
      <w:r>
        <w:rPr>
          <w:rStyle w:val="NormalTok"/>
        </w:rPr>
        <w:t xml:space="preserve">(AEA.Africa.proj))</w:t>
      </w:r>
    </w:p>
    <w:p>
      <w:pPr>
        <w:pStyle w:val="FirstParagraph"/>
      </w:pPr>
      <w:r>
        <w:t xml:space="preserve">For the next part of the exercises, please convert the</w:t>
      </w:r>
      <w:r>
        <w:t xml:space="preserve"> </w:t>
      </w:r>
      <w:r>
        <w:rPr>
          <w:rStyle w:val="VerbatimChar"/>
        </w:rPr>
        <w:t xml:space="preserve">wild.Athi</w:t>
      </w:r>
      <w:r>
        <w:t xml:space="preserve"> </w:t>
      </w:r>
      <w:r>
        <w:t xml:space="preserve">back to a dataframe (we only made the file spatial to get the needed coordinates) and subset to animal 2840 (Sotua). Remove unnecessary fields (keeping only id, animal, sex, timestamp, easting, and northing) and name this new file</w:t>
      </w:r>
      <w:r>
        <w:t xml:space="preserve"> </w:t>
      </w:r>
      <w:r>
        <w:rPr>
          <w:rStyle w:val="VerbatimChar"/>
        </w:rPr>
        <w:t xml:space="preserve">wb2</w:t>
      </w:r>
      <w:r>
        <w:t xml:space="preserve"> </w:t>
      </w:r>
      <w:r>
        <w:t xml:space="preserve">using the following steps. Please set the seed in your script to</w:t>
      </w:r>
      <w:r>
        <w:t xml:space="preserve"> </w:t>
      </w:r>
      <w:r>
        <w:rPr>
          <w:rStyle w:val="VerbatimChar"/>
        </w:rPr>
        <w:t xml:space="preserve">set.seed(99)</w:t>
      </w:r>
      <w:r>
        <w:t xml:space="preserve"> </w:t>
      </w:r>
      <w:r>
        <w:t xml:space="preserve">to assure we get the same results.</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99</w:t>
      </w:r>
      <w:r>
        <w:rPr>
          <w:rStyle w:val="NormalTok"/>
        </w:rPr>
        <w:t xml:space="preserve">)</w:t>
      </w:r>
      <w:r>
        <w:br/>
      </w:r>
      <w:r>
        <w:br/>
      </w:r>
      <w:r>
        <w:rPr>
          <w:rStyle w:val="CommentTok"/>
        </w:rPr>
        <w:t xml:space="preserve"># Convert to dataframe for statistical analysis</w:t>
      </w:r>
      <w:r>
        <w:br/>
      </w:r>
      <w:r>
        <w:rPr>
          <w:rStyle w:val="NormalTok"/>
        </w:rPr>
        <w:t xml:space="preserve">wild.Athi </w:t>
      </w:r>
      <w:r>
        <w:rPr>
          <w:rStyle w:val="OtherTok"/>
        </w:rPr>
        <w:t xml:space="preserve">&lt;-</w:t>
      </w:r>
      <w:r>
        <w:rPr>
          <w:rStyle w:val="NormalTok"/>
        </w:rPr>
        <w:t xml:space="preserve"> </w:t>
      </w:r>
      <w:r>
        <w:rPr>
          <w:rStyle w:val="FunctionTok"/>
        </w:rPr>
        <w:t xml:space="preserve">as.data.frame</w:t>
      </w:r>
      <w:r>
        <w:rPr>
          <w:rStyle w:val="NormalTok"/>
        </w:rPr>
        <w:t xml:space="preserve">(wild.Athi)</w:t>
      </w:r>
      <w:r>
        <w:br/>
      </w:r>
      <w:r>
        <w:br/>
      </w:r>
      <w:r>
        <w:rPr>
          <w:rStyle w:val="CommentTok"/>
        </w:rPr>
        <w:t xml:space="preserve"># Remove columns and rename</w:t>
      </w:r>
      <w:r>
        <w:br/>
      </w:r>
      <w:r>
        <w:rPr>
          <w:rStyle w:val="NormalTok"/>
        </w:rPr>
        <w:t xml:space="preserve">wild.Athi </w:t>
      </w:r>
      <w:r>
        <w:rPr>
          <w:rStyle w:val="OtherTok"/>
        </w:rPr>
        <w:t xml:space="preserve">&lt;-</w:t>
      </w:r>
      <w:r>
        <w:rPr>
          <w:rStyle w:val="NormalTok"/>
        </w:rPr>
        <w:t xml:space="preserve"> wild.Athi[,</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15</w:t>
      </w:r>
      <w:r>
        <w:rPr>
          <w:rStyle w:val="SpecialCharTok"/>
        </w:rPr>
        <w:t xml:space="preserve">:</w:t>
      </w:r>
      <w:r>
        <w:rPr>
          <w:rStyle w:val="DecValTok"/>
        </w:rPr>
        <w:t xml:space="preserve">16</w:t>
      </w:r>
      <w:r>
        <w:rPr>
          <w:rStyle w:val="NormalTok"/>
        </w:rPr>
        <w:t xml:space="preserve">)] </w:t>
      </w:r>
      <w:r>
        <w:rPr>
          <w:rStyle w:val="CommentTok"/>
        </w:rPr>
        <w:t xml:space="preserve"># Also good to assure yourself that these columns are correct.</w:t>
      </w:r>
      <w:r>
        <w:br/>
      </w:r>
      <w:r>
        <w:rPr>
          <w:rStyle w:val="FunctionTok"/>
        </w:rPr>
        <w:t xml:space="preserve">colnames</w:t>
      </w:r>
      <w:r>
        <w:rPr>
          <w:rStyle w:val="NormalTok"/>
        </w:rPr>
        <w:t xml:space="preserve">(wild.Athi)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"animal"</w:t>
      </w:r>
      <w:r>
        <w:rPr>
          <w:rStyle w:val="NormalTok"/>
        </w:rPr>
        <w:t xml:space="preserve">,</w:t>
      </w:r>
      <w:r>
        <w:rPr>
          <w:rStyle w:val="StringTok"/>
        </w:rPr>
        <w:t xml:space="preserve">"sex"</w:t>
      </w:r>
      <w:r>
        <w:rPr>
          <w:rStyle w:val="NormalTok"/>
        </w:rPr>
        <w:t xml:space="preserve">,</w:t>
      </w:r>
      <w:r>
        <w:rPr>
          <w:rStyle w:val="StringTok"/>
        </w:rPr>
        <w:t xml:space="preserve">"timestamp"</w:t>
      </w:r>
      <w:r>
        <w:rPr>
          <w:rStyle w:val="NormalTok"/>
        </w:rPr>
        <w:t xml:space="preserve">,</w:t>
      </w:r>
      <w:r>
        <w:rPr>
          <w:rStyle w:val="StringTok"/>
        </w:rPr>
        <w:t xml:space="preserve">"easting"</w:t>
      </w:r>
      <w:r>
        <w:rPr>
          <w:rStyle w:val="NormalTok"/>
        </w:rPr>
        <w:t xml:space="preserve">,</w:t>
      </w:r>
      <w:r>
        <w:rPr>
          <w:rStyle w:val="StringTok"/>
        </w:rPr>
        <w:t xml:space="preserve">"northing"</w:t>
      </w:r>
      <w:r>
        <w:rPr>
          <w:rStyle w:val="NormalTok"/>
        </w:rPr>
        <w:t xml:space="preserve">)</w:t>
      </w:r>
      <w:r>
        <w:br/>
      </w:r>
      <w:r>
        <w:br/>
      </w:r>
      <w:r>
        <w:rPr>
          <w:rStyle w:val="NormalTok"/>
        </w:rPr>
        <w:t xml:space="preserve">wb2 </w:t>
      </w:r>
      <w:r>
        <w:rPr>
          <w:rStyle w:val="OtherTok"/>
        </w:rPr>
        <w:t xml:space="preserve">&lt;-</w:t>
      </w:r>
      <w:r>
        <w:rPr>
          <w:rStyle w:val="NormalTok"/>
        </w:rPr>
        <w:t xml:space="preserve"> wild.Athi[wild.Athi</w:t>
      </w:r>
      <w:r>
        <w:rPr>
          <w:rStyle w:val="SpecialCharTok"/>
        </w:rPr>
        <w:t xml:space="preserve">$</w:t>
      </w:r>
      <w:r>
        <w:rPr>
          <w:rStyle w:val="NormalTok"/>
        </w:rPr>
        <w:t xml:space="preserve">id</w:t>
      </w:r>
      <w:r>
        <w:rPr>
          <w:rStyle w:val="SpecialCharTok"/>
        </w:rPr>
        <w:t xml:space="preserve">==</w:t>
      </w:r>
      <w:r>
        <w:rPr>
          <w:rStyle w:val="DecValTok"/>
        </w:rPr>
        <w:t xml:space="preserve">2840</w:t>
      </w:r>
      <w:r>
        <w:rPr>
          <w:rStyle w:val="NormalTok"/>
        </w:rPr>
        <w:t xml:space="preserve">,]</w:t>
      </w:r>
    </w:p>
    <w:p>
      <w:pPr>
        <w:pStyle w:val="FirstParagraph"/>
      </w:pPr>
      <w:r>
        <w:t xml:space="preserve">Now, convert this dataframe subset (</w:t>
      </w:r>
      <w:r>
        <w:t xml:space="preserve">“</w:t>
      </w:r>
      <w:r>
        <w:t xml:space="preserve">wb2</w:t>
      </w:r>
      <w:r>
        <w:t xml:space="preserve">”</w:t>
      </w:r>
      <w:r>
        <w:t xml:space="preserve">) to a track using the</w:t>
      </w:r>
      <w:r>
        <w:t xml:space="preserve"> </w:t>
      </w:r>
      <w:r>
        <w:rPr>
          <w:rStyle w:val="VerbatimChar"/>
        </w:rPr>
        <w:t xml:space="preserve">mk_track</w:t>
      </w:r>
      <w:r>
        <w:t xml:space="preserve"> </w:t>
      </w:r>
      <w:r>
        <w:t xml:space="preserve">function in the</w:t>
      </w:r>
      <w:r>
        <w:t xml:space="preserve"> </w:t>
      </w:r>
      <w:hyperlink r:id="rId21">
        <w:r>
          <w:rPr>
            <w:rStyle w:val="Hyperlink"/>
          </w:rPr>
          <w:t xml:space="preserve">amt</w:t>
        </w:r>
      </w:hyperlink>
      <w:r>
        <w:t xml:space="preserve"> </w:t>
      </w:r>
      <w:r>
        <w:t xml:space="preserve">packages. Please order the data based on the timestamp. Continue to name this file</w:t>
      </w:r>
      <w:r>
        <w:t xml:space="preserve"> </w:t>
      </w:r>
      <w:r>
        <w:t xml:space="preserve">“</w:t>
      </w:r>
      <w:r>
        <w:t xml:space="preserve">wb2</w:t>
      </w:r>
      <w:r>
        <w:t xml:space="preserve">”</w:t>
      </w:r>
      <w:r>
        <w:t xml:space="preserve">.</w:t>
      </w:r>
    </w:p>
    <w:p>
      <w:pPr>
        <w:pStyle w:val="BodyText"/>
      </w:pPr>
      <w:r>
        <w:rPr>
          <w:bCs/>
          <w:b/>
        </w:rPr>
        <w:t xml:space="preserve">Question 2</w:t>
      </w:r>
      <w:r>
        <w:t xml:space="preserve">: How many data observations were records for</w:t>
      </w:r>
      <w:r>
        <w:t xml:space="preserve"> </w:t>
      </w:r>
      <w:r>
        <w:t xml:space="preserve">“</w:t>
      </w:r>
      <w:r>
        <w:t xml:space="preserve">Sotua</w:t>
      </w:r>
      <w:r>
        <w:t xml:space="preserve">”</w:t>
      </w:r>
      <w:r>
        <w:t xml:space="preserve">? What is the average step length? What is the average sampling interval?</w:t>
      </w:r>
    </w:p>
    <w:p>
      <w:pPr>
        <w:pStyle w:val="SourceCode"/>
      </w:pPr>
      <w:r>
        <w:rPr>
          <w:rStyle w:val="CommentTok"/>
        </w:rPr>
        <w:t xml:space="preserve"># How many observations?</w:t>
      </w:r>
      <w:r>
        <w:br/>
      </w:r>
      <w:r>
        <w:rPr>
          <w:rStyle w:val="FunctionTok"/>
        </w:rPr>
        <w:t xml:space="preserve">nrow</w:t>
      </w:r>
      <w:r>
        <w:rPr>
          <w:rStyle w:val="NormalTok"/>
        </w:rPr>
        <w:t xml:space="preserve">(wb2)</w:t>
      </w:r>
    </w:p>
    <w:p>
      <w:pPr>
        <w:pStyle w:val="SourceCode"/>
      </w:pPr>
      <w:r>
        <w:rPr>
          <w:rStyle w:val="VerbatimChar"/>
        </w:rPr>
        <w:t xml:space="preserve">## [1] 4777</w:t>
      </w:r>
    </w:p>
    <w:p>
      <w:pPr>
        <w:pStyle w:val="SourceCode"/>
      </w:pPr>
      <w:r>
        <w:rPr>
          <w:rStyle w:val="CommentTok"/>
        </w:rPr>
        <w:t xml:space="preserve"># 4777 observations</w:t>
      </w:r>
      <w:r>
        <w:br/>
      </w:r>
      <w:r>
        <w:br/>
      </w:r>
      <w:r>
        <w:rPr>
          <w:rStyle w:val="CommentTok"/>
        </w:rPr>
        <w:t xml:space="preserve"># Calculate track</w:t>
      </w:r>
      <w:r>
        <w:br/>
      </w:r>
      <w:r>
        <w:rPr>
          <w:rStyle w:val="NormalTok"/>
        </w:rPr>
        <w:t xml:space="preserve">wb2 </w:t>
      </w:r>
      <w:r>
        <w:rPr>
          <w:rStyle w:val="OtherTok"/>
        </w:rPr>
        <w:t xml:space="preserve">&lt;-</w:t>
      </w:r>
      <w:r>
        <w:rPr>
          <w:rStyle w:val="NormalTok"/>
        </w:rPr>
        <w:t xml:space="preserve"> </w:t>
      </w:r>
      <w:r>
        <w:rPr>
          <w:rStyle w:val="FunctionTok"/>
        </w:rPr>
        <w:t xml:space="preserve">mk_track</w:t>
      </w:r>
      <w:r>
        <w:rPr>
          <w:rStyle w:val="NormalTok"/>
        </w:rPr>
        <w:t xml:space="preserve">(wb2, </w:t>
      </w:r>
      <w:r>
        <w:rPr>
          <w:rStyle w:val="AttributeTok"/>
        </w:rPr>
        <w:t xml:space="preserve">.x =</w:t>
      </w:r>
      <w:r>
        <w:rPr>
          <w:rStyle w:val="NormalTok"/>
        </w:rPr>
        <w:t xml:space="preserve"> easting, </w:t>
      </w:r>
      <w:r>
        <w:rPr>
          <w:rStyle w:val="AttributeTok"/>
        </w:rPr>
        <w:t xml:space="preserve">.y =</w:t>
      </w:r>
      <w:r>
        <w:rPr>
          <w:rStyle w:val="NormalTok"/>
        </w:rPr>
        <w:t xml:space="preserve"> northing,</w:t>
      </w:r>
      <w:r>
        <w:br/>
      </w:r>
      <w:r>
        <w:rPr>
          <w:rStyle w:val="NormalTok"/>
        </w:rPr>
        <w:t xml:space="preserve">                </w:t>
      </w:r>
      <w:r>
        <w:rPr>
          <w:rStyle w:val="AttributeTok"/>
        </w:rPr>
        <w:t xml:space="preserve">.t =</w:t>
      </w:r>
      <w:r>
        <w:rPr>
          <w:rStyle w:val="NormalTok"/>
        </w:rPr>
        <w:t xml:space="preserve"> timestamp, </w:t>
      </w:r>
      <w:r>
        <w:rPr>
          <w:rStyle w:val="AttributeTok"/>
        </w:rPr>
        <w:t xml:space="preserve">crs =</w:t>
      </w:r>
      <w:r>
        <w:rPr>
          <w:rStyle w:val="NormalTok"/>
        </w:rPr>
        <w:t xml:space="preserve"> </w:t>
      </w:r>
      <w:r>
        <w:rPr>
          <w:rStyle w:val="FunctionTok"/>
        </w:rPr>
        <w:t xml:space="preserve">CRS</w:t>
      </w:r>
      <w:r>
        <w:rPr>
          <w:rStyle w:val="NormalTok"/>
        </w:rPr>
        <w:t xml:space="preserve">(AEA.Africa.proj),</w:t>
      </w:r>
      <w:r>
        <w:br/>
      </w:r>
      <w:r>
        <w:rPr>
          <w:rStyle w:val="NormalTok"/>
        </w:rPr>
        <w:t xml:space="preserve">                </w:t>
      </w:r>
      <w:r>
        <w:rPr>
          <w:rStyle w:val="AttributeTok"/>
        </w:rPr>
        <w:t xml:space="preserve">order_by_ts =</w:t>
      </w:r>
      <w:r>
        <w:rPr>
          <w:rStyle w:val="NormalTok"/>
        </w:rPr>
        <w:t xml:space="preserve"> T)</w:t>
      </w:r>
    </w:p>
    <w:p>
      <w:pPr>
        <w:pStyle w:val="SourceCode"/>
      </w:pPr>
      <w:r>
        <w:rPr>
          <w:rStyle w:val="VerbatimChar"/>
        </w:rPr>
        <w:t xml:space="preserve">## .t found, creating `track_xyt`.</w:t>
      </w:r>
    </w:p>
    <w:p>
      <w:pPr>
        <w:pStyle w:val="SourceCode"/>
      </w:pPr>
      <w:r>
        <w:rPr>
          <w:rStyle w:val="CommentTok"/>
        </w:rPr>
        <w:t xml:space="preserve"># Add steplengths to object</w:t>
      </w:r>
      <w:r>
        <w:br/>
      </w:r>
      <w:r>
        <w:rPr>
          <w:rStyle w:val="NormalTok"/>
        </w:rPr>
        <w:t xml:space="preserve">wb2 </w:t>
      </w:r>
      <w:r>
        <w:rPr>
          <w:rStyle w:val="OtherTok"/>
        </w:rPr>
        <w:t xml:space="preserve">&lt;-</w:t>
      </w:r>
      <w:r>
        <w:rPr>
          <w:rStyle w:val="NormalTok"/>
        </w:rPr>
        <w:t xml:space="preserve"> wb2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sl =</w:t>
      </w:r>
      <w:r>
        <w:rPr>
          <w:rStyle w:val="NormalTok"/>
        </w:rPr>
        <w:t xml:space="preserve"> </w:t>
      </w:r>
      <w:r>
        <w:rPr>
          <w:rStyle w:val="FunctionTok"/>
        </w:rPr>
        <w:t xml:space="preserve">step_lengths</w:t>
      </w:r>
      <w:r>
        <w:rPr>
          <w:rStyle w:val="NormalTok"/>
        </w:rPr>
        <w:t xml:space="preserve">(.))</w:t>
      </w:r>
      <w:r>
        <w:br/>
      </w:r>
      <w:r>
        <w:br/>
      </w:r>
      <w:r>
        <w:rPr>
          <w:rStyle w:val="CommentTok"/>
        </w:rPr>
        <w:t xml:space="preserve"># Average step length?</w:t>
      </w:r>
      <w:r>
        <w:br/>
      </w:r>
      <w:r>
        <w:rPr>
          <w:rStyle w:val="FunctionTok"/>
        </w:rPr>
        <w:t xml:space="preserve">summary</w:t>
      </w:r>
      <w:r>
        <w:rPr>
          <w:rStyle w:val="NormalTok"/>
        </w:rPr>
        <w:t xml:space="preserve">(wb2</w:t>
      </w:r>
      <w:r>
        <w:rPr>
          <w:rStyle w:val="SpecialCharTok"/>
        </w:rPr>
        <w:t xml:space="preserve">$</w:t>
      </w:r>
      <w:r>
        <w:rPr>
          <w:rStyle w:val="NormalTok"/>
        </w:rPr>
        <w:t xml:space="preserve">sl)</w:t>
      </w:r>
    </w:p>
    <w:p>
      <w:pPr>
        <w:pStyle w:val="SourceCode"/>
      </w:pPr>
      <w:r>
        <w:rPr>
          <w:rStyle w:val="VerbatimChar"/>
        </w:rPr>
        <w:t xml:space="preserve">##     Min.  1st Qu.   Median     Mean  3rd Qu.     Max.     NA's </w:t>
      </w:r>
      <w:r>
        <w:br/>
      </w:r>
      <w:r>
        <w:rPr>
          <w:rStyle w:val="VerbatimChar"/>
        </w:rPr>
        <w:t xml:space="preserve">##     0.19    39.72   165.91   381.29   435.78 10892.81        1</w:t>
      </w:r>
    </w:p>
    <w:p>
      <w:pPr>
        <w:pStyle w:val="SourceCode"/>
      </w:pPr>
      <w:r>
        <w:rPr>
          <w:rStyle w:val="CommentTok"/>
        </w:rPr>
        <w:t xml:space="preserve"># 381.29 meters</w:t>
      </w:r>
      <w:r>
        <w:br/>
      </w:r>
      <w:r>
        <w:br/>
      </w:r>
      <w:r>
        <w:rPr>
          <w:rStyle w:val="CommentTok"/>
        </w:rPr>
        <w:t xml:space="preserve"># Summarize the distribution of time intervals between successive locations to get a general impression for the sampling rate.</w:t>
      </w:r>
      <w:r>
        <w:br/>
      </w:r>
      <w:r>
        <w:rPr>
          <w:rStyle w:val="FunctionTok"/>
        </w:rPr>
        <w:t xml:space="preserve">summarize_sampling_rate</w:t>
      </w:r>
      <w:r>
        <w:rPr>
          <w:rStyle w:val="NormalTok"/>
        </w:rPr>
        <w:t xml:space="preserve">(wb2)</w:t>
      </w:r>
    </w:p>
    <w:p>
      <w:pPr>
        <w:pStyle w:val="SourceCode"/>
      </w:pPr>
      <w:r>
        <w:rPr>
          <w:rStyle w:val="VerbatimChar"/>
        </w:rPr>
        <w:t xml:space="preserve">## # A tibble: 1 x 9</w:t>
      </w:r>
      <w:r>
        <w:br/>
      </w:r>
      <w:r>
        <w:rPr>
          <w:rStyle w:val="VerbatimChar"/>
        </w:rPr>
        <w:t xml:space="preserve">##     min    q1 median  mean    q3   max    sd     n unit </w:t>
      </w:r>
      <w:r>
        <w:br/>
      </w:r>
      <w:r>
        <w:rPr>
          <w:rStyle w:val="VerbatimChar"/>
        </w:rPr>
        <w:t xml:space="preserve">##   &lt;dbl&gt; &lt;dbl&gt;  &lt;dbl&gt; &lt;dbl&gt; &lt;dbl&gt; &lt;dbl&gt; &lt;dbl&gt; &lt;int&gt; &lt;chr&gt;</w:t>
      </w:r>
      <w:r>
        <w:br/>
      </w:r>
      <w:r>
        <w:rPr>
          <w:rStyle w:val="VerbatimChar"/>
        </w:rPr>
        <w:t xml:space="preserve">## 1  0.95     1      1  1.67  2.97  201.  3.19  4776 hour</w:t>
      </w:r>
    </w:p>
    <w:p>
      <w:pPr>
        <w:pStyle w:val="SourceCode"/>
      </w:pPr>
      <w:r>
        <w:rPr>
          <w:rStyle w:val="CommentTok"/>
        </w:rPr>
        <w:t xml:space="preserve"># 1.67 hours</w:t>
      </w:r>
    </w:p>
    <w:p>
      <w:pPr>
        <w:pStyle w:val="FirstParagraph"/>
      </w:pPr>
      <w:r>
        <w:t xml:space="preserve">Please resample the track to a 3 hour interval and thin the dataset, selecting a random subset of 20% of the</w:t>
      </w:r>
      <w:r>
        <w:t xml:space="preserve"> </w:t>
      </w:r>
      <w:r>
        <w:t xml:space="preserve">“</w:t>
      </w:r>
      <w:r>
        <w:t xml:space="preserve">Use</w:t>
      </w:r>
      <w:r>
        <w:t xml:space="preserve">”</w:t>
      </w:r>
      <w:r>
        <w:t xml:space="preserve"> </w:t>
      </w:r>
      <w:r>
        <w:t xml:space="preserve">points (same as what we did for animal 30077). Then, generate 50</w:t>
      </w:r>
      <w:r>
        <w:t xml:space="preserve"> </w:t>
      </w:r>
      <w:r>
        <w:t xml:space="preserve">“</w:t>
      </w:r>
      <w:r>
        <w:t xml:space="preserve">Available</w:t>
      </w:r>
      <w:r>
        <w:t xml:space="preserve">”</w:t>
      </w:r>
      <w:r>
        <w:t xml:space="preserve"> </w:t>
      </w:r>
      <w:r>
        <w:t xml:space="preserve">points per</w:t>
      </w:r>
      <w:r>
        <w:t xml:space="preserve"> </w:t>
      </w:r>
      <w:r>
        <w:t xml:space="preserve">“</w:t>
      </w:r>
      <w:r>
        <w:t xml:space="preserve">Use</w:t>
      </w:r>
      <w:r>
        <w:t xml:space="preserve">”</w:t>
      </w:r>
      <w:r>
        <w:t xml:space="preserve"> </w:t>
      </w:r>
      <w:r>
        <w:t xml:space="preserve">point, extract the covariates from the raster layers, and fit a Binomial GLM using the same model structure and covariates provided in class. Name the model</w:t>
      </w:r>
      <w:r>
        <w:t xml:space="preserve"> </w:t>
      </w:r>
      <w:r>
        <w:rPr>
          <w:rStyle w:val="VerbatimChar"/>
        </w:rPr>
        <w:t xml:space="preserve">M.2840</w:t>
      </w:r>
      <w:r>
        <w:t xml:space="preserve">. Make sure to scale and center the covariates included in the model. Plot the animals’ response to Anthropogenic Risk (anth_risk). Create a predictive surface of the result based on your model coefficients.</w:t>
      </w:r>
    </w:p>
    <w:p>
      <w:pPr>
        <w:pStyle w:val="BodyText"/>
      </w:pPr>
      <w:r>
        <w:rPr>
          <w:bCs/>
          <w:b/>
        </w:rPr>
        <w:t xml:space="preserve">Question 3</w:t>
      </w:r>
      <w:r>
        <w:t xml:space="preserve">: Are there any issues of collinearity that we should be worried about? Is the response of animal 2840 (Sotua) to Anthropogenic risk similar or different to animal 30077 (Ntishya)? Note, I am only looking for a simple visual comparison to the response curve plots from each of these models (i.e., is the effect the same between animals?).</w:t>
      </w:r>
    </w:p>
    <w:p>
      <w:pPr>
        <w:pStyle w:val="SourceCode"/>
      </w:pPr>
      <w:r>
        <w:rPr>
          <w:rStyle w:val="NormalTok"/>
        </w:rPr>
        <w:t xml:space="preserve">wb2 </w:t>
      </w:r>
      <w:r>
        <w:rPr>
          <w:rStyle w:val="OtherTok"/>
        </w:rPr>
        <w:t xml:space="preserve">&lt;-</w:t>
      </w:r>
      <w:r>
        <w:rPr>
          <w:rStyle w:val="NormalTok"/>
        </w:rPr>
        <w:t xml:space="preserve"> wb2 </w:t>
      </w:r>
      <w:r>
        <w:rPr>
          <w:rStyle w:val="SpecialCharTok"/>
        </w:rPr>
        <w:t xml:space="preserve">%&gt;%</w:t>
      </w:r>
      <w:r>
        <w:rPr>
          <w:rStyle w:val="NormalTok"/>
        </w:rPr>
        <w:t xml:space="preserve"> </w:t>
      </w:r>
      <w:r>
        <w:rPr>
          <w:rStyle w:val="FunctionTok"/>
        </w:rPr>
        <w:t xml:space="preserve">track_resample</w:t>
      </w:r>
      <w:r>
        <w:rPr>
          <w:rStyle w:val="NormalTok"/>
        </w:rPr>
        <w:t xml:space="preserve">(</w:t>
      </w:r>
      <w:r>
        <w:rPr>
          <w:rStyle w:val="AttributeTok"/>
        </w:rPr>
        <w:t xml:space="preserve">rate =</w:t>
      </w:r>
      <w:r>
        <w:rPr>
          <w:rStyle w:val="NormalTok"/>
        </w:rPr>
        <w:t xml:space="preserve"> </w:t>
      </w:r>
      <w:r>
        <w:rPr>
          <w:rStyle w:val="FunctionTok"/>
        </w:rPr>
        <w:t xml:space="preserve">hours</w:t>
      </w:r>
      <w:r>
        <w:rPr>
          <w:rStyle w:val="NormalTok"/>
        </w:rPr>
        <w:t xml:space="preserve">(</w:t>
      </w:r>
      <w:r>
        <w:rPr>
          <w:rStyle w:val="DecValTok"/>
        </w:rPr>
        <w:t xml:space="preserve">3</w:t>
      </w:r>
      <w:r>
        <w:rPr>
          <w:rStyle w:val="NormalTok"/>
        </w:rPr>
        <w:t xml:space="preserve">), </w:t>
      </w:r>
      <w:r>
        <w:rPr>
          <w:rStyle w:val="AttributeTok"/>
        </w:rPr>
        <w:t xml:space="preserve">tolerance =</w:t>
      </w:r>
      <w:r>
        <w:rPr>
          <w:rStyle w:val="NormalTok"/>
        </w:rPr>
        <w:t xml:space="preserve"> </w:t>
      </w:r>
      <w:r>
        <w:rPr>
          <w:rStyle w:val="FunctionTok"/>
        </w:rPr>
        <w:t xml:space="preserve">minutes</w:t>
      </w:r>
      <w:r>
        <w:rPr>
          <w:rStyle w:val="NormalTok"/>
        </w:rPr>
        <w:t xml:space="preserve">(</w:t>
      </w:r>
      <w:r>
        <w:rPr>
          <w:rStyle w:val="DecValTok"/>
        </w:rPr>
        <w:t xml:space="preserve">20</w:t>
      </w:r>
      <w:r>
        <w:rPr>
          <w:rStyle w:val="NormalTok"/>
        </w:rPr>
        <w:t xml:space="preserve">))</w:t>
      </w:r>
      <w:r>
        <w:br/>
      </w:r>
      <w:r>
        <w:rPr>
          <w:rStyle w:val="NormalTok"/>
        </w:rPr>
        <w:t xml:space="preserve">wb2</w:t>
      </w:r>
    </w:p>
    <w:p>
      <w:pPr>
        <w:pStyle w:val="SourceCode"/>
      </w:pPr>
      <w:r>
        <w:rPr>
          <w:rStyle w:val="VerbatimChar"/>
        </w:rPr>
        <w:t xml:space="preserve">## # A tibble: 2,370 x 5</w:t>
      </w:r>
      <w:r>
        <w:br/>
      </w:r>
      <w:r>
        <w:rPr>
          <w:rStyle w:val="VerbatimChar"/>
        </w:rPr>
        <w:t xml:space="preserve">##          x_       y_ t_                       sl burst_</w:t>
      </w:r>
      <w:r>
        <w:br/>
      </w:r>
      <w:r>
        <w:rPr>
          <w:rStyle w:val="VerbatimChar"/>
        </w:rPr>
        <w:t xml:space="preserve">##  *    &lt;dbl&gt;    &lt;dbl&gt; &lt;dttm&gt;                &lt;dbl&gt;  &lt;dbl&gt;</w:t>
      </w:r>
      <w:r>
        <w:br/>
      </w:r>
      <w:r>
        <w:rPr>
          <w:rStyle w:val="VerbatimChar"/>
        </w:rPr>
        <w:t xml:space="preserve">##  1 1227064. -164301. 2010-10-16 16:00:00   0.689      1</w:t>
      </w:r>
      <w:r>
        <w:br/>
      </w:r>
      <w:r>
        <w:rPr>
          <w:rStyle w:val="VerbatimChar"/>
        </w:rPr>
        <w:t xml:space="preserve">##  2 1227242. -164676. 2010-10-16 21:01:00 311.         2</w:t>
      </w:r>
      <w:r>
        <w:br/>
      </w:r>
      <w:r>
        <w:rPr>
          <w:rStyle w:val="VerbatimChar"/>
        </w:rPr>
        <w:t xml:space="preserve">##  3 1227380. -164955. 2010-10-17 00:00:00 161.         2</w:t>
      </w:r>
      <w:r>
        <w:br/>
      </w:r>
      <w:r>
        <w:rPr>
          <w:rStyle w:val="VerbatimChar"/>
        </w:rPr>
        <w:t xml:space="preserve">##  4 1227522. -165029. 2010-10-17 03:00:00 343.         2</w:t>
      </w:r>
      <w:r>
        <w:br/>
      </w:r>
      <w:r>
        <w:rPr>
          <w:rStyle w:val="VerbatimChar"/>
        </w:rPr>
        <w:t xml:space="preserve">##  5 1227381. -164716. 2010-10-17 06:00:00 316.         2</w:t>
      </w:r>
      <w:r>
        <w:br/>
      </w:r>
      <w:r>
        <w:rPr>
          <w:rStyle w:val="VerbatimChar"/>
        </w:rPr>
        <w:t xml:space="preserve">##  6 1227014. -164273. 2010-10-17 09:00:00 196.         2</w:t>
      </w:r>
      <w:r>
        <w:br/>
      </w:r>
      <w:r>
        <w:rPr>
          <w:rStyle w:val="VerbatimChar"/>
        </w:rPr>
        <w:t xml:space="preserve">##  7 1227158. -164513. 2010-10-17 12:00:00  48.4        2</w:t>
      </w:r>
      <w:r>
        <w:br/>
      </w:r>
      <w:r>
        <w:rPr>
          <w:rStyle w:val="VerbatimChar"/>
        </w:rPr>
        <w:t xml:space="preserve">##  8 1227255. -164690. 2010-10-17 15:00:00  13.3        2</w:t>
      </w:r>
      <w:r>
        <w:br/>
      </w:r>
      <w:r>
        <w:rPr>
          <w:rStyle w:val="VerbatimChar"/>
        </w:rPr>
        <w:t xml:space="preserve">##  9 1227196. -164626. 2010-10-17 18:00:00  87.5        2</w:t>
      </w:r>
      <w:r>
        <w:br/>
      </w:r>
      <w:r>
        <w:rPr>
          <w:rStyle w:val="VerbatimChar"/>
        </w:rPr>
        <w:t xml:space="preserve">## 10 1227267. -164575. 2010-10-17 21:00:00 330.         2</w:t>
      </w:r>
      <w:r>
        <w:br/>
      </w:r>
      <w:r>
        <w:rPr>
          <w:rStyle w:val="VerbatimChar"/>
        </w:rPr>
        <w:t xml:space="preserve">## # ... with 2,360 more rows</w:t>
      </w:r>
    </w:p>
    <w:p>
      <w:pPr>
        <w:pStyle w:val="SourceCode"/>
      </w:pPr>
      <w:r>
        <w:rPr>
          <w:rStyle w:val="CommentTok"/>
        </w:rPr>
        <w:t xml:space="preserve"># Ad-hoc thinning of Use locations - 20% removed</w:t>
      </w:r>
      <w:r>
        <w:br/>
      </w:r>
      <w:r>
        <w:rPr>
          <w:rStyle w:val="NormalTok"/>
        </w:rPr>
        <w:t xml:space="preserve">rcd.amt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nrow</w:t>
      </w:r>
      <w:r>
        <w:rPr>
          <w:rStyle w:val="NormalTok"/>
        </w:rPr>
        <w:t xml:space="preserve">(wb2)</w:t>
      </w:r>
      <w:r>
        <w:rPr>
          <w:rStyle w:val="SpecialCharTok"/>
        </w:rPr>
        <w:t xml:space="preserve">*</w:t>
      </w:r>
      <w:r>
        <w:rPr>
          <w:rStyle w:val="FloatTok"/>
        </w:rPr>
        <w:t xml:space="preserve">0.20</w:t>
      </w:r>
      <w:r>
        <w:rPr>
          <w:rStyle w:val="NormalTok"/>
        </w:rPr>
        <w:t xml:space="preserve">)</w:t>
      </w:r>
      <w:r>
        <w:br/>
      </w:r>
      <w:r>
        <w:rPr>
          <w:rStyle w:val="NormalTok"/>
        </w:rPr>
        <w:t xml:space="preserve">wb2 </w:t>
      </w:r>
      <w:r>
        <w:rPr>
          <w:rStyle w:val="OtherTok"/>
        </w:rPr>
        <w:t xml:space="preserve">&lt;-</w:t>
      </w:r>
      <w:r>
        <w:rPr>
          <w:rStyle w:val="NormalTok"/>
        </w:rPr>
        <w:t xml:space="preserve"> wb2[</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(wb2),</w:t>
      </w:r>
      <w:r>
        <w:rPr>
          <w:rStyle w:val="AttributeTok"/>
        </w:rPr>
        <w:t xml:space="preserve">size =</w:t>
      </w:r>
      <w:r>
        <w:rPr>
          <w:rStyle w:val="NormalTok"/>
        </w:rPr>
        <w:t xml:space="preserve"> rcd.amt),</w:t>
      </w:r>
      <w:r>
        <w:rPr>
          <w:rStyle w:val="FunctionTok"/>
        </w:rPr>
        <w:t xml:space="preserve">c</w:t>
      </w:r>
      <w:r>
        <w:rPr>
          <w:rStyle w:val="NormalTok"/>
        </w:rPr>
        <w:t xml:space="preserve">(</w:t>
      </w:r>
      <w:r>
        <w:rPr>
          <w:rStyle w:val="StringTok"/>
        </w:rPr>
        <w:t xml:space="preserve">"x_"</w:t>
      </w:r>
      <w:r>
        <w:rPr>
          <w:rStyle w:val="NormalTok"/>
        </w:rPr>
        <w:t xml:space="preserve">,</w:t>
      </w:r>
      <w:r>
        <w:rPr>
          <w:rStyle w:val="StringTok"/>
        </w:rPr>
        <w:t xml:space="preserve">"y_"</w:t>
      </w:r>
      <w:r>
        <w:rPr>
          <w:rStyle w:val="NormalTok"/>
        </w:rPr>
        <w:t xml:space="preserve">,</w:t>
      </w:r>
      <w:r>
        <w:rPr>
          <w:rStyle w:val="StringTok"/>
        </w:rPr>
        <w:t xml:space="preserve">"t_"</w:t>
      </w:r>
      <w:r>
        <w:rPr>
          <w:rStyle w:val="NormalTok"/>
        </w:rPr>
        <w:t xml:space="preserve">)]</w:t>
      </w:r>
      <w:r>
        <w:br/>
      </w:r>
      <w:r>
        <w:br/>
      </w:r>
      <w:r>
        <w:rPr>
          <w:rStyle w:val="CommentTok"/>
        </w:rPr>
        <w:t xml:space="preserve"># Generating 50 available locations per each used location within animal homerange</w:t>
      </w:r>
      <w:r>
        <w:br/>
      </w:r>
      <w:r>
        <w:rPr>
          <w:rStyle w:val="NormalTok"/>
        </w:rPr>
        <w:t xml:space="preserve">wb2_RSF50 </w:t>
      </w:r>
      <w:r>
        <w:rPr>
          <w:rStyle w:val="OtherTok"/>
        </w:rPr>
        <w:t xml:space="preserve">&lt;-</w:t>
      </w:r>
      <w:r>
        <w:rPr>
          <w:rStyle w:val="NormalTok"/>
        </w:rPr>
        <w:t xml:space="preserve"> </w:t>
      </w:r>
      <w:r>
        <w:rPr>
          <w:rStyle w:val="FunctionTok"/>
        </w:rPr>
        <w:t xml:space="preserve">random_points</w:t>
      </w:r>
      <w:r>
        <w:rPr>
          <w:rStyle w:val="NormalTok"/>
        </w:rPr>
        <w:t xml:space="preserve">(wb2,</w:t>
      </w:r>
      <w:r>
        <w:rPr>
          <w:rStyle w:val="AttributeTok"/>
        </w:rPr>
        <w:t xml:space="preserve">n=</w:t>
      </w:r>
      <w:r>
        <w:rPr>
          <w:rStyle w:val="FunctionTok"/>
        </w:rPr>
        <w:t xml:space="preserve">nrow</w:t>
      </w:r>
      <w:r>
        <w:rPr>
          <w:rStyle w:val="NormalTok"/>
        </w:rPr>
        <w:t xml:space="preserve">(wb2)</w:t>
      </w:r>
      <w:r>
        <w:rPr>
          <w:rStyle w:val="SpecialCharTok"/>
        </w:rPr>
        <w:t xml:space="preserve">*</w:t>
      </w:r>
      <w:r>
        <w:rPr>
          <w:rStyle w:val="DecValTok"/>
        </w:rPr>
        <w:t xml:space="preserve">50</w:t>
      </w:r>
      <w:r>
        <w:rPr>
          <w:rStyle w:val="NormalTok"/>
        </w:rPr>
        <w:t xml:space="preserve">,</w:t>
      </w:r>
      <w:r>
        <w:rPr>
          <w:rStyle w:val="AttributeTok"/>
        </w:rPr>
        <w:t xml:space="preserve">typ=</w:t>
      </w:r>
      <w:r>
        <w:rPr>
          <w:rStyle w:val="StringTok"/>
        </w:rPr>
        <w:t xml:space="preserve">"random"</w:t>
      </w:r>
      <w:r>
        <w:rPr>
          <w:rStyle w:val="NormalTok"/>
        </w:rPr>
        <w:t xml:space="preserve">)</w:t>
      </w:r>
      <w:r>
        <w:br/>
      </w:r>
      <w:r>
        <w:br/>
      </w:r>
      <w:r>
        <w:rPr>
          <w:rStyle w:val="CommentTok"/>
        </w:rPr>
        <w:t xml:space="preserve"># Stack rasters</w:t>
      </w:r>
      <w:r>
        <w:br/>
      </w:r>
      <w:r>
        <w:rPr>
          <w:rStyle w:val="NormalTok"/>
        </w:rPr>
        <w:t xml:space="preserve">rsf.stack </w:t>
      </w:r>
      <w:r>
        <w:rPr>
          <w:rStyle w:val="OtherTok"/>
        </w:rPr>
        <w:t xml:space="preserve">&lt;-</w:t>
      </w:r>
      <w:r>
        <w:rPr>
          <w:rStyle w:val="NormalTok"/>
        </w:rPr>
        <w:t xml:space="preserve"> </w:t>
      </w:r>
      <w:r>
        <w:rPr>
          <w:rStyle w:val="FunctionTok"/>
        </w:rPr>
        <w:t xml:space="preserve">stack</w:t>
      </w:r>
      <w:r>
        <w:rPr>
          <w:rStyle w:val="NormalTok"/>
        </w:rPr>
        <w:t xml:space="preserve">(anth_risk,fence_dist,prirds_dist,secrds_dist,river_dist,waterpts_dist,woody_dist)</w:t>
      </w:r>
      <w:r>
        <w:br/>
      </w:r>
      <w:r>
        <w:br/>
      </w:r>
      <w:r>
        <w:rPr>
          <w:rStyle w:val="CommentTok"/>
        </w:rPr>
        <w:t xml:space="preserve"># Extracting the covariates</w:t>
      </w:r>
      <w:r>
        <w:br/>
      </w:r>
      <w:r>
        <w:rPr>
          <w:rStyle w:val="NormalTok"/>
        </w:rPr>
        <w:t xml:space="preserve">wb2_RSF50 </w:t>
      </w:r>
      <w:r>
        <w:rPr>
          <w:rStyle w:val="OtherTok"/>
        </w:rPr>
        <w:t xml:space="preserve">&lt;-</w:t>
      </w:r>
      <w:r>
        <w:rPr>
          <w:rStyle w:val="NormalTok"/>
        </w:rPr>
        <w:t xml:space="preserve"> wb2_RSF50 </w:t>
      </w:r>
      <w:r>
        <w:rPr>
          <w:rStyle w:val="SpecialCharTok"/>
        </w:rPr>
        <w:t xml:space="preserve">%&gt;%</w:t>
      </w:r>
      <w:r>
        <w:rPr>
          <w:rStyle w:val="NormalTok"/>
        </w:rPr>
        <w:t xml:space="preserve"> </w:t>
      </w:r>
      <w:r>
        <w:rPr>
          <w:rStyle w:val="FunctionTok"/>
        </w:rPr>
        <w:t xml:space="preserve">extract_covariates</w:t>
      </w:r>
      <w:r>
        <w:rPr>
          <w:rStyle w:val="NormalTok"/>
        </w:rPr>
        <w:t xml:space="preserve">(rsf.stack)</w:t>
      </w:r>
      <w:r>
        <w:br/>
      </w:r>
      <w:r>
        <w:br/>
      </w:r>
      <w:r>
        <w:rPr>
          <w:rStyle w:val="CommentTok"/>
        </w:rPr>
        <w:t xml:space="preserve"># Assess collinearity/Correlation</w:t>
      </w:r>
      <w:r>
        <w:br/>
      </w:r>
      <w:r>
        <w:rPr>
          <w:rStyle w:val="NormalTok"/>
        </w:rPr>
        <w:t xml:space="preserve">test.corr </w:t>
      </w:r>
      <w:r>
        <w:rPr>
          <w:rStyle w:val="OtherTok"/>
        </w:rPr>
        <w:t xml:space="preserve">&lt;-</w:t>
      </w:r>
      <w:r>
        <w:rPr>
          <w:rStyle w:val="NormalTok"/>
        </w:rPr>
        <w:t xml:space="preserve"> </w:t>
      </w:r>
      <w:r>
        <w:rPr>
          <w:rStyle w:val="FunctionTok"/>
        </w:rPr>
        <w:t xml:space="preserve">as.data.frame</w:t>
      </w:r>
      <w:r>
        <w:rPr>
          <w:rStyle w:val="NormalTok"/>
        </w:rPr>
        <w:t xml:space="preserve">(wb2_RSF50)</w:t>
      </w:r>
      <w:r>
        <w:br/>
      </w:r>
      <w:r>
        <w:rPr>
          <w:rStyle w:val="FunctionTok"/>
        </w:rPr>
        <w:t xml:space="preserve">vifstep</w:t>
      </w:r>
      <w:r>
        <w:rPr>
          <w:rStyle w:val="NormalTok"/>
        </w:rPr>
        <w:t xml:space="preserve">(test.corr[,</w:t>
      </w:r>
      <w:r>
        <w:rPr>
          <w:rStyle w:val="DecValTok"/>
        </w:rPr>
        <w:t xml:space="preserve">4</w:t>
      </w:r>
      <w:r>
        <w:rPr>
          <w:rStyle w:val="SpecialCharTok"/>
        </w:rPr>
        <w:t xml:space="preserve">:</w:t>
      </w:r>
      <w:r>
        <w:rPr>
          <w:rStyle w:val="DecValTok"/>
        </w:rPr>
        <w:t xml:space="preserve">10</w:t>
      </w:r>
      <w:r>
        <w:rPr>
          <w:rStyle w:val="NormalTok"/>
        </w:rPr>
        <w:t xml:space="preserve">]) </w:t>
      </w:r>
      <w:r>
        <w:rPr>
          <w:rStyle w:val="CommentTok"/>
        </w:rPr>
        <w:t xml:space="preserve"># VIF indicates no collinearity problem, but there is a high level of correlation (max: 0.84)</w:t>
      </w:r>
    </w:p>
    <w:p>
      <w:pPr>
        <w:pStyle w:val="SourceCode"/>
      </w:pPr>
      <w:r>
        <w:rPr>
          <w:rStyle w:val="VerbatimChar"/>
        </w:rPr>
        <w:t xml:space="preserve">## No variable from the 7 input variables has collinearity problem. </w:t>
      </w:r>
      <w:r>
        <w:br/>
      </w:r>
      <w:r>
        <w:rPr>
          <w:rStyle w:val="VerbatimChar"/>
        </w:rPr>
        <w:t xml:space="preserve">## </w:t>
      </w:r>
      <w:r>
        <w:br/>
      </w:r>
      <w:r>
        <w:rPr>
          <w:rStyle w:val="VerbatimChar"/>
        </w:rPr>
        <w:t xml:space="preserve">## The linear correlation coefficients ranges between: </w:t>
      </w:r>
      <w:r>
        <w:br/>
      </w:r>
      <w:r>
        <w:rPr>
          <w:rStyle w:val="VerbatimChar"/>
        </w:rPr>
        <w:t xml:space="preserve">## min correlation ( woody_dist ~ anth_risk ):  0.008195284 </w:t>
      </w:r>
      <w:r>
        <w:br/>
      </w:r>
      <w:r>
        <w:rPr>
          <w:rStyle w:val="VerbatimChar"/>
        </w:rPr>
        <w:t xml:space="preserve">## max correlation ( waterpts_dist ~ fence_dist ):  0.8018695 </w:t>
      </w:r>
      <w:r>
        <w:br/>
      </w:r>
      <w:r>
        <w:rPr>
          <w:rStyle w:val="VerbatimChar"/>
        </w:rPr>
        <w:t xml:space="preserve">## </w:t>
      </w:r>
      <w:r>
        <w:br/>
      </w:r>
      <w:r>
        <w:rPr>
          <w:rStyle w:val="VerbatimChar"/>
        </w:rPr>
        <w:t xml:space="preserve">## ---------- VIFs of the remained variables -------- </w:t>
      </w:r>
      <w:r>
        <w:br/>
      </w:r>
      <w:r>
        <w:rPr>
          <w:rStyle w:val="VerbatimChar"/>
        </w:rPr>
        <w:t xml:space="preserve">##       Variables      VIF</w:t>
      </w:r>
      <w:r>
        <w:br/>
      </w:r>
      <w:r>
        <w:rPr>
          <w:rStyle w:val="VerbatimChar"/>
        </w:rPr>
        <w:t xml:space="preserve">## 1     anth_risk 1.759089</w:t>
      </w:r>
      <w:r>
        <w:br/>
      </w:r>
      <w:r>
        <w:rPr>
          <w:rStyle w:val="VerbatimChar"/>
        </w:rPr>
        <w:t xml:space="preserve">## 2    fence_dist 5.439820</w:t>
      </w:r>
      <w:r>
        <w:br/>
      </w:r>
      <w:r>
        <w:rPr>
          <w:rStyle w:val="VerbatimChar"/>
        </w:rPr>
        <w:t xml:space="preserve">## 3   prirds_dist 1.547280</w:t>
      </w:r>
      <w:r>
        <w:br/>
      </w:r>
      <w:r>
        <w:rPr>
          <w:rStyle w:val="VerbatimChar"/>
        </w:rPr>
        <w:t xml:space="preserve">## 4   secrds_dist 1.899896</w:t>
      </w:r>
      <w:r>
        <w:br/>
      </w:r>
      <w:r>
        <w:rPr>
          <w:rStyle w:val="VerbatimChar"/>
        </w:rPr>
        <w:t xml:space="preserve">## 5    river_dist 1.322528</w:t>
      </w:r>
      <w:r>
        <w:br/>
      </w:r>
      <w:r>
        <w:rPr>
          <w:rStyle w:val="VerbatimChar"/>
        </w:rPr>
        <w:t xml:space="preserve">## 6 waterpts_dist 3.413991</w:t>
      </w:r>
      <w:r>
        <w:br/>
      </w:r>
      <w:r>
        <w:rPr>
          <w:rStyle w:val="VerbatimChar"/>
        </w:rPr>
        <w:t xml:space="preserve">## 7    woody_dist 2.168809</w:t>
      </w:r>
    </w:p>
    <w:p>
      <w:pPr>
        <w:pStyle w:val="SourceCode"/>
      </w:pPr>
      <w:r>
        <w:rPr>
          <w:rStyle w:val="FunctionTok"/>
        </w:rPr>
        <w:t xml:space="preserve">cor</w:t>
      </w:r>
      <w:r>
        <w:rPr>
          <w:rStyle w:val="NormalTok"/>
        </w:rPr>
        <w:t xml:space="preserve">(test.corr[,</w:t>
      </w:r>
      <w:r>
        <w:rPr>
          <w:rStyle w:val="DecValTok"/>
        </w:rPr>
        <w:t xml:space="preserve">4</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anth_risk  fence_dist prirds_dist secrds_dist  river_dist</w:t>
      </w:r>
      <w:r>
        <w:br/>
      </w:r>
      <w:r>
        <w:rPr>
          <w:rStyle w:val="VerbatimChar"/>
        </w:rPr>
        <w:t xml:space="preserve">## anth_risk      1.00000000 -0.55930708  0.05176007 -0.07113847  0.11846092</w:t>
      </w:r>
      <w:r>
        <w:br/>
      </w:r>
      <w:r>
        <w:rPr>
          <w:rStyle w:val="VerbatimChar"/>
        </w:rPr>
        <w:t xml:space="preserve">## fence_dist    -0.55930708  1.00000000 -0.48295162 -0.18803621  0.03657647</w:t>
      </w:r>
      <w:r>
        <w:br/>
      </w:r>
      <w:r>
        <w:rPr>
          <w:rStyle w:val="VerbatimChar"/>
        </w:rPr>
        <w:t xml:space="preserve">## prirds_dist    0.05176007 -0.48295162  1.00000000  0.12154978 -0.01505541</w:t>
      </w:r>
      <w:r>
        <w:br/>
      </w:r>
      <w:r>
        <w:rPr>
          <w:rStyle w:val="VerbatimChar"/>
        </w:rPr>
        <w:t xml:space="preserve">## secrds_dist   -0.07113847 -0.18803621  0.12154978  1.00000000 -0.19908661</w:t>
      </w:r>
      <w:r>
        <w:br/>
      </w:r>
      <w:r>
        <w:rPr>
          <w:rStyle w:val="VerbatimChar"/>
        </w:rPr>
        <w:t xml:space="preserve">## river_dist     0.11846092  0.03657647 -0.01505541 -0.19908661  1.00000000</w:t>
      </w:r>
      <w:r>
        <w:br/>
      </w:r>
      <w:r>
        <w:rPr>
          <w:rStyle w:val="VerbatimChar"/>
        </w:rPr>
        <w:t xml:space="preserve">## waterpts_dist -0.50989051  0.80374634 -0.31514049  0.02045209 -0.07206098</w:t>
      </w:r>
      <w:r>
        <w:br/>
      </w:r>
      <w:r>
        <w:rPr>
          <w:rStyle w:val="VerbatimChar"/>
        </w:rPr>
        <w:t xml:space="preserve">## woody_dist     0.01515987 -0.26472044  0.05939937  0.60417141  0.17217415</w:t>
      </w:r>
      <w:r>
        <w:br/>
      </w:r>
      <w:r>
        <w:rPr>
          <w:rStyle w:val="VerbatimChar"/>
        </w:rPr>
        <w:t xml:space="preserve">##               waterpts_dist  woody_dist</w:t>
      </w:r>
      <w:r>
        <w:br/>
      </w:r>
      <w:r>
        <w:rPr>
          <w:rStyle w:val="VerbatimChar"/>
        </w:rPr>
        <w:t xml:space="preserve">## anth_risk       -0.50989051  0.01515987</w:t>
      </w:r>
      <w:r>
        <w:br/>
      </w:r>
      <w:r>
        <w:rPr>
          <w:rStyle w:val="VerbatimChar"/>
        </w:rPr>
        <w:t xml:space="preserve">## fence_dist       0.80374634 -0.26472044</w:t>
      </w:r>
      <w:r>
        <w:br/>
      </w:r>
      <w:r>
        <w:rPr>
          <w:rStyle w:val="VerbatimChar"/>
        </w:rPr>
        <w:t xml:space="preserve">## prirds_dist     -0.31514049  0.05939937</w:t>
      </w:r>
      <w:r>
        <w:br/>
      </w:r>
      <w:r>
        <w:rPr>
          <w:rStyle w:val="VerbatimChar"/>
        </w:rPr>
        <w:t xml:space="preserve">## secrds_dist      0.02045209  0.60417141</w:t>
      </w:r>
      <w:r>
        <w:br/>
      </w:r>
      <w:r>
        <w:rPr>
          <w:rStyle w:val="VerbatimChar"/>
        </w:rPr>
        <w:t xml:space="preserve">## river_dist      -0.07206098  0.17217415</w:t>
      </w:r>
      <w:r>
        <w:br/>
      </w:r>
      <w:r>
        <w:rPr>
          <w:rStyle w:val="VerbatimChar"/>
        </w:rPr>
        <w:t xml:space="preserve">## waterpts_dist    1.00000000 -0.03457125</w:t>
      </w:r>
      <w:r>
        <w:br/>
      </w:r>
      <w:r>
        <w:rPr>
          <w:rStyle w:val="VerbatimChar"/>
        </w:rPr>
        <w:t xml:space="preserve">## woody_dist      -0.03457125  1.00000000</w:t>
      </w:r>
    </w:p>
    <w:p>
      <w:pPr>
        <w:pStyle w:val="SourceCode"/>
      </w:pPr>
      <w:r>
        <w:rPr>
          <w:rStyle w:val="CommentTok"/>
        </w:rPr>
        <w:t xml:space="preserve"># Once again, no collinearity issues.</w:t>
      </w:r>
      <w:r>
        <w:br/>
      </w:r>
      <w:r>
        <w:br/>
      </w:r>
      <w:r>
        <w:rPr>
          <w:rStyle w:val="CommentTok"/>
        </w:rPr>
        <w:t xml:space="preserve"># Create Model</w:t>
      </w:r>
      <w:r>
        <w:br/>
      </w:r>
      <w:r>
        <w:rPr>
          <w:rStyle w:val="NormalTok"/>
        </w:rPr>
        <w:t xml:space="preserve">M</w:t>
      </w:r>
      <w:r>
        <w:rPr>
          <w:rStyle w:val="FloatTok"/>
        </w:rPr>
        <w:t xml:space="preserve">.2840</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(case_ </w:t>
      </w:r>
      <w:r>
        <w:rPr>
          <w:rStyle w:val="SpecialCharTok"/>
        </w:rPr>
        <w:t xml:space="preserve">~</w:t>
      </w:r>
      <w:r>
        <w:rPr>
          <w:rStyle w:val="NormalTok"/>
        </w:rPr>
        <w:t xml:space="preserve"> </w:t>
      </w:r>
      <w:r>
        <w:rPr>
          <w:rStyle w:val="FunctionTok"/>
        </w:rPr>
        <w:t xml:space="preserve">scale</w:t>
      </w:r>
      <w:r>
        <w:rPr>
          <w:rStyle w:val="NormalTok"/>
        </w:rPr>
        <w:t xml:space="preserve">(anth_risk) </w:t>
      </w:r>
      <w:r>
        <w:rPr>
          <w:rStyle w:val="SpecialCharTok"/>
        </w:rPr>
        <w:t xml:space="preserve">+</w:t>
      </w:r>
      <w:r>
        <w:rPr>
          <w:rStyle w:val="NormalTok"/>
        </w:rPr>
        <w:t xml:space="preserve"> </w:t>
      </w:r>
      <w:r>
        <w:rPr>
          <w:rStyle w:val="FunctionTok"/>
        </w:rPr>
        <w:t xml:space="preserve">scale</w:t>
      </w:r>
      <w:r>
        <w:rPr>
          <w:rStyle w:val="NormalTok"/>
        </w:rPr>
        <w:t xml:space="preserve">(fence_dist) </w:t>
      </w:r>
      <w:r>
        <w:rPr>
          <w:rStyle w:val="SpecialCharTok"/>
        </w:rPr>
        <w:t xml:space="preserve">+</w:t>
      </w:r>
      <w:r>
        <w:rPr>
          <w:rStyle w:val="NormalTok"/>
        </w:rPr>
        <w:t xml:space="preserve"> </w:t>
      </w:r>
      <w:r>
        <w:rPr>
          <w:rStyle w:val="FunctionTok"/>
        </w:rPr>
        <w:t xml:space="preserve">scale</w:t>
      </w:r>
      <w:r>
        <w:rPr>
          <w:rStyle w:val="NormalTok"/>
        </w:rPr>
        <w:t xml:space="preserve">(waterpts_dist) </w:t>
      </w:r>
      <w:r>
        <w:rPr>
          <w:rStyle w:val="SpecialCharTok"/>
        </w:rPr>
        <w:t xml:space="preserve">+</w:t>
      </w:r>
      <w:r>
        <w:rPr>
          <w:rStyle w:val="NormalTok"/>
        </w:rPr>
        <w:t xml:space="preserve"> </w:t>
      </w:r>
      <w:r>
        <w:rPr>
          <w:rStyle w:val="FunctionTok"/>
        </w:rPr>
        <w:t xml:space="preserve">scale</w:t>
      </w:r>
      <w:r>
        <w:rPr>
          <w:rStyle w:val="NormalTok"/>
        </w:rPr>
        <w:t xml:space="preserve">(prirds_dist) </w:t>
      </w:r>
      <w:r>
        <w:rPr>
          <w:rStyle w:val="SpecialCharTok"/>
        </w:rPr>
        <w:t xml:space="preserve">+</w:t>
      </w:r>
      <w:r>
        <w:rPr>
          <w:rStyle w:val="NormalTok"/>
        </w:rPr>
        <w:t xml:space="preserve"> </w:t>
      </w:r>
      <w:r>
        <w:rPr>
          <w:rStyle w:val="FunctionTok"/>
        </w:rPr>
        <w:t xml:space="preserve">scale</w:t>
      </w:r>
      <w:r>
        <w:rPr>
          <w:rStyle w:val="NormalTok"/>
        </w:rPr>
        <w:t xml:space="preserve">(river_dist) </w:t>
      </w:r>
      <w:r>
        <w:rPr>
          <w:rStyle w:val="SpecialCharTok"/>
        </w:rPr>
        <w:t xml:space="preserve">+</w:t>
      </w:r>
      <w:r>
        <w:rPr>
          <w:rStyle w:val="NormalTok"/>
        </w:rPr>
        <w:t xml:space="preserve"> </w:t>
      </w:r>
      <w:r>
        <w:rPr>
          <w:rStyle w:val="FunctionTok"/>
        </w:rPr>
        <w:t xml:space="preserve">scale</w:t>
      </w:r>
      <w:r>
        <w:rPr>
          <w:rStyle w:val="NormalTok"/>
        </w:rPr>
        <w:t xml:space="preserve">(secrds_dist) </w:t>
      </w:r>
      <w:r>
        <w:rPr>
          <w:rStyle w:val="SpecialCharTok"/>
        </w:rPr>
        <w:t xml:space="preserve">+</w:t>
      </w:r>
      <w:r>
        <w:rPr>
          <w:rStyle w:val="NormalTok"/>
        </w:rPr>
        <w:t xml:space="preserve">  </w:t>
      </w:r>
      <w:r>
        <w:rPr>
          <w:rStyle w:val="SpecialCharTok"/>
        </w:rPr>
        <w:t xml:space="preserve">+</w:t>
      </w:r>
      <w:r>
        <w:rPr>
          <w:rStyle w:val="NormalTok"/>
        </w:rPr>
        <w:t xml:space="preserve"> </w:t>
      </w:r>
      <w:r>
        <w:rPr>
          <w:rStyle w:val="FunctionTok"/>
        </w:rPr>
        <w:t xml:space="preserve">scale</w:t>
      </w:r>
      <w:r>
        <w:rPr>
          <w:rStyle w:val="NormalTok"/>
        </w:rPr>
        <w:t xml:space="preserve">(woody_dist),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br/>
      </w:r>
      <w:r>
        <w:rPr>
          <w:rStyle w:val="NormalTok"/>
        </w:rPr>
        <w:t xml:space="preserve">     </w:t>
      </w:r>
      <w:r>
        <w:rPr>
          <w:rStyle w:val="AttributeTok"/>
        </w:rPr>
        <w:t xml:space="preserve">data =</w:t>
      </w:r>
      <w:r>
        <w:rPr>
          <w:rStyle w:val="NormalTok"/>
        </w:rPr>
        <w:t xml:space="preserve"> wb2_RSF50)</w:t>
      </w:r>
      <w:r>
        <w:br/>
      </w:r>
      <w:r>
        <w:rPr>
          <w:rStyle w:val="FunctionTok"/>
        </w:rPr>
        <w:t xml:space="preserve">summary</w:t>
      </w:r>
      <w:r>
        <w:rPr>
          <w:rStyle w:val="NormalTok"/>
        </w:rPr>
        <w:t xml:space="preserve">(M</w:t>
      </w:r>
      <w:r>
        <w:rPr>
          <w:rStyle w:val="FloatTok"/>
        </w:rPr>
        <w:t xml:space="preserve">.2840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case_ ~ scale(anth_risk) + scale(fence_dist) + </w:t>
      </w:r>
      <w:r>
        <w:br/>
      </w:r>
      <w:r>
        <w:rPr>
          <w:rStyle w:val="VerbatimChar"/>
        </w:rPr>
        <w:t xml:space="preserve">##     scale(waterpts_dist) + scale(prirds_dist) + scale(river_dist) + </w:t>
      </w:r>
      <w:r>
        <w:br/>
      </w:r>
      <w:r>
        <w:rPr>
          <w:rStyle w:val="VerbatimChar"/>
        </w:rPr>
        <w:t xml:space="preserve">##     scale(secrds_dist) + +scale(woody_dist), family = binomial(link = "logit"), </w:t>
      </w:r>
      <w:r>
        <w:br/>
      </w:r>
      <w:r>
        <w:rPr>
          <w:rStyle w:val="VerbatimChar"/>
        </w:rPr>
        <w:t xml:space="preserve">##     data = wb2_RSF50)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-0.5304  -0.2353  -0.1544  -0.0793   3.7434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-4.68532    0.09263 -50.581  &lt; 2e-16 ***</w:t>
      </w:r>
      <w:r>
        <w:br/>
      </w:r>
      <w:r>
        <w:rPr>
          <w:rStyle w:val="VerbatimChar"/>
        </w:rPr>
        <w:t xml:space="preserve">## scale(anth_risk)     -0.69062    0.07291  -9.472  &lt; 2e-16 ***</w:t>
      </w:r>
      <w:r>
        <w:br/>
      </w:r>
      <w:r>
        <w:rPr>
          <w:rStyle w:val="VerbatimChar"/>
        </w:rPr>
        <w:t xml:space="preserve">## scale(fence_dist)    -0.36943    0.13964  -2.646  0.00815 ** </w:t>
      </w:r>
      <w:r>
        <w:br/>
      </w:r>
      <w:r>
        <w:rPr>
          <w:rStyle w:val="VerbatimChar"/>
        </w:rPr>
        <w:t xml:space="preserve">## scale(waterpts_dist) -0.62658    0.11727  -5.343 9.15e-08 ***</w:t>
      </w:r>
      <w:r>
        <w:br/>
      </w:r>
      <w:r>
        <w:rPr>
          <w:rStyle w:val="VerbatimChar"/>
        </w:rPr>
        <w:t xml:space="preserve">## scale(prirds_dist)   -0.36859    0.05397  -6.829 8.52e-12 ***</w:t>
      </w:r>
      <w:r>
        <w:br/>
      </w:r>
      <w:r>
        <w:rPr>
          <w:rStyle w:val="VerbatimChar"/>
        </w:rPr>
        <w:t xml:space="preserve">## scale(river_dist)     0.44651    0.05095   8.764  &lt; 2e-16 ***</w:t>
      </w:r>
      <w:r>
        <w:br/>
      </w:r>
      <w:r>
        <w:rPr>
          <w:rStyle w:val="VerbatimChar"/>
        </w:rPr>
        <w:t xml:space="preserve">## scale(secrds_dist)   -0.87012    0.13163  -6.610 3.83e-11 ***</w:t>
      </w:r>
      <w:r>
        <w:br/>
      </w:r>
      <w:r>
        <w:rPr>
          <w:rStyle w:val="VerbatimChar"/>
        </w:rPr>
        <w:t xml:space="preserve">## scale(woody_dist)    -0.62909    0.08548  -7.360 1.84e-13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4666.0  on 24173  degrees of freedom</w:t>
      </w:r>
      <w:r>
        <w:br/>
      </w:r>
      <w:r>
        <w:rPr>
          <w:rStyle w:val="VerbatimChar"/>
        </w:rPr>
        <w:t xml:space="preserve">## Residual deviance: 4180.5  on 24166  degrees of freedom</w:t>
      </w:r>
      <w:r>
        <w:br/>
      </w:r>
      <w:r>
        <w:rPr>
          <w:rStyle w:val="VerbatimChar"/>
        </w:rPr>
        <w:t xml:space="preserve">## AIC: 4196.5</w:t>
      </w:r>
      <w:r>
        <w:br/>
      </w:r>
      <w:r>
        <w:rPr>
          <w:rStyle w:val="VerbatimChar"/>
        </w:rPr>
        <w:t xml:space="preserve">## </w:t>
      </w:r>
      <w:r>
        <w:br/>
      </w:r>
      <w:r>
        <w:rPr>
          <w:rStyle w:val="VerbatimChar"/>
        </w:rPr>
        <w:t xml:space="preserve">## Number of Fisher Scoring iterations: 8</w:t>
      </w:r>
    </w:p>
    <w:p>
      <w:pPr>
        <w:pStyle w:val="SourceCode"/>
      </w:pPr>
      <w:r>
        <w:rPr>
          <w:rStyle w:val="FunctionTok"/>
        </w:rPr>
        <w:t xml:space="preserve">confint</w:t>
      </w:r>
      <w:r>
        <w:rPr>
          <w:rStyle w:val="NormalTok"/>
        </w:rPr>
        <w:t xml:space="preserve">(M</w:t>
      </w:r>
      <w:r>
        <w:rPr>
          <w:rStyle w:val="FloatTok"/>
        </w:rPr>
        <w:t xml:space="preserve">.2840</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-4.8743863 -4.51090612</w:t>
      </w:r>
      <w:r>
        <w:br/>
      </w:r>
      <w:r>
        <w:rPr>
          <w:rStyle w:val="VerbatimChar"/>
        </w:rPr>
        <w:t xml:space="preserve">## scale(anth_risk)     -0.8362391 -0.55035192</w:t>
      </w:r>
      <w:r>
        <w:br/>
      </w:r>
      <w:r>
        <w:rPr>
          <w:rStyle w:val="VerbatimChar"/>
        </w:rPr>
        <w:t xml:space="preserve">## scale(fence_dist)    -0.6419133 -0.09416285</w:t>
      </w:r>
      <w:r>
        <w:br/>
      </w:r>
      <w:r>
        <w:rPr>
          <w:rStyle w:val="VerbatimChar"/>
        </w:rPr>
        <w:t xml:space="preserve">## scale(waterpts_dist) -0.8602897 -0.40047102</w:t>
      </w:r>
      <w:r>
        <w:br/>
      </w:r>
      <w:r>
        <w:rPr>
          <w:rStyle w:val="VerbatimChar"/>
        </w:rPr>
        <w:t xml:space="preserve">## scale(prirds_dist)   -0.4745850 -0.26295498</w:t>
      </w:r>
      <w:r>
        <w:br/>
      </w:r>
      <w:r>
        <w:rPr>
          <w:rStyle w:val="VerbatimChar"/>
        </w:rPr>
        <w:t xml:space="preserve">## scale(river_dist)     0.3464590  0.54624996</w:t>
      </w:r>
      <w:r>
        <w:br/>
      </w:r>
      <w:r>
        <w:rPr>
          <w:rStyle w:val="VerbatimChar"/>
        </w:rPr>
        <w:t xml:space="preserve">## scale(secrds_dist)   -1.1359578 -0.61973619</w:t>
      </w:r>
      <w:r>
        <w:br/>
      </w:r>
      <w:r>
        <w:rPr>
          <w:rStyle w:val="VerbatimChar"/>
        </w:rPr>
        <w:t xml:space="preserve">## scale(woody_dist)    -0.8015519 -0.46612678</w:t>
      </w:r>
    </w:p>
    <w:p>
      <w:pPr>
        <w:pStyle w:val="SourceCode"/>
      </w:pPr>
      <w:r>
        <w:rPr>
          <w:rStyle w:val="CommentTok"/>
        </w:rPr>
        <w:t xml:space="preserve"># Plot the response</w:t>
      </w:r>
      <w:r>
        <w:br/>
      </w:r>
      <w:r>
        <w:rPr>
          <w:rStyle w:val="FunctionTok"/>
        </w:rPr>
        <w:t xml:space="preserve">visreg</w:t>
      </w:r>
      <w:r>
        <w:rPr>
          <w:rStyle w:val="NormalTok"/>
        </w:rPr>
        <w:t xml:space="preserve">(M</w:t>
      </w:r>
      <w:r>
        <w:rPr>
          <w:rStyle w:val="FloatTok"/>
        </w:rPr>
        <w:t xml:space="preserve">.2840</w:t>
      </w:r>
      <w:r>
        <w:rPr>
          <w:rStyle w:val="NormalTok"/>
        </w:rPr>
        <w:t xml:space="preserve">,</w:t>
      </w:r>
      <w:r>
        <w:rPr>
          <w:rStyle w:val="StringTok"/>
        </w:rPr>
        <w:t xml:space="preserve">"anth_risk"</w:t>
      </w:r>
      <w:r>
        <w:rPr>
          <w:rStyle w:val="NormalTok"/>
        </w:rPr>
        <w:t xml:space="preserve">,</w:t>
      </w:r>
      <w:r>
        <w:br/>
      </w:r>
      <w:r>
        <w:rPr>
          <w:rStyle w:val="NormalTok"/>
        </w:rPr>
        <w:t xml:space="preserve">       </w:t>
      </w:r>
      <w:r>
        <w:rPr>
          <w:rStyle w:val="AttributeTok"/>
        </w:rPr>
        <w:t xml:space="preserve">scale=</w:t>
      </w:r>
      <w:r>
        <w:rPr>
          <w:rStyle w:val="StringTok"/>
        </w:rPr>
        <w:t xml:space="preserve">"response"</w:t>
      </w:r>
      <w:r>
        <w:rPr>
          <w:rStyle w:val="NormalTok"/>
        </w:rPr>
        <w:t xml:space="preserve">, </w:t>
      </w:r>
      <w:r>
        <w:br/>
      </w:r>
      <w:r>
        <w:rPr>
          <w:rStyle w:val="NormalTok"/>
        </w:rPr>
        <w:t xml:space="preserve">       </w:t>
      </w:r>
      <w:r>
        <w:rPr>
          <w:rStyle w:val="AttributeTok"/>
        </w:rPr>
        <w:t xml:space="preserve">ylab=</w:t>
      </w:r>
      <w:r>
        <w:rPr>
          <w:rStyle w:val="StringTok"/>
        </w:rPr>
        <w:t xml:space="preserve">"Probability of Selection"</w:t>
      </w:r>
      <w:r>
        <w:rPr>
          <w:rStyle w:val="NormalTok"/>
        </w:rPr>
        <w:t xml:space="preserve">,</w:t>
      </w:r>
      <w:r>
        <w:br/>
      </w:r>
      <w:r>
        <w:rPr>
          <w:rStyle w:val="NormalTok"/>
        </w:rPr>
        <w:t xml:space="preserve">       </w:t>
      </w:r>
      <w:r>
        <w:rPr>
          <w:rStyle w:val="AttributeTok"/>
        </w:rPr>
        <w:t xml:space="preserve">xlab=</w:t>
      </w:r>
      <w:r>
        <w:rPr>
          <w:rStyle w:val="StringTok"/>
        </w:rPr>
        <w:t xml:space="preserve">"Anthropogenic risk"</w:t>
      </w:r>
      <w:r>
        <w:rPr>
          <w:rStyle w:val="NormalTok"/>
        </w:rPr>
        <w:t xml:space="preserve">,</w:t>
      </w:r>
      <w:r>
        <w:br/>
      </w:r>
      <w:r>
        <w:rPr>
          <w:rStyle w:val="NormalTok"/>
        </w:rPr>
        <w:t xml:space="preserve">       </w:t>
      </w:r>
      <w:r>
        <w:rPr>
          <w:rStyle w:val="AttributeTok"/>
        </w:rPr>
        <w:t xml:space="preserve">partial=</w:t>
      </w:r>
      <w:r>
        <w:rPr>
          <w:rStyle w:val="NormalTok"/>
        </w:rPr>
        <w:t xml:space="preserve">F,</w:t>
      </w:r>
      <w:r>
        <w:br/>
      </w:r>
      <w:r>
        <w:rPr>
          <w:rStyle w:val="NormalTok"/>
        </w:rPr>
        <w:t xml:space="preserve">       </w:t>
      </w:r>
      <w:r>
        <w:rPr>
          <w:rStyle w:val="AttributeTok"/>
        </w:rPr>
        <w:t xml:space="preserve">rug=</w:t>
      </w:r>
      <w:r>
        <w:rPr>
          <w:rStyle w:val="NormalTok"/>
        </w:rPr>
        <w:t xml:space="preserve">F,</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 </w:t>
      </w:r>
      <w:r>
        <w:br/>
      </w:r>
      <w:r>
        <w:rPr>
          <w:rStyle w:val="NormalTok"/>
        </w:rPr>
        <w:t xml:space="preserve">       </w:t>
      </w:r>
      <w:r>
        <w:rPr>
          <w:rStyle w:val="AttributeTok"/>
        </w:rPr>
        <w:t xml:space="preserve">fill=</w:t>
      </w:r>
      <w:r>
        <w:rPr>
          <w:rStyle w:val="FunctionTok"/>
        </w:rPr>
        <w:t xml:space="preserve">list</w:t>
      </w:r>
      <w:r>
        <w:rPr>
          <w:rStyle w:val="NormalTok"/>
        </w:rPr>
        <w:t xml:space="preserve">(</w:t>
      </w:r>
      <w:r>
        <w:rPr>
          <w:rStyle w:val="AttributeTok"/>
        </w:rPr>
        <w:t xml:space="preserve">col=</w:t>
      </w:r>
      <w:r>
        <w:rPr>
          <w:rStyle w:val="StringTok"/>
        </w:rPr>
        <w:t xml:space="preserve">"light 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5_Assignment_files/figure-docx/Resampl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trend of anthropogenic disturbance is the same with animal 2840 as it is with 30077.  As anthropogenic risk increases, the probability of selection decreases.</w:t>
      </w:r>
      <w:r>
        <w:br/>
      </w:r>
      <w:r>
        <w:br/>
      </w:r>
      <w:r>
        <w:rPr>
          <w:rStyle w:val="CommentTok"/>
        </w:rPr>
        <w:t xml:space="preserve"># Create prediction - Extract the coefficient of each predictor from the model summary</w:t>
      </w:r>
      <w:r>
        <w:br/>
      </w:r>
      <w:r>
        <w:rPr>
          <w:rStyle w:val="NormalTok"/>
        </w:rPr>
        <w:t xml:space="preserve">coeff </w:t>
      </w:r>
      <w:r>
        <w:rPr>
          <w:rStyle w:val="OtherTok"/>
        </w:rPr>
        <w:t xml:space="preserve">&lt;-</w:t>
      </w:r>
      <w:r>
        <w:rPr>
          <w:rStyle w:val="NormalTok"/>
        </w:rPr>
        <w:t xml:space="preserve"> M</w:t>
      </w:r>
      <w:r>
        <w:rPr>
          <w:rStyle w:val="FloatTok"/>
        </w:rPr>
        <w:t xml:space="preserve">.2840</w:t>
      </w:r>
      <w:r>
        <w:rPr>
          <w:rStyle w:val="SpecialCharTok"/>
        </w:rPr>
        <w:t xml:space="preserve">$</w:t>
      </w:r>
      <w:r>
        <w:rPr>
          <w:rStyle w:val="NormalTok"/>
        </w:rPr>
        <w:t xml:space="preserve">coefficients</w:t>
      </w:r>
      <w:r>
        <w:br/>
      </w:r>
      <w:r>
        <w:br/>
      </w:r>
      <w:r>
        <w:rPr>
          <w:rStyle w:val="CommentTok"/>
        </w:rPr>
        <w:t xml:space="preserve"># Remember that we must scale the raster layers too:</w:t>
      </w:r>
      <w:r>
        <w:br/>
      </w:r>
      <w:r>
        <w:rPr>
          <w:rStyle w:val="NormalTok"/>
        </w:rPr>
        <w:t xml:space="preserve">anth.scale </w:t>
      </w:r>
      <w:r>
        <w:rPr>
          <w:rStyle w:val="OtherTok"/>
        </w:rPr>
        <w:t xml:space="preserve">&lt;-</w:t>
      </w:r>
      <w:r>
        <w:rPr>
          <w:rStyle w:val="NormalTok"/>
        </w:rPr>
        <w:t xml:space="preserve"> (anth_risk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anth_risk))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anth_risk)</w:t>
      </w:r>
      <w:r>
        <w:br/>
      </w:r>
      <w:r>
        <w:rPr>
          <w:rStyle w:val="NormalTok"/>
        </w:rPr>
        <w:t xml:space="preserve">fence.scale </w:t>
      </w:r>
      <w:r>
        <w:rPr>
          <w:rStyle w:val="OtherTok"/>
        </w:rPr>
        <w:t xml:space="preserve">&lt;-</w:t>
      </w:r>
      <w:r>
        <w:rPr>
          <w:rStyle w:val="NormalTok"/>
        </w:rPr>
        <w:t xml:space="preserve"> (fence_dist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fence_dist))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fence_dist)</w:t>
      </w:r>
      <w:r>
        <w:br/>
      </w:r>
      <w:r>
        <w:rPr>
          <w:rStyle w:val="NormalTok"/>
        </w:rPr>
        <w:t xml:space="preserve">water.scale </w:t>
      </w:r>
      <w:r>
        <w:rPr>
          <w:rStyle w:val="OtherTok"/>
        </w:rPr>
        <w:t xml:space="preserve">&lt;-</w:t>
      </w:r>
      <w:r>
        <w:rPr>
          <w:rStyle w:val="NormalTok"/>
        </w:rPr>
        <w:t xml:space="preserve"> (prirds_dist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prirds_dist))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prirds_dist)</w:t>
      </w:r>
      <w:r>
        <w:br/>
      </w:r>
      <w:r>
        <w:rPr>
          <w:rStyle w:val="NormalTok"/>
        </w:rPr>
        <w:t xml:space="preserve">prirds.scale </w:t>
      </w:r>
      <w:r>
        <w:rPr>
          <w:rStyle w:val="OtherTok"/>
        </w:rPr>
        <w:t xml:space="preserve">&lt;-</w:t>
      </w:r>
      <w:r>
        <w:rPr>
          <w:rStyle w:val="NormalTok"/>
        </w:rPr>
        <w:t xml:space="preserve"> (secrds_dist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secrds_dist))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secrds_dist)</w:t>
      </w:r>
      <w:r>
        <w:br/>
      </w:r>
      <w:r>
        <w:rPr>
          <w:rStyle w:val="NormalTok"/>
        </w:rPr>
        <w:t xml:space="preserve">river.scale </w:t>
      </w:r>
      <w:r>
        <w:rPr>
          <w:rStyle w:val="OtherTok"/>
        </w:rPr>
        <w:t xml:space="preserve">&lt;-</w:t>
      </w:r>
      <w:r>
        <w:rPr>
          <w:rStyle w:val="NormalTok"/>
        </w:rPr>
        <w:t xml:space="preserve"> (river_dist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river_dist))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river_dist)</w:t>
      </w:r>
      <w:r>
        <w:br/>
      </w:r>
      <w:r>
        <w:rPr>
          <w:rStyle w:val="NormalTok"/>
        </w:rPr>
        <w:t xml:space="preserve">secrds.scale </w:t>
      </w:r>
      <w:r>
        <w:rPr>
          <w:rStyle w:val="OtherTok"/>
        </w:rPr>
        <w:t xml:space="preserve">&lt;-</w:t>
      </w:r>
      <w:r>
        <w:rPr>
          <w:rStyle w:val="NormalTok"/>
        </w:rPr>
        <w:t xml:space="preserve"> (waterpts_dist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waterpts_dist))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waterpts_dist) </w:t>
      </w:r>
      <w:r>
        <w:br/>
      </w:r>
      <w:r>
        <w:rPr>
          <w:rStyle w:val="NormalTok"/>
        </w:rPr>
        <w:t xml:space="preserve">woody.scale </w:t>
      </w:r>
      <w:r>
        <w:rPr>
          <w:rStyle w:val="OtherTok"/>
        </w:rPr>
        <w:t xml:space="preserve">&lt;-</w:t>
      </w:r>
      <w:r>
        <w:rPr>
          <w:rStyle w:val="NormalTok"/>
        </w:rPr>
        <w:t xml:space="preserve"> (woody_dist </w:t>
      </w:r>
      <w:r>
        <w:rPr>
          <w:rStyle w:val="SpecialCharTok"/>
        </w:rPr>
        <w:t xml:space="preserve">-</w:t>
      </w:r>
      <w:r>
        <w:rPr>
          <w:rStyle w:val="NormalTok"/>
        </w:rPr>
        <w:t xml:space="preserve"> </w:t>
      </w:r>
      <w:r>
        <w:rPr>
          <w:rStyle w:val="FunctionTok"/>
        </w:rPr>
        <w:t xml:space="preserve">mean</w:t>
      </w:r>
      <w:r>
        <w:rPr>
          <w:rStyle w:val="NormalTok"/>
        </w:rPr>
        <w:t xml:space="preserve">(wb2_RSF50</w:t>
      </w:r>
      <w:r>
        <w:rPr>
          <w:rStyle w:val="SpecialCharTok"/>
        </w:rPr>
        <w:t xml:space="preserve">$</w:t>
      </w:r>
      <w:r>
        <w:rPr>
          <w:rStyle w:val="NormalTok"/>
        </w:rPr>
        <w:t xml:space="preserve">woody_dist)) </w:t>
      </w:r>
      <w:r>
        <w:rPr>
          <w:rStyle w:val="SpecialCharTok"/>
        </w:rPr>
        <w:t xml:space="preserve">/</w:t>
      </w:r>
      <w:r>
        <w:rPr>
          <w:rStyle w:val="NormalTok"/>
        </w:rPr>
        <w:t xml:space="preserve"> </w:t>
      </w:r>
      <w:r>
        <w:rPr>
          <w:rStyle w:val="FunctionTok"/>
        </w:rPr>
        <w:t xml:space="preserve">sd</w:t>
      </w:r>
      <w:r>
        <w:rPr>
          <w:rStyle w:val="NormalTok"/>
        </w:rPr>
        <w:t xml:space="preserve">(wb2_RSF50</w:t>
      </w:r>
      <w:r>
        <w:rPr>
          <w:rStyle w:val="SpecialCharTok"/>
        </w:rPr>
        <w:t xml:space="preserve">$</w:t>
      </w:r>
      <w:r>
        <w:rPr>
          <w:rStyle w:val="NormalTok"/>
        </w:rPr>
        <w:t xml:space="preserve">woody_dist) </w:t>
      </w:r>
      <w:r>
        <w:br/>
      </w:r>
      <w:r>
        <w:br/>
      </w:r>
      <w:r>
        <w:rPr>
          <w:rStyle w:val="CommentTok"/>
        </w:rPr>
        <w:t xml:space="preserve"># Prediction</w:t>
      </w:r>
      <w:r>
        <w:br/>
      </w:r>
      <w:r>
        <w:rPr>
          <w:rStyle w:val="NormalTok"/>
        </w:rPr>
        <w:t xml:space="preserve">pred </w:t>
      </w:r>
      <w:r>
        <w:rPr>
          <w:rStyle w:val="OtherTok"/>
        </w:rPr>
        <w:t xml:space="preserve">&lt;-</w:t>
      </w:r>
      <w:r>
        <w:rPr>
          <w:rStyle w:val="NormalTok"/>
        </w:rPr>
        <w:t xml:space="preserve"> </w:t>
      </w:r>
      <w:r>
        <w:rPr>
          <w:rStyle w:val="FunctionTok"/>
        </w:rPr>
        <w:t xml:space="preserve">exp</w:t>
      </w:r>
      <w:r>
        <w:rPr>
          <w:rStyle w:val="NormalTok"/>
        </w:rPr>
        <w:t xml:space="preserve">(anth.scale</w:t>
      </w:r>
      <w:r>
        <w:rPr>
          <w:rStyle w:val="SpecialCharTok"/>
        </w:rPr>
        <w:t xml:space="preserve">*</w:t>
      </w:r>
      <w:r>
        <w:rPr>
          <w:rStyle w:val="NormalTok"/>
        </w:rPr>
        <w:t xml:space="preserve">coeff[[</w:t>
      </w:r>
      <w:r>
        <w:rPr>
          <w:rStyle w:val="DecValTok"/>
        </w:rPr>
        <w:t xml:space="preserve">2</w:t>
      </w:r>
      <w:r>
        <w:rPr>
          <w:rStyle w:val="NormalTok"/>
        </w:rPr>
        <w:t xml:space="preserve">]]</w:t>
      </w:r>
      <w:r>
        <w:rPr>
          <w:rStyle w:val="SpecialCharTok"/>
        </w:rPr>
        <w:t xml:space="preserve">+</w:t>
      </w:r>
      <w:r>
        <w:rPr>
          <w:rStyle w:val="NormalTok"/>
        </w:rPr>
        <w:t xml:space="preserve"> fence.scale</w:t>
      </w:r>
      <w:r>
        <w:rPr>
          <w:rStyle w:val="SpecialCharTok"/>
        </w:rPr>
        <w:t xml:space="preserve">*</w:t>
      </w:r>
      <w:r>
        <w:rPr>
          <w:rStyle w:val="NormalTok"/>
        </w:rPr>
        <w:t xml:space="preserve">coeff[[</w:t>
      </w:r>
      <w:r>
        <w:rPr>
          <w:rStyle w:val="DecValTok"/>
        </w:rPr>
        <w:t xml:space="preserve">3</w:t>
      </w:r>
      <w:r>
        <w:rPr>
          <w:rStyle w:val="NormalTok"/>
        </w:rPr>
        <w:t xml:space="preserve">]] </w:t>
      </w:r>
      <w:r>
        <w:rPr>
          <w:rStyle w:val="SpecialCharTok"/>
        </w:rPr>
        <w:t xml:space="preserve">+</w:t>
      </w:r>
      <w:r>
        <w:rPr>
          <w:rStyle w:val="NormalTok"/>
        </w:rPr>
        <w:t xml:space="preserve"> water.scale</w:t>
      </w:r>
      <w:r>
        <w:rPr>
          <w:rStyle w:val="SpecialCharTok"/>
        </w:rPr>
        <w:t xml:space="preserve">*</w:t>
      </w:r>
      <w:r>
        <w:rPr>
          <w:rStyle w:val="NormalTok"/>
        </w:rPr>
        <w:t xml:space="preserve">coeff[[</w:t>
      </w:r>
      <w:r>
        <w:rPr>
          <w:rStyle w:val="DecValTok"/>
        </w:rPr>
        <w:t xml:space="preserve">4</w:t>
      </w:r>
      <w:r>
        <w:rPr>
          <w:rStyle w:val="NormalTok"/>
        </w:rPr>
        <w:t xml:space="preserve">]] </w:t>
      </w:r>
      <w:r>
        <w:rPr>
          <w:rStyle w:val="SpecialCharTok"/>
        </w:rPr>
        <w:t xml:space="preserve">+</w:t>
      </w:r>
      <w:r>
        <w:rPr>
          <w:rStyle w:val="NormalTok"/>
        </w:rPr>
        <w:t xml:space="preserve"> prirds.scale</w:t>
      </w:r>
      <w:r>
        <w:rPr>
          <w:rStyle w:val="SpecialCharTok"/>
        </w:rPr>
        <w:t xml:space="preserve">*</w:t>
      </w:r>
      <w:r>
        <w:rPr>
          <w:rStyle w:val="NormalTok"/>
        </w:rPr>
        <w:t xml:space="preserve">coeff[[</w:t>
      </w:r>
      <w:r>
        <w:rPr>
          <w:rStyle w:val="DecValTok"/>
        </w:rPr>
        <w:t xml:space="preserve">5</w:t>
      </w:r>
      <w:r>
        <w:rPr>
          <w:rStyle w:val="NormalTok"/>
        </w:rPr>
        <w:t xml:space="preserve">]] </w:t>
      </w:r>
      <w:r>
        <w:rPr>
          <w:rStyle w:val="SpecialCharTok"/>
        </w:rPr>
        <w:t xml:space="preserve">+</w:t>
      </w:r>
      <w:r>
        <w:rPr>
          <w:rStyle w:val="NormalTok"/>
        </w:rPr>
        <w:t xml:space="preserve"> river.scale</w:t>
      </w:r>
      <w:r>
        <w:rPr>
          <w:rStyle w:val="SpecialCharTok"/>
        </w:rPr>
        <w:t xml:space="preserve">*</w:t>
      </w:r>
      <w:r>
        <w:rPr>
          <w:rStyle w:val="NormalTok"/>
        </w:rPr>
        <w:t xml:space="preserve">coeff[[</w:t>
      </w:r>
      <w:r>
        <w:rPr>
          <w:rStyle w:val="DecValTok"/>
        </w:rPr>
        <w:t xml:space="preserve">6</w:t>
      </w:r>
      <w:r>
        <w:rPr>
          <w:rStyle w:val="NormalTok"/>
        </w:rPr>
        <w:t xml:space="preserve">]] </w:t>
      </w:r>
      <w:r>
        <w:rPr>
          <w:rStyle w:val="SpecialCharTok"/>
        </w:rPr>
        <w:t xml:space="preserve">+</w:t>
      </w:r>
      <w:r>
        <w:rPr>
          <w:rStyle w:val="NormalTok"/>
        </w:rPr>
        <w:t xml:space="preserve"> secrds.scale</w:t>
      </w:r>
      <w:r>
        <w:rPr>
          <w:rStyle w:val="SpecialCharTok"/>
        </w:rPr>
        <w:t xml:space="preserve">*</w:t>
      </w:r>
      <w:r>
        <w:rPr>
          <w:rStyle w:val="NormalTok"/>
        </w:rPr>
        <w:t xml:space="preserve">coeff[[</w:t>
      </w:r>
      <w:r>
        <w:rPr>
          <w:rStyle w:val="DecValTok"/>
        </w:rPr>
        <w:t xml:space="preserve">7</w:t>
      </w:r>
      <w:r>
        <w:rPr>
          <w:rStyle w:val="NormalTok"/>
        </w:rPr>
        <w:t xml:space="preserve">]] </w:t>
      </w:r>
      <w:r>
        <w:rPr>
          <w:rStyle w:val="SpecialCharTok"/>
        </w:rPr>
        <w:t xml:space="preserve">+</w:t>
      </w:r>
      <w:r>
        <w:rPr>
          <w:rStyle w:val="NormalTok"/>
        </w:rPr>
        <w:t xml:space="preserve"> woody.scale</w:t>
      </w:r>
      <w:r>
        <w:rPr>
          <w:rStyle w:val="SpecialCharTok"/>
        </w:rPr>
        <w:t xml:space="preserve">*</w:t>
      </w:r>
      <w:r>
        <w:rPr>
          <w:rStyle w:val="NormalTok"/>
        </w:rPr>
        <w:t xml:space="preserve">coeff[[</w:t>
      </w:r>
      <w:r>
        <w:rPr>
          <w:rStyle w:val="DecValTok"/>
        </w:rPr>
        <w:t xml:space="preserve">8</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(anth.scale</w:t>
      </w:r>
      <w:r>
        <w:rPr>
          <w:rStyle w:val="SpecialCharTok"/>
        </w:rPr>
        <w:t xml:space="preserve">*</w:t>
      </w:r>
      <w:r>
        <w:rPr>
          <w:rStyle w:val="NormalTok"/>
        </w:rPr>
        <w:t xml:space="preserve">coeff[[</w:t>
      </w:r>
      <w:r>
        <w:rPr>
          <w:rStyle w:val="DecValTok"/>
        </w:rPr>
        <w:t xml:space="preserve">2</w:t>
      </w:r>
      <w:r>
        <w:rPr>
          <w:rStyle w:val="NormalTok"/>
        </w:rPr>
        <w:t xml:space="preserve">]]</w:t>
      </w:r>
      <w:r>
        <w:rPr>
          <w:rStyle w:val="SpecialCharTok"/>
        </w:rPr>
        <w:t xml:space="preserve">+</w:t>
      </w:r>
      <w:r>
        <w:rPr>
          <w:rStyle w:val="NormalTok"/>
        </w:rPr>
        <w:t xml:space="preserve"> fence.scale</w:t>
      </w:r>
      <w:r>
        <w:rPr>
          <w:rStyle w:val="SpecialCharTok"/>
        </w:rPr>
        <w:t xml:space="preserve">*</w:t>
      </w:r>
      <w:r>
        <w:rPr>
          <w:rStyle w:val="NormalTok"/>
        </w:rPr>
        <w:t xml:space="preserve">coeff[[</w:t>
      </w:r>
      <w:r>
        <w:rPr>
          <w:rStyle w:val="DecValTok"/>
        </w:rPr>
        <w:t xml:space="preserve">3</w:t>
      </w:r>
      <w:r>
        <w:rPr>
          <w:rStyle w:val="NormalTok"/>
        </w:rPr>
        <w:t xml:space="preserve">]] </w:t>
      </w:r>
      <w:r>
        <w:rPr>
          <w:rStyle w:val="SpecialCharTok"/>
        </w:rPr>
        <w:t xml:space="preserve">+</w:t>
      </w:r>
      <w:r>
        <w:rPr>
          <w:rStyle w:val="NormalTok"/>
        </w:rPr>
        <w:t xml:space="preserve"> water.scale</w:t>
      </w:r>
      <w:r>
        <w:rPr>
          <w:rStyle w:val="SpecialCharTok"/>
        </w:rPr>
        <w:t xml:space="preserve">*</w:t>
      </w:r>
      <w:r>
        <w:rPr>
          <w:rStyle w:val="NormalTok"/>
        </w:rPr>
        <w:t xml:space="preserve">coeff[[</w:t>
      </w:r>
      <w:r>
        <w:rPr>
          <w:rStyle w:val="DecValTok"/>
        </w:rPr>
        <w:t xml:space="preserve">4</w:t>
      </w:r>
      <w:r>
        <w:rPr>
          <w:rStyle w:val="NormalTok"/>
        </w:rPr>
        <w:t xml:space="preserve">]] </w:t>
      </w:r>
      <w:r>
        <w:rPr>
          <w:rStyle w:val="SpecialCharTok"/>
        </w:rPr>
        <w:t xml:space="preserve">+</w:t>
      </w:r>
      <w:r>
        <w:rPr>
          <w:rStyle w:val="NormalTok"/>
        </w:rPr>
        <w:t xml:space="preserve"> prirds.scale</w:t>
      </w:r>
      <w:r>
        <w:rPr>
          <w:rStyle w:val="SpecialCharTok"/>
        </w:rPr>
        <w:t xml:space="preserve">*</w:t>
      </w:r>
      <w:r>
        <w:rPr>
          <w:rStyle w:val="NormalTok"/>
        </w:rPr>
        <w:t xml:space="preserve">coeff[[</w:t>
      </w:r>
      <w:r>
        <w:rPr>
          <w:rStyle w:val="DecValTok"/>
        </w:rPr>
        <w:t xml:space="preserve">5</w:t>
      </w:r>
      <w:r>
        <w:rPr>
          <w:rStyle w:val="NormalTok"/>
        </w:rPr>
        <w:t xml:space="preserve">]] </w:t>
      </w:r>
      <w:r>
        <w:rPr>
          <w:rStyle w:val="SpecialCharTok"/>
        </w:rPr>
        <w:t xml:space="preserve">+</w:t>
      </w:r>
      <w:r>
        <w:rPr>
          <w:rStyle w:val="NormalTok"/>
        </w:rPr>
        <w:t xml:space="preserve"> river.scale</w:t>
      </w:r>
      <w:r>
        <w:rPr>
          <w:rStyle w:val="SpecialCharTok"/>
        </w:rPr>
        <w:t xml:space="preserve">*</w:t>
      </w:r>
      <w:r>
        <w:rPr>
          <w:rStyle w:val="NormalTok"/>
        </w:rPr>
        <w:t xml:space="preserve">coeff[[</w:t>
      </w:r>
      <w:r>
        <w:rPr>
          <w:rStyle w:val="DecValTok"/>
        </w:rPr>
        <w:t xml:space="preserve">6</w:t>
      </w:r>
      <w:r>
        <w:rPr>
          <w:rStyle w:val="NormalTok"/>
        </w:rPr>
        <w:t xml:space="preserve">]] </w:t>
      </w:r>
      <w:r>
        <w:rPr>
          <w:rStyle w:val="SpecialCharTok"/>
        </w:rPr>
        <w:t xml:space="preserve">+</w:t>
      </w:r>
      <w:r>
        <w:rPr>
          <w:rStyle w:val="NormalTok"/>
        </w:rPr>
        <w:t xml:space="preserve"> secrds.scale</w:t>
      </w:r>
      <w:r>
        <w:rPr>
          <w:rStyle w:val="SpecialCharTok"/>
        </w:rPr>
        <w:t xml:space="preserve">*</w:t>
      </w:r>
      <w:r>
        <w:rPr>
          <w:rStyle w:val="NormalTok"/>
        </w:rPr>
        <w:t xml:space="preserve">coeff[[</w:t>
      </w:r>
      <w:r>
        <w:rPr>
          <w:rStyle w:val="DecValTok"/>
        </w:rPr>
        <w:t xml:space="preserve">7</w:t>
      </w:r>
      <w:r>
        <w:rPr>
          <w:rStyle w:val="NormalTok"/>
        </w:rPr>
        <w:t xml:space="preserve">]] </w:t>
      </w:r>
      <w:r>
        <w:rPr>
          <w:rStyle w:val="SpecialCharTok"/>
        </w:rPr>
        <w:t xml:space="preserve">+</w:t>
      </w:r>
      <w:r>
        <w:rPr>
          <w:rStyle w:val="NormalTok"/>
        </w:rPr>
        <w:t xml:space="preserve"> woody.scale</w:t>
      </w:r>
      <w:r>
        <w:rPr>
          <w:rStyle w:val="SpecialCharTok"/>
        </w:rPr>
        <w:t xml:space="preserve">*</w:t>
      </w:r>
      <w:r>
        <w:rPr>
          <w:rStyle w:val="NormalTok"/>
        </w:rPr>
        <w:t xml:space="preserve">coeff[[</w:t>
      </w:r>
      <w:r>
        <w:rPr>
          <w:rStyle w:val="DecValTok"/>
        </w:rPr>
        <w:t xml:space="preserve">8</w:t>
      </w:r>
      <w:r>
        <w:rPr>
          <w:rStyle w:val="NormalTok"/>
        </w:rPr>
        <w:t xml:space="preserve">]]))</w:t>
      </w:r>
      <w:r>
        <w:br/>
      </w:r>
      <w:r>
        <w:br/>
      </w:r>
      <w:r>
        <w:rPr>
          <w:rStyle w:val="CommentTok"/>
        </w:rPr>
        <w:t xml:space="preserve"># Provide Spatial Prediction - Based off of the coefficients from this single animal</w:t>
      </w:r>
      <w:r>
        <w:br/>
      </w:r>
      <w:r>
        <w:rPr>
          <w:rStyle w:val="FunctionTok"/>
        </w:rPr>
        <w:t xml:space="preserve">plot</w:t>
      </w:r>
      <w:r>
        <w:rPr>
          <w:rStyle w:val="NormalTok"/>
        </w:rPr>
        <w:t xml:space="preserve">(pred)</w:t>
      </w:r>
    </w:p>
    <w:p>
      <w:pPr>
        <w:pStyle w:val="FirstParagraph"/>
      </w:pPr>
      <w:r>
        <w:drawing>
          <wp:inline>
            <wp:extent cx="4620126" cy="3696101"/>
            <wp:effectExtent b="0" l="0" r="0" t="0"/>
            <wp:docPr descr="" title="" id="1" name="Picture"/>
            <a:graphic>
              <a:graphicData uri="http://schemas.openxmlformats.org/drawingml/2006/picture">
                <pic:pic>
                  <pic:nvPicPr>
                    <pic:cNvPr descr="Week5_Assignment_files/figure-docx/Resample-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new layer and crop it to the analysis extent</w:t>
      </w:r>
      <w:r>
        <w:br/>
      </w:r>
      <w:r>
        <w:rPr>
          <w:rStyle w:val="NormalTok"/>
        </w:rPr>
        <w:t xml:space="preserve">pred</w:t>
      </w:r>
      <w:r>
        <w:rPr>
          <w:rStyle w:val="FloatTok"/>
        </w:rPr>
        <w:t xml:space="preserve">.2840</w:t>
      </w:r>
      <w:r>
        <w:rPr>
          <w:rStyle w:val="NormalTok"/>
        </w:rPr>
        <w:t xml:space="preserve"> </w:t>
      </w:r>
      <w:r>
        <w:rPr>
          <w:rStyle w:val="OtherTok"/>
        </w:rPr>
        <w:t xml:space="preserve">&lt;-</w:t>
      </w:r>
      <w:r>
        <w:rPr>
          <w:rStyle w:val="NormalTok"/>
        </w:rPr>
        <w:t xml:space="preserve"> </w:t>
      </w:r>
      <w:r>
        <w:rPr>
          <w:rStyle w:val="FunctionTok"/>
        </w:rPr>
        <w:t xml:space="preserve">mask</w:t>
      </w:r>
      <w:r>
        <w:rPr>
          <w:rStyle w:val="NormalTok"/>
        </w:rPr>
        <w:t xml:space="preserve">(pred, Athi_Bound)</w:t>
      </w:r>
      <w:r>
        <w:br/>
      </w:r>
      <w:r>
        <w:rPr>
          <w:rStyle w:val="NormalTok"/>
        </w:rPr>
        <w:t xml:space="preserve">pred</w:t>
      </w:r>
      <w:r>
        <w:rPr>
          <w:rStyle w:val="FloatTok"/>
        </w:rPr>
        <w:t xml:space="preserve">.2840</w:t>
      </w:r>
      <w:r>
        <w:rPr>
          <w:rStyle w:val="NormalTok"/>
        </w:rPr>
        <w:t xml:space="preserve"> </w:t>
      </w:r>
      <w:r>
        <w:rPr>
          <w:rStyle w:val="OtherTok"/>
        </w:rPr>
        <w:t xml:space="preserve">&lt;-</w:t>
      </w:r>
      <w:r>
        <w:rPr>
          <w:rStyle w:val="NormalTok"/>
        </w:rPr>
        <w:t xml:space="preserve"> </w:t>
      </w:r>
      <w:r>
        <w:rPr>
          <w:rStyle w:val="FunctionTok"/>
        </w:rPr>
        <w:t xml:space="preserve">crop</w:t>
      </w:r>
      <w:r>
        <w:rPr>
          <w:rStyle w:val="NormalTok"/>
        </w:rPr>
        <w:t xml:space="preserve">(pred</w:t>
      </w:r>
      <w:r>
        <w:rPr>
          <w:rStyle w:val="FloatTok"/>
        </w:rPr>
        <w:t xml:space="preserve">.2840</w:t>
      </w:r>
      <w:r>
        <w:rPr>
          <w:rStyle w:val="NormalTok"/>
        </w:rPr>
        <w:t xml:space="preserve">,</w:t>
      </w:r>
      <w:r>
        <w:rPr>
          <w:rStyle w:val="AttributeTok"/>
        </w:rPr>
        <w:t xml:space="preserve">y=</w:t>
      </w:r>
      <w:r>
        <w:rPr>
          <w:rStyle w:val="FunctionTok"/>
        </w:rPr>
        <w:t xml:space="preserve">extent</w:t>
      </w:r>
      <w:r>
        <w:rPr>
          <w:rStyle w:val="NormalTok"/>
        </w:rPr>
        <w:t xml:space="preserve">(Athi_Bound))</w:t>
      </w:r>
      <w:r>
        <w:br/>
      </w:r>
      <w:r>
        <w:rPr>
          <w:rStyle w:val="FunctionTok"/>
        </w:rPr>
        <w:t xml:space="preserve">plot</w:t>
      </w:r>
      <w:r>
        <w:rPr>
          <w:rStyle w:val="NormalTok"/>
        </w:rPr>
        <w:t xml:space="preserve">(pred</w:t>
      </w:r>
      <w:r>
        <w:rPr>
          <w:rStyle w:val="FloatTok"/>
        </w:rPr>
        <w:t xml:space="preserve">.2840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5_Assignment_files/figure-docx/Resample-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using the predictive surface created in class for animal 30077, combine the result from animal 2840 by taking the mean of the two predictions (</w:t>
      </w:r>
      <w:r>
        <w:rPr>
          <w:rStyle w:val="VerbatimChar"/>
        </w:rPr>
        <w:t xml:space="preserve">Mn.Predict &lt;- mean(pred.30077, pred.2840)</w:t>
      </w:r>
      <w:r>
        <w:t xml:space="preserve">), making sure that the extents exactly match. To save the prediction that we completed in class, run all the code and then save the prediction to a</w:t>
      </w:r>
      <w:r>
        <w:t xml:space="preserve"> </w:t>
      </w:r>
      <w:r>
        <w:rPr>
          <w:rStyle w:val="VerbatimChar"/>
        </w:rPr>
        <w:t xml:space="preserve">.Rdata</w:t>
      </w:r>
      <w:r>
        <w:t xml:space="preserve"> </w:t>
      </w:r>
      <w:r>
        <w:t xml:space="preserve">file. You can then load the saved file in your current</w:t>
      </w:r>
      <w:r>
        <w:t xml:space="preserve"> </w:t>
      </w:r>
      <w:hyperlink r:id="rId21">
        <w:r>
          <w:rPr>
            <w:rStyle w:val="Hyperlink"/>
          </w:rPr>
          <w:t xml:space="preserve">R</w:t>
        </w:r>
      </w:hyperlink>
      <w:r>
        <w:t xml:space="preserve"> </w:t>
      </w:r>
      <w:r>
        <w:t xml:space="preserve">session. As a final product, use</w:t>
      </w:r>
      <w:r>
        <w:t xml:space="preserve"> </w:t>
      </w:r>
      <w:hyperlink r:id="rId21">
        <w:r>
          <w:rPr>
            <w:rStyle w:val="Hyperlink"/>
          </w:rPr>
          <w:t xml:space="preserve">tmap</w:t>
        </w:r>
      </w:hyperlink>
      <w:r>
        <w:t xml:space="preserve"> </w:t>
      </w:r>
      <w:r>
        <w:t xml:space="preserve">to generate the mean output prediction between the two animals. See the Addax exercises for instructions on creating a</w:t>
      </w:r>
      <w:r>
        <w:t xml:space="preserve"> </w:t>
      </w:r>
      <w:hyperlink r:id="rId21">
        <w:r>
          <w:rPr>
            <w:rStyle w:val="Hyperlink"/>
          </w:rPr>
          <w:t xml:space="preserve">tmap</w:t>
        </w:r>
      </w:hyperlink>
      <w:r>
        <w:t xml:space="preserve"> </w:t>
      </w:r>
      <w:r>
        <w:t xml:space="preserve">output. Use</w:t>
      </w:r>
      <w:r>
        <w:t xml:space="preserve"> </w:t>
      </w:r>
      <w:r>
        <w:t xml:space="preserve">“</w:t>
      </w:r>
      <w:r>
        <w:t xml:space="preserve">OpenStreetMap</w:t>
      </w:r>
      <w:r>
        <w:t xml:space="preserve">”</w:t>
      </w:r>
      <w:r>
        <w:t xml:space="preserve"> </w:t>
      </w:r>
      <w:r>
        <w:t xml:space="preserve">as your basemap. Use the Export to Image to include the tmap output in your homework file.</w:t>
      </w:r>
    </w:p>
    <w:p>
      <w:pPr>
        <w:pStyle w:val="SourceCode"/>
      </w:pPr>
      <w:r>
        <w:rPr>
          <w:rStyle w:val="CommentTok"/>
        </w:rPr>
        <w:t xml:space="preserve"># At the end of script to fit 30077</w:t>
      </w:r>
      <w:r>
        <w:br/>
      </w:r>
      <w:r>
        <w:rPr>
          <w:rStyle w:val="CommentTok"/>
        </w:rPr>
        <w:t xml:space="preserve"># We called this file pred.30077</w:t>
      </w:r>
      <w:r>
        <w:br/>
      </w:r>
      <w:r>
        <w:rPr>
          <w:rStyle w:val="FunctionTok"/>
        </w:rPr>
        <w:t xml:space="preserve">save</w:t>
      </w:r>
      <w:r>
        <w:rPr>
          <w:rStyle w:val="NormalTok"/>
        </w:rPr>
        <w:t xml:space="preserve">(pred</w:t>
      </w:r>
      <w:r>
        <w:rPr>
          <w:rStyle w:val="FloatTok"/>
        </w:rPr>
        <w:t xml:space="preserve">.30077</w:t>
      </w:r>
      <w:r>
        <w:rPr>
          <w:rStyle w:val="NormalTok"/>
        </w:rPr>
        <w:t xml:space="preserve">, </w:t>
      </w:r>
      <w:r>
        <w:rPr>
          <w:rStyle w:val="AttributeTok"/>
        </w:rPr>
        <w:t xml:space="preserve">file =</w:t>
      </w:r>
      <w:r>
        <w:rPr>
          <w:rStyle w:val="NormalTok"/>
        </w:rPr>
        <w:t xml:space="preserve"> </w:t>
      </w:r>
      <w:r>
        <w:rPr>
          <w:rStyle w:val="StringTok"/>
        </w:rPr>
        <w:t xml:space="preserve">"./Data/Prediction30077.Rdata"</w:t>
      </w:r>
      <w:r>
        <w:rPr>
          <w:rStyle w:val="NormalTok"/>
        </w:rPr>
        <w:t xml:space="preserve">)</w:t>
      </w:r>
      <w:r>
        <w:br/>
      </w:r>
      <w:r>
        <w:br/>
      </w:r>
      <w:r>
        <w:rPr>
          <w:rStyle w:val="CommentTok"/>
        </w:rPr>
        <w:t xml:space="preserve"># In your current script to fit 2840</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"./Data/Prediction30077.Rdata"</w:t>
      </w:r>
      <w:r>
        <w:rPr>
          <w:rStyle w:val="NormalTok"/>
        </w:rPr>
        <w:t xml:space="preserve">)</w:t>
      </w:r>
      <w:r>
        <w:br/>
      </w:r>
      <w:r>
        <w:br/>
      </w:r>
      <w:r>
        <w:rPr>
          <w:rStyle w:val="CommentTok"/>
        </w:rPr>
        <w:t xml:space="preserve"># You will then see the pred.mask file in your environment settings.</w:t>
      </w:r>
    </w:p>
    <w:p>
      <w:pPr>
        <w:pStyle w:val="FirstParagraph"/>
      </w:pPr>
      <w:r>
        <w:rPr>
          <w:bCs/>
          <w:b/>
        </w:rPr>
        <w:t xml:space="preserve">Question 4</w:t>
      </w:r>
      <w:r>
        <w:t xml:space="preserve">: Does the output change noticeably when the two animals are combined together?</w:t>
      </w:r>
    </w:p>
    <w:p>
      <w:pPr>
        <w:pStyle w:val="SourceCode"/>
      </w:pPr>
      <w:r>
        <w:rPr>
          <w:rStyle w:val="CommentTok"/>
        </w:rPr>
        <w:t xml:space="preserve"># Load prediction</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"./Data/Prediction30077.Rdata"</w:t>
      </w:r>
      <w:r>
        <w:rPr>
          <w:rStyle w:val="NormalTok"/>
        </w:rPr>
        <w:t xml:space="preserve">)</w:t>
      </w:r>
      <w:r>
        <w:br/>
      </w:r>
      <w:r>
        <w:br/>
      </w:r>
      <w:r>
        <w:rPr>
          <w:rStyle w:val="CommentTok"/>
        </w:rPr>
        <w:t xml:space="preserve"># Create mean prediction</w:t>
      </w:r>
      <w:r>
        <w:br/>
      </w:r>
      <w:r>
        <w:rPr>
          <w:rStyle w:val="NormalTok"/>
        </w:rPr>
        <w:t xml:space="preserve">Mn.Predict </w:t>
      </w:r>
      <w:r>
        <w:rPr>
          <w:rStyle w:val="OtherTok"/>
        </w:rPr>
        <w:t xml:space="preserve">&lt;-</w:t>
      </w:r>
      <w:r>
        <w:rPr>
          <w:rStyle w:val="NormalTok"/>
        </w:rPr>
        <w:t xml:space="preserve"> </w:t>
      </w:r>
      <w:r>
        <w:rPr>
          <w:rStyle w:val="FunctionTok"/>
        </w:rPr>
        <w:t xml:space="preserve">mean</w:t>
      </w:r>
      <w:r>
        <w:rPr>
          <w:rStyle w:val="NormalTok"/>
        </w:rPr>
        <w:t xml:space="preserve">(pred</w:t>
      </w:r>
      <w:r>
        <w:rPr>
          <w:rStyle w:val="FloatTok"/>
        </w:rPr>
        <w:t xml:space="preserve">.2840</w:t>
      </w:r>
      <w:r>
        <w:rPr>
          <w:rStyle w:val="NormalTok"/>
        </w:rPr>
        <w:t xml:space="preserve">, pred</w:t>
      </w:r>
      <w:r>
        <w:rPr>
          <w:rStyle w:val="FloatTok"/>
        </w:rPr>
        <w:t xml:space="preserve">.30077</w:t>
      </w:r>
      <w:r>
        <w:rPr>
          <w:rStyle w:val="NormalTok"/>
        </w:rPr>
        <w:t xml:space="preserve">)</w:t>
      </w:r>
      <w:r>
        <w:br/>
      </w:r>
      <w:r>
        <w:rPr>
          <w:rStyle w:val="FunctionTok"/>
        </w:rPr>
        <w:t xml:space="preserve">plot</w:t>
      </w:r>
      <w:r>
        <w:rPr>
          <w:rStyle w:val="NormalTok"/>
        </w:rPr>
        <w:t xml:space="preserve">(Mn.Predict)</w:t>
      </w:r>
      <w:r>
        <w:br/>
      </w:r>
      <w:r>
        <w:br/>
      </w:r>
      <w:r>
        <w:rPr>
          <w:rStyle w:val="CommentTok"/>
        </w:rPr>
        <w:t xml:space="preserve"># Create tmap_model</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tm_basemap</w:t>
      </w:r>
      <w:r>
        <w:rPr>
          <w:rStyle w:val="NormalTok"/>
        </w:rPr>
        <w:t xml:space="preserve">(</w:t>
      </w:r>
      <w:r>
        <w:rPr>
          <w:rStyle w:val="StringTok"/>
        </w:rPr>
        <w:t xml:space="preserve">"OpenStreetMap"</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(Mn.Predict, </w:t>
      </w:r>
      <w:r>
        <w:rPr>
          <w:rStyle w:val="AttributeTok"/>
        </w:rPr>
        <w:t xml:space="preserve">name =</w:t>
      </w:r>
      <w:r>
        <w:rPr>
          <w:rStyle w:val="NormalTok"/>
        </w:rPr>
        <w:t xml:space="preserve"> </w:t>
      </w:r>
      <w:r>
        <w:rPr>
          <w:rStyle w:val="StringTok"/>
        </w:rPr>
        <w:t xml:space="preserve">"Habitat  suitability"</w:t>
      </w:r>
      <w:r>
        <w:rPr>
          <w:rStyle w:val="NormalTok"/>
        </w:rPr>
        <w:t xml:space="preserve">) </w:t>
      </w:r>
      <w:r>
        <w:rPr>
          <w:rStyle w:val="SpecialCharTok"/>
        </w:rPr>
        <w:t xml:space="preserve">+</w:t>
      </w:r>
      <w:r>
        <w:br/>
      </w:r>
      <w:r>
        <w:rPr>
          <w:rStyle w:val="NormalTok"/>
        </w:rPr>
        <w:t xml:space="preserve">  </w:t>
      </w:r>
      <w:r>
        <w:rPr>
          <w:rStyle w:val="FunctionTok"/>
        </w:rPr>
        <w:t xml:space="preserve">tm_raster</w:t>
      </w:r>
      <w:r>
        <w:rPr>
          <w:rStyle w:val="NormalTok"/>
        </w:rPr>
        <w:t xml:space="preserve">(</w:t>
      </w:r>
      <w:r>
        <w:rPr>
          <w:rStyle w:val="AttributeTok"/>
        </w:rPr>
        <w:t xml:space="preserve">palette=</w:t>
      </w:r>
      <w:r>
        <w:rPr>
          <w:rStyle w:val="StringTok"/>
        </w:rPr>
        <w:t xml:space="preserve">"-inferno"</w:t>
      </w:r>
      <w:r>
        <w:rPr>
          <w:rStyle w:val="NormalTok"/>
        </w:rPr>
        <w:t xml:space="preserve">, </w:t>
      </w:r>
      <w:r>
        <w:rPr>
          <w:rStyle w:val="AttributeTok"/>
        </w:rPr>
        <w:t xml:space="preserve">n=</w:t>
      </w:r>
      <w:r>
        <w:rPr>
          <w:rStyle w:val="DecValTok"/>
        </w:rPr>
        <w:t xml:space="preserve">8</w:t>
      </w:r>
      <w:r>
        <w:rPr>
          <w:rStyle w:val="NormalTok"/>
        </w:rPr>
        <w:t xml:space="preserve">, </w:t>
      </w:r>
      <w:r>
        <w:rPr>
          <w:rStyle w:val="AttributeTok"/>
        </w:rPr>
        <w:t xml:space="preserve">alpha=</w:t>
      </w:r>
      <w:r>
        <w:rPr>
          <w:rStyle w:val="FloatTok"/>
        </w:rPr>
        <w:t xml:space="preserve">0.6</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"Wildebeest Habitat Suitability"</w:t>
      </w:r>
      <w:r>
        <w:rPr>
          <w:rStyle w:val="NormalTok"/>
        </w:rPr>
        <w:t xml:space="preserve">)</w:t>
      </w:r>
      <w:r>
        <w:br/>
      </w:r>
      <w:r>
        <w:br/>
      </w:r>
      <w:r>
        <w:rPr>
          <w:rStyle w:val="CommentTok"/>
        </w:rPr>
        <w:t xml:space="preserve"># Yes, the additional information from two animals, highlights differences in habitat suitability across the region.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 TargetMode="External" /><Relationship Type="http://schemas.openxmlformats.org/officeDocument/2006/relationships/hyperlink" Id="rId20" Target="https://mymasonportal.gmu.edu/"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mymasonportal.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Essentials of Spatial Ecology: GIS Analysis in R</dc:title>
  <dc:creator>Week 5 Assignment - Introduction to Animal Movement Analyses</dc:creator>
  <cp:keywords/>
  <dcterms:created xsi:type="dcterms:W3CDTF">2021-04-11T23:56:57Z</dcterms:created>
  <dcterms:modified xsi:type="dcterms:W3CDTF">2021-04-11T23:56:57Z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Saturday, April 17 2021 at 11:59 pm EDT</vt:lpwstr>
  </property>
  <property fmtid="{D5CDD505-2E9C-101B-9397-08002B2CF9AE}" pid="3" name="output">
    <vt:lpwstr>word_document</vt:lpwstr>
  </property>
</Properties>
</file>