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FABE" w14:textId="4BD0DE61" w:rsidR="00CC3339" w:rsidRDefault="00CC3339">
      <w:r>
        <w:t>CUESTIONARIO</w:t>
      </w:r>
    </w:p>
    <w:p w14:paraId="073A3E8D" w14:textId="685ADE6E" w:rsidR="000672A0" w:rsidRDefault="000672A0">
      <w: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672A0" w14:paraId="0922A2B0" w14:textId="77777777" w:rsidTr="000672A0">
        <w:tc>
          <w:tcPr>
            <w:tcW w:w="4247" w:type="dxa"/>
          </w:tcPr>
          <w:p w14:paraId="13B37FF4" w14:textId="0B1FA96A" w:rsidR="000672A0" w:rsidRDefault="000672A0" w:rsidP="000672A0">
            <w:pPr>
              <w:jc w:val="center"/>
            </w:pPr>
            <w:r>
              <w:t>CASCADA</w:t>
            </w:r>
          </w:p>
        </w:tc>
        <w:tc>
          <w:tcPr>
            <w:tcW w:w="4247" w:type="dxa"/>
          </w:tcPr>
          <w:p w14:paraId="684062FE" w14:textId="5685414E" w:rsidR="000672A0" w:rsidRDefault="000672A0" w:rsidP="000672A0">
            <w:pPr>
              <w:jc w:val="center"/>
            </w:pPr>
            <w:r>
              <w:t>ÁGIL</w:t>
            </w:r>
          </w:p>
        </w:tc>
      </w:tr>
      <w:tr w:rsidR="000672A0" w14:paraId="7C974AE4" w14:textId="77777777" w:rsidTr="000672A0">
        <w:tc>
          <w:tcPr>
            <w:tcW w:w="4247" w:type="dxa"/>
          </w:tcPr>
          <w:p w14:paraId="10C7E972" w14:textId="316D987D" w:rsidR="000672A0" w:rsidRDefault="000672A0">
            <w:r w:rsidRPr="000672A0">
              <w:t>Secuencial, cada fase termina antes de empezar la siguiente, poca flexibilidad ante cambios.</w:t>
            </w:r>
          </w:p>
        </w:tc>
        <w:tc>
          <w:tcPr>
            <w:tcW w:w="4247" w:type="dxa"/>
          </w:tcPr>
          <w:p w14:paraId="60537408" w14:textId="0AEDA36A" w:rsidR="000672A0" w:rsidRDefault="000672A0">
            <w:r>
              <w:t>I</w:t>
            </w:r>
            <w:r w:rsidRPr="000672A0">
              <w:t>terativo e incremental, permite cambios durante el desarrollo, se centra en la colaboración y entregas rápidas.</w:t>
            </w:r>
          </w:p>
        </w:tc>
      </w:tr>
      <w:tr w:rsidR="000672A0" w14:paraId="03AF9DF9" w14:textId="77777777" w:rsidTr="000672A0">
        <w:tc>
          <w:tcPr>
            <w:tcW w:w="4247" w:type="dxa"/>
          </w:tcPr>
          <w:p w14:paraId="532113EC" w14:textId="6AAB62E9" w:rsidR="000672A0" w:rsidRDefault="000672A0">
            <w:r w:rsidRPr="000672A0">
              <w:t>Documentación extensa.</w:t>
            </w:r>
          </w:p>
        </w:tc>
        <w:tc>
          <w:tcPr>
            <w:tcW w:w="4247" w:type="dxa"/>
          </w:tcPr>
          <w:p w14:paraId="370631C2" w14:textId="6A613B15" w:rsidR="000672A0" w:rsidRDefault="000672A0">
            <w:r w:rsidRPr="000672A0">
              <w:t>Comunicación directa y documentación ligera.</w:t>
            </w:r>
          </w:p>
        </w:tc>
      </w:tr>
    </w:tbl>
    <w:p w14:paraId="6405FA00" w14:textId="77777777" w:rsidR="00CC3339" w:rsidRDefault="00CC3339"/>
    <w:p w14:paraId="77D7CBD2" w14:textId="71F49F06" w:rsidR="000672A0" w:rsidRDefault="000672A0">
      <w:r>
        <w:t>2.</w:t>
      </w:r>
    </w:p>
    <w:p w14:paraId="1D324E6F" w14:textId="554124FA" w:rsidR="00936E48" w:rsidRPr="00936E48" w:rsidRDefault="00936E48" w:rsidP="00936E48">
      <w:r>
        <w:t>1.</w:t>
      </w:r>
      <w:r w:rsidRPr="00936E48">
        <w:t xml:space="preserve">  Requerimientos.</w:t>
      </w:r>
    </w:p>
    <w:p w14:paraId="2DF7C786" w14:textId="1157F482" w:rsidR="00936E48" w:rsidRPr="00936E48" w:rsidRDefault="00936E48" w:rsidP="00936E48">
      <w:r>
        <w:t>2.</w:t>
      </w:r>
      <w:r w:rsidRPr="00936E48">
        <w:t xml:space="preserve"> Diseño.</w:t>
      </w:r>
    </w:p>
    <w:p w14:paraId="15AE394C" w14:textId="67F3A4E4" w:rsidR="00936E48" w:rsidRPr="00936E48" w:rsidRDefault="00936E48" w:rsidP="00936E48">
      <w:r>
        <w:t>3.</w:t>
      </w:r>
      <w:r w:rsidRPr="00936E48">
        <w:t xml:space="preserve">  Implementación.</w:t>
      </w:r>
    </w:p>
    <w:p w14:paraId="57D8D560" w14:textId="34750BC1" w:rsidR="00936E48" w:rsidRPr="00936E48" w:rsidRDefault="00936E48" w:rsidP="00936E48">
      <w:r>
        <w:t>4.</w:t>
      </w:r>
      <w:r w:rsidRPr="00936E48">
        <w:t xml:space="preserve"> Pruebas.</w:t>
      </w:r>
    </w:p>
    <w:p w14:paraId="347EA9A1" w14:textId="0D2D2888" w:rsidR="00936E48" w:rsidRPr="00936E48" w:rsidRDefault="00936E48" w:rsidP="00936E48">
      <w:r>
        <w:t>5.</w:t>
      </w:r>
      <w:r w:rsidRPr="00936E48">
        <w:t xml:space="preserve">  Despliegue.</w:t>
      </w:r>
    </w:p>
    <w:p w14:paraId="5CA93BDC" w14:textId="013188C3" w:rsidR="00936E48" w:rsidRDefault="00936E48" w:rsidP="00936E48">
      <w:r>
        <w:t>6.</w:t>
      </w:r>
      <w:r w:rsidRPr="00936E48">
        <w:t xml:space="preserve">  Mantenimiento.</w:t>
      </w:r>
    </w:p>
    <w:p w14:paraId="2B5F9C55" w14:textId="77777777" w:rsidR="00936E48" w:rsidRDefault="00936E48" w:rsidP="00936E48"/>
    <w:p w14:paraId="47CD2053" w14:textId="6A503EB0" w:rsidR="00936E48" w:rsidRPr="00936E48" w:rsidRDefault="00936E48" w:rsidP="00936E48">
      <w:r>
        <w:t>3.</w:t>
      </w:r>
      <w:r w:rsidRPr="00936E48">
        <w:t xml:space="preserve"> Diseño arquitectónico</w:t>
      </w:r>
    </w:p>
    <w:p w14:paraId="2821B1BD" w14:textId="584B0509" w:rsidR="00936E48" w:rsidRDefault="00936E48" w:rsidP="00936E48">
      <w:r>
        <w:t>Es la estructura global del software, define componentes, relaciones y cómo interactúan. La importancia es que se asegura la escalabilidad, rendimiento, mantenibilidad y una base sólida para el desarrollo.</w:t>
      </w:r>
    </w:p>
    <w:p w14:paraId="06D83A22" w14:textId="2C19D5FB" w:rsidR="000672A0" w:rsidRDefault="00936E48">
      <w:r>
        <w:t>4.</w:t>
      </w:r>
    </w:p>
    <w:p w14:paraId="15D0044A" w14:textId="26FF2DEE" w:rsidR="00936E48" w:rsidRDefault="00166E03">
      <w:r w:rsidRPr="00166E03">
        <w:t>La reutilización de software consiste en emplear componentes o módulos ya desarrollados en nuevos proyectos, lo que genera beneficios como reducción de costos, ahorro de tiempo, mayor calidad y estandarización en los sistemas.</w:t>
      </w:r>
    </w:p>
    <w:p w14:paraId="5D633A1D" w14:textId="77777777" w:rsidR="00166E03" w:rsidRDefault="00166E03"/>
    <w:p w14:paraId="4A604E03" w14:textId="77777777" w:rsidR="00166E03" w:rsidRDefault="00166E03"/>
    <w:p w14:paraId="1C01594C" w14:textId="77777777" w:rsidR="00166E03" w:rsidRDefault="00166E03"/>
    <w:p w14:paraId="69321755" w14:textId="77777777" w:rsidR="00166E03" w:rsidRDefault="00166E03"/>
    <w:p w14:paraId="02172BAF" w14:textId="77777777" w:rsidR="00166E03" w:rsidRDefault="00166E03"/>
    <w:p w14:paraId="1333E1B1" w14:textId="77777777" w:rsidR="00166E03" w:rsidRDefault="00166E03"/>
    <w:p w14:paraId="0E877620" w14:textId="77777777" w:rsidR="00166E03" w:rsidRDefault="00166E03"/>
    <w:p w14:paraId="5C04A011" w14:textId="44A4A0F1" w:rsidR="00166E03" w:rsidRDefault="00166E03">
      <w:r>
        <w:lastRenderedPageBreak/>
        <w:t>5.</w:t>
      </w:r>
    </w:p>
    <w:tbl>
      <w:tblPr>
        <w:tblStyle w:val="TableGrid"/>
        <w:tblW w:w="9073" w:type="dxa"/>
        <w:tblInd w:w="-147" w:type="dxa"/>
        <w:tblLook w:val="04A0" w:firstRow="1" w:lastRow="0" w:firstColumn="1" w:lastColumn="0" w:noHBand="0" w:noVBand="1"/>
      </w:tblPr>
      <w:tblGrid>
        <w:gridCol w:w="2978"/>
        <w:gridCol w:w="2831"/>
        <w:gridCol w:w="3264"/>
      </w:tblGrid>
      <w:tr w:rsidR="00166E03" w14:paraId="2633EF9A" w14:textId="77777777" w:rsidTr="00166E03">
        <w:tc>
          <w:tcPr>
            <w:tcW w:w="2978" w:type="dxa"/>
          </w:tcPr>
          <w:p w14:paraId="1329C589" w14:textId="1C0D5FA1" w:rsidR="00166E03" w:rsidRDefault="00166E03" w:rsidP="00166E03">
            <w:pPr>
              <w:jc w:val="center"/>
            </w:pPr>
            <w:r>
              <w:t>PRUEBAS DE UNIDAD</w:t>
            </w:r>
          </w:p>
        </w:tc>
        <w:tc>
          <w:tcPr>
            <w:tcW w:w="2831" w:type="dxa"/>
          </w:tcPr>
          <w:p w14:paraId="448BE0A0" w14:textId="528D59E6" w:rsidR="00166E03" w:rsidRDefault="00166E03" w:rsidP="00166E03">
            <w:pPr>
              <w:jc w:val="center"/>
            </w:pPr>
            <w:r>
              <w:t>PRUEBAS DE INTEGRACIÓN</w:t>
            </w:r>
          </w:p>
        </w:tc>
        <w:tc>
          <w:tcPr>
            <w:tcW w:w="3264" w:type="dxa"/>
          </w:tcPr>
          <w:p w14:paraId="45353B62" w14:textId="558B7E74" w:rsidR="00166E03" w:rsidRDefault="00166E03" w:rsidP="00166E03">
            <w:pPr>
              <w:jc w:val="center"/>
            </w:pPr>
            <w:r>
              <w:t>PRUEBAS DE ACEPTACIÓN</w:t>
            </w:r>
          </w:p>
        </w:tc>
      </w:tr>
      <w:tr w:rsidR="00166E03" w14:paraId="0A345490" w14:textId="77777777" w:rsidTr="00166E03">
        <w:tc>
          <w:tcPr>
            <w:tcW w:w="2978" w:type="dxa"/>
          </w:tcPr>
          <w:p w14:paraId="317BA7FC" w14:textId="79D9FD17" w:rsidR="00166E03" w:rsidRDefault="005C5D6B">
            <w:r>
              <w:t>S</w:t>
            </w:r>
            <w:r w:rsidR="00166E03" w:rsidRPr="00166E03">
              <w:t>e enfocan en verificar que una pieza pequeña y aislada del código (como una función, clase o módulo) funcione correctamente de manera independiente. Son rápidas, automatizadas y realizadas por los desarrolladores.</w:t>
            </w:r>
          </w:p>
        </w:tc>
        <w:tc>
          <w:tcPr>
            <w:tcW w:w="2831" w:type="dxa"/>
          </w:tcPr>
          <w:p w14:paraId="6FE83B7F" w14:textId="0AE000BD" w:rsidR="00166E03" w:rsidRDefault="005C5D6B">
            <w:r>
              <w:t>V</w:t>
            </w:r>
            <w:r w:rsidRPr="005C5D6B">
              <w:t>alidan que diferentes módulos o componentes del sistema trabajen correctamente en conjunto. Se centran en la interacción entre partes del software, detectando errores de comunicación, incompatibilidades o problemas en la lógica conjunta.</w:t>
            </w:r>
          </w:p>
        </w:tc>
        <w:tc>
          <w:tcPr>
            <w:tcW w:w="3264" w:type="dxa"/>
          </w:tcPr>
          <w:p w14:paraId="3B3F65E2" w14:textId="095732BB" w:rsidR="00166E03" w:rsidRDefault="005C5D6B">
            <w:r>
              <w:t>B</w:t>
            </w:r>
            <w:r w:rsidRPr="005C5D6B">
              <w:t>uscan confirmar que el sistema en su totalidad cumple con los requisitos y expectativas del cliente o usuario final. Generalmente son de más alto nivel, se ejecutan en un entorno que simula el real y determinan si el producto está listo para ser entregado.</w:t>
            </w:r>
          </w:p>
        </w:tc>
      </w:tr>
    </w:tbl>
    <w:p w14:paraId="0F5E8F99" w14:textId="5A70A242" w:rsidR="00166E03" w:rsidRDefault="00166E03"/>
    <w:p w14:paraId="3F79D463" w14:textId="6D16D8AC" w:rsidR="005C5D6B" w:rsidRDefault="005C5D6B">
      <w:r>
        <w:t>6.</w:t>
      </w:r>
    </w:p>
    <w:p w14:paraId="63B5B261" w14:textId="52F8F2A0" w:rsidR="005C5D6B" w:rsidRDefault="005C5D6B">
      <w:r w:rsidRPr="005C5D6B">
        <w:t>La documentación en la ingeniería de software es esencial porque garantiza comunicación, mantenimiento y trazabilidad, y suele incluir requisitos, diagramas de diseño, manuales técnicos y de usuario, además de planes de prueba.</w:t>
      </w:r>
    </w:p>
    <w:p w14:paraId="7117EF74" w14:textId="3FE4A307" w:rsidR="005C5D6B" w:rsidRDefault="005C5D6B">
      <w:r>
        <w:t>7.</w:t>
      </w:r>
    </w:p>
    <w:p w14:paraId="14F015B7" w14:textId="658E590B" w:rsidR="005C5D6B" w:rsidRDefault="005C5D6B">
      <w:r>
        <w:t>E</w:t>
      </w:r>
      <w:r w:rsidRPr="005C5D6B">
        <w:t xml:space="preserve">ntre las metodologías ágiles más utilizadas se encuentran Scrum, Kanban y Extreme </w:t>
      </w:r>
      <w:proofErr w:type="spellStart"/>
      <w:r w:rsidRPr="005C5D6B">
        <w:t>Programming</w:t>
      </w:r>
      <w:proofErr w:type="spellEnd"/>
      <w:r w:rsidRPr="005C5D6B">
        <w:t xml:space="preserve"> (XP), que permiten gestionar proyectos de manera flexible y orientada a la entrega continua de valor.</w:t>
      </w:r>
    </w:p>
    <w:p w14:paraId="27F710B8" w14:textId="30BDF658" w:rsidR="005C5D6B" w:rsidRDefault="005C5D6B">
      <w:r>
        <w:t>8.</w:t>
      </w:r>
    </w:p>
    <w:p w14:paraId="5A575470" w14:textId="5BAE54D3" w:rsidR="005C5D6B" w:rsidRDefault="005C5D6B">
      <w:r w:rsidRPr="005C5D6B">
        <w:t>DevOps es una práctica que une desarrollo y operaciones para automatizar procesos y mejorar la colaboración, y se relaciona con la ingeniería de software porque agiliza el ciclo de vida y facilita la entrega continua.</w:t>
      </w:r>
    </w:p>
    <w:p w14:paraId="07ED4464" w14:textId="77777777" w:rsidR="005C5D6B" w:rsidRDefault="005C5D6B">
      <w:r>
        <w:t>9.</w:t>
      </w:r>
    </w:p>
    <w:p w14:paraId="7273A2FE" w14:textId="504BD312" w:rsidR="005C5D6B" w:rsidRDefault="005C5D6B">
      <w:r>
        <w:t>L</w:t>
      </w:r>
      <w:r w:rsidRPr="005C5D6B">
        <w:t>os principales desafíos del software a gran escala son la coordinación de equipos, la complejidad técnica, la escalabilidad y la gestión de cambios, y se pueden superar con metodologías ágiles, arquitecturas sólidas, automatización y buena comunicación.</w:t>
      </w:r>
    </w:p>
    <w:p w14:paraId="0A976553" w14:textId="77777777" w:rsidR="005C5D6B" w:rsidRDefault="005C5D6B"/>
    <w:sectPr w:rsidR="005C5D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39"/>
    <w:rsid w:val="000672A0"/>
    <w:rsid w:val="00166E03"/>
    <w:rsid w:val="003B5D47"/>
    <w:rsid w:val="005C5D6B"/>
    <w:rsid w:val="00662742"/>
    <w:rsid w:val="00936E48"/>
    <w:rsid w:val="00CC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AD3D2"/>
  <w15:chartTrackingRefBased/>
  <w15:docId w15:val="{68BB3F75-C3AC-4AE8-ADCA-7DB8DC98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3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7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395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2025-09-01T11:56:00Z</dcterms:created>
  <dcterms:modified xsi:type="dcterms:W3CDTF">2025-09-01T17:58:00Z</dcterms:modified>
</cp:coreProperties>
</file>