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 w:lineRule="auto"/>
        <w:ind w:firstLine="720.0000000000001"/>
        <w:jc w:val="center"/>
        <w:rPr>
          <w:b w:val="1"/>
          <w:bCs w:val="1"/>
          <w:sz w:val="24"/>
          <w:szCs w:val="24"/>
        </w:rPr>
      </w:pPr>
      <w:r w:rsidDel="00000000" w:rsidR="00000000" w:rsidRPr="00000000">
        <w:rPr>
          <w:b w:val="1"/>
          <w:bCs w:val="1"/>
          <w:sz w:val="24"/>
          <w:szCs w:val="24"/>
          <w:rtl w:val="0"/>
        </w:rPr>
        <w:t xml:space="preserve">INFORME TÉCNICO</w:t>
      </w:r>
    </w:p>
    <w:p w:rsidR="00000000" w:rsidDel="00000000" w:rsidP="00000000" w:rsidRDefault="00000000" w:rsidRPr="00000000" w14:paraId="00000002">
      <w:pPr>
        <w:spacing w:after="180" w:before="180" w:lineRule="auto"/>
        <w:ind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3">
      <w:pPr>
        <w:spacing w:after="180" w:before="180" w:lineRule="auto"/>
        <w:ind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4">
      <w:pPr>
        <w:spacing w:after="180" w:before="280" w:lineRule="auto"/>
        <w:ind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ind w:firstLine="720.0000000000001"/>
        <w:jc w:val="center"/>
        <w:rPr>
          <w:b w:val="1"/>
          <w:bCs w:val="1"/>
          <w:sz w:val="24"/>
          <w:szCs w:val="24"/>
        </w:rPr>
      </w:pPr>
      <w:r w:rsidDel="00000000" w:rsidR="00000000" w:rsidRPr="00000000">
        <w:rPr>
          <w:b w:val="1"/>
          <w:bCs w:val="1"/>
          <w:sz w:val="24"/>
          <w:szCs w:val="24"/>
          <w:rtl w:val="0"/>
        </w:rPr>
        <w:t xml:space="preserve">PROYECTO: SOFTWARE PARA LA CREACIÓN DE LA APLICACIÓN “GUARDIAN ESCOLAR”</w:t>
      </w:r>
    </w:p>
    <w:p w:rsidR="00000000" w:rsidDel="00000000" w:rsidP="00000000" w:rsidRDefault="00000000" w:rsidRPr="00000000" w14:paraId="00000006">
      <w:pPr>
        <w:spacing w:after="180" w:before="180" w:lineRule="auto"/>
        <w:ind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180" w:before="180" w:lineRule="auto"/>
        <w:ind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8">
      <w:pPr>
        <w:spacing w:after="180" w:before="160" w:lineRule="auto"/>
        <w:ind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9">
      <w:pPr>
        <w:spacing w:after="180" w:before="160" w:lineRule="auto"/>
        <w:ind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0A">
      <w:pPr>
        <w:ind w:firstLine="720.0000000000001"/>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B">
      <w:pPr>
        <w:ind w:firstLine="720.0000000000001"/>
        <w:jc w:val="center"/>
        <w:rPr>
          <w:b w:val="1"/>
          <w:bCs w:val="1"/>
          <w:sz w:val="24"/>
          <w:szCs w:val="24"/>
        </w:rPr>
      </w:pPr>
      <w:r w:rsidDel="00000000" w:rsidR="00000000" w:rsidRPr="00000000">
        <w:rPr>
          <w:b w:val="1"/>
          <w:bCs w:val="1"/>
          <w:sz w:val="24"/>
          <w:szCs w:val="24"/>
          <w:rtl w:val="0"/>
        </w:rPr>
        <w:t xml:space="preserve">JOHAN SMITH SANTAMARIA FERNANDEZ</w:t>
      </w:r>
    </w:p>
    <w:p w:rsidR="00000000" w:rsidDel="00000000" w:rsidP="00000000" w:rsidRDefault="00000000" w:rsidRPr="00000000" w14:paraId="0000000C">
      <w:pPr>
        <w:ind w:firstLine="720.0000000000001"/>
        <w:jc w:val="center"/>
        <w:rPr>
          <w:b w:val="1"/>
          <w:bCs w:val="1"/>
          <w:sz w:val="24"/>
          <w:szCs w:val="24"/>
        </w:rPr>
      </w:pPr>
      <w:r w:rsidDel="00000000" w:rsidR="00000000" w:rsidRPr="00000000">
        <w:rPr>
          <w:b w:val="1"/>
          <w:bCs w:val="1"/>
          <w:sz w:val="24"/>
          <w:szCs w:val="24"/>
          <w:rtl w:val="0"/>
        </w:rPr>
        <w:t xml:space="preserve">SHARIK DAYANNA ROJAS IBARRA</w:t>
      </w:r>
    </w:p>
    <w:p w:rsidR="00000000" w:rsidDel="00000000" w:rsidP="00000000" w:rsidRDefault="00000000" w:rsidRPr="00000000" w14:paraId="0000000D">
      <w:pPr>
        <w:ind w:firstLine="720.0000000000001"/>
        <w:jc w:val="center"/>
        <w:rPr>
          <w:b w:val="1"/>
          <w:bCs w:val="1"/>
          <w:sz w:val="24"/>
          <w:szCs w:val="24"/>
        </w:rPr>
      </w:pPr>
      <w:r w:rsidDel="00000000" w:rsidR="00000000" w:rsidRPr="00000000">
        <w:rPr>
          <w:b w:val="1"/>
          <w:bCs w:val="1"/>
          <w:sz w:val="24"/>
          <w:szCs w:val="24"/>
          <w:rtl w:val="0"/>
        </w:rPr>
        <w:t xml:space="preserve">JUAN PABLO CHALA RAMIREZ</w:t>
      </w:r>
    </w:p>
    <w:p w:rsidR="00000000" w:rsidDel="00000000" w:rsidP="00000000" w:rsidRDefault="00000000" w:rsidRPr="00000000" w14:paraId="0000000E">
      <w:pPr>
        <w:ind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180" w:before="180" w:lineRule="auto"/>
        <w:ind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spacing w:after="180" w:before="180" w:lineRule="auto"/>
        <w:ind w:firstLine="720.0000000000001"/>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1">
      <w:pPr>
        <w:spacing w:after="180" w:before="180" w:lineRule="auto"/>
        <w:ind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180" w:before="180" w:lineRule="auto"/>
        <w:ind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180" w:before="180" w:lineRule="auto"/>
        <w:ind w:firstLine="720.0000000000001"/>
        <w:jc w:val="center"/>
        <w:rPr>
          <w:b w:val="1"/>
          <w:bCs w:val="1"/>
          <w:sz w:val="24"/>
          <w:szCs w:val="24"/>
        </w:rPr>
      </w:pPr>
      <w:r w:rsidDel="00000000" w:rsidR="00000000" w:rsidRPr="00000000">
        <w:rPr>
          <w:b w:val="1"/>
          <w:bCs w:val="1"/>
          <w:sz w:val="24"/>
          <w:szCs w:val="24"/>
          <w:rtl w:val="0"/>
        </w:rPr>
        <w:t xml:space="preserve">INSTRUCTOR:</w:t>
      </w:r>
    </w:p>
    <w:p w:rsidR="00000000" w:rsidDel="00000000" w:rsidP="00000000" w:rsidRDefault="00000000" w:rsidRPr="00000000" w14:paraId="00000014">
      <w:pPr>
        <w:ind w:firstLine="720.0000000000001"/>
        <w:jc w:val="center"/>
        <w:rPr>
          <w:b w:val="1"/>
          <w:bCs w:val="1"/>
          <w:sz w:val="24"/>
          <w:szCs w:val="24"/>
        </w:rPr>
      </w:pPr>
      <w:r w:rsidDel="00000000" w:rsidR="00000000" w:rsidRPr="00000000">
        <w:rPr>
          <w:b w:val="1"/>
          <w:bCs w:val="1"/>
          <w:sz w:val="24"/>
          <w:szCs w:val="24"/>
          <w:rtl w:val="0"/>
        </w:rPr>
        <w:t xml:space="preserve">JOSÉ DE JESÚS MOTTA VARGAS </w:t>
      </w:r>
    </w:p>
    <w:p w:rsidR="00000000" w:rsidDel="00000000" w:rsidP="00000000" w:rsidRDefault="00000000" w:rsidRPr="00000000" w14:paraId="00000015">
      <w:pPr>
        <w:spacing w:after="180" w:before="180" w:lineRule="auto"/>
        <w:ind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16">
      <w:pPr>
        <w:spacing w:after="180" w:before="180" w:lineRule="auto"/>
        <w:ind w:firstLine="720.0000000000001"/>
        <w:jc w:val="center"/>
        <w:rPr>
          <w:b w:val="1"/>
          <w:bCs w:val="1"/>
          <w:sz w:val="24"/>
          <w:szCs w:val="24"/>
        </w:rPr>
      </w:pPr>
      <w:r w:rsidDel="00000000" w:rsidR="00000000" w:rsidRPr="00000000">
        <w:rPr>
          <w:rtl w:val="0"/>
        </w:rPr>
      </w:r>
    </w:p>
    <w:p w:rsidR="00000000" w:rsidDel="00000000" w:rsidP="00000000" w:rsidRDefault="00000000" w:rsidRPr="00000000" w14:paraId="00000017">
      <w:pPr>
        <w:spacing w:after="180" w:before="180" w:lineRule="auto"/>
        <w:ind w:firstLine="720.0000000000001"/>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8">
      <w:pPr>
        <w:spacing w:after="180" w:before="180" w:lineRule="auto"/>
        <w:ind w:firstLine="720.0000000000001"/>
        <w:rPr>
          <w:b w:val="1"/>
          <w:bCs w:val="1"/>
          <w:sz w:val="24"/>
          <w:szCs w:val="24"/>
        </w:rPr>
      </w:pPr>
      <w:r w:rsidDel="00000000" w:rsidR="00000000" w:rsidRPr="00000000">
        <w:rPr>
          <w:rtl w:val="0"/>
        </w:rPr>
      </w:r>
    </w:p>
    <w:p w:rsidR="00000000" w:rsidDel="00000000" w:rsidP="00000000" w:rsidRDefault="00000000" w:rsidRPr="00000000" w14:paraId="00000019">
      <w:pPr>
        <w:spacing w:after="180" w:before="1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A">
      <w:pPr>
        <w:spacing w:after="180" w:before="180" w:lineRule="auto"/>
        <w:ind w:firstLine="720.0000000000001"/>
        <w:rPr>
          <w:b w:val="1"/>
          <w:bCs w:val="1"/>
          <w:sz w:val="24"/>
          <w:szCs w:val="24"/>
        </w:rPr>
      </w:pPr>
      <w:r w:rsidDel="00000000" w:rsidR="00000000" w:rsidRPr="00000000">
        <w:rPr>
          <w:rtl w:val="0"/>
        </w:rPr>
      </w:r>
    </w:p>
    <w:p w:rsidR="00000000" w:rsidDel="00000000" w:rsidP="00000000" w:rsidRDefault="00000000" w:rsidRPr="00000000" w14:paraId="0000001B">
      <w:pPr>
        <w:ind w:firstLine="720.0000000000001"/>
        <w:jc w:val="center"/>
        <w:rPr>
          <w:b w:val="1"/>
          <w:bCs w:val="1"/>
          <w:sz w:val="24"/>
          <w:szCs w:val="24"/>
        </w:rPr>
      </w:pPr>
      <w:r w:rsidDel="00000000" w:rsidR="00000000" w:rsidRPr="00000000">
        <w:rPr>
          <w:b w:val="1"/>
          <w:bCs w:val="1"/>
          <w:sz w:val="24"/>
          <w:szCs w:val="24"/>
          <w:rtl w:val="0"/>
        </w:rPr>
        <w:t xml:space="preserve">SERVICIO NACIONAL DE APRENDIZAJE – SENA PROGRAMACIÓN DE SOFTWARE – 3145556</w:t>
      </w:r>
    </w:p>
    <w:p w:rsidR="00000000" w:rsidDel="00000000" w:rsidP="00000000" w:rsidRDefault="00000000" w:rsidRPr="00000000" w14:paraId="0000001C">
      <w:pPr>
        <w:spacing w:after="180" w:lineRule="auto"/>
        <w:ind w:firstLine="720.0000000000001"/>
        <w:jc w:val="center"/>
        <w:rPr>
          <w:sz w:val="24"/>
          <w:szCs w:val="24"/>
        </w:rPr>
      </w:pPr>
      <w:r w:rsidDel="00000000" w:rsidR="00000000" w:rsidRPr="00000000">
        <w:rPr>
          <w:b w:val="1"/>
          <w:bCs w:val="1"/>
          <w:sz w:val="24"/>
          <w:szCs w:val="24"/>
          <w:rtl w:val="0"/>
        </w:rPr>
        <w:t xml:space="preserve"> 2025</w:t>
      </w:r>
      <w:r w:rsidDel="00000000" w:rsidR="00000000" w:rsidRPr="00000000">
        <w:rPr>
          <w:rtl w:val="0"/>
        </w:rPr>
      </w:r>
    </w:p>
    <w:sdt>
      <w:sdtPr>
        <w:id w:val="40656675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fnwo4uqcyk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nj4r8ytz77q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INTRODUCCIÒN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meuqmv6w0r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DESCRIPCIÒN DEL PROYECTO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c1oajm64qb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rf5tbe368n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OBJETIVO GENERAL</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ugyitgthkn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OBJETIVOS ESPECÍFICOS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b2lcyoops9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19fy2ne5ov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REQUISITOS COMUNES DE LAS INTERFACES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yl32wrca4g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INTERFACES DE USUARIO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2n08h6nus9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INTERFACES DE HARDWARE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pb73scwds3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INTERFACES DE SOFTWARE</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l569pb42mg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INTERFACES DE COMUNIÓN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kaqn7tarlo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SOLUCIÒN PROPUESTA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3h272f1ux9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PLAN DE TRABAJO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vfdrs2oe1oa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EQUIPO DE TRABAJO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color w:val="000000"/>
              <w:u w:val="none"/>
            </w:rPr>
          </w:pPr>
          <w:hyperlink w:anchor="_ywuecvakfv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PRESUPUESTO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kf34v8uxcm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PLAN DE MANTENIMIENTO Y SOPORTE</w:t>
              <w:tab/>
            </w:r>
          </w:hyperlink>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9o1w0dqzxe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CRONOGRAMA DE PAGOS</w:t>
              <w:tab/>
            </w:r>
          </w:hyperlink>
          <w:r w:rsidDel="00000000" w:rsidR="00000000" w:rsidRPr="00000000">
            <w:rPr>
              <w:b w:val="1"/>
              <w:bCs w:val="1"/>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3"/>
        <w:ind w:left="720" w:firstLine="0"/>
        <w:rPr>
          <w:b w:val="1"/>
          <w:bCs w:val="1"/>
          <w:sz w:val="24"/>
          <w:szCs w:val="24"/>
        </w:rPr>
      </w:pPr>
      <w:bookmarkStart w:colFirst="0" w:colLast="0" w:name="_da82j4fovfmd" w:id="0"/>
      <w:bookmarkEnd w:id="0"/>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numPr>
          <w:ilvl w:val="0"/>
          <w:numId w:val="3"/>
        </w:numPr>
        <w:ind w:left="0" w:firstLine="0"/>
        <w:rPr>
          <w:b w:val="1"/>
          <w:bCs w:val="1"/>
          <w:sz w:val="24"/>
          <w:szCs w:val="24"/>
        </w:rPr>
      </w:pPr>
      <w:bookmarkStart w:colFirst="0" w:colLast="0" w:name="_4fnwo4uqcykb" w:id="1"/>
      <w:bookmarkEnd w:id="1"/>
      <w:r w:rsidDel="00000000" w:rsidR="00000000" w:rsidRPr="00000000">
        <w:rPr>
          <w:b w:val="1"/>
          <w:bCs w:val="1"/>
          <w:sz w:val="24"/>
          <w:szCs w:val="24"/>
          <w:rtl w:val="0"/>
        </w:rPr>
        <w:t xml:space="preserve">RESUMEN EJECUTIVO</w:t>
      </w:r>
    </w:p>
    <w:p w:rsidR="00000000" w:rsidDel="00000000" w:rsidP="00000000" w:rsidRDefault="00000000" w:rsidRPr="00000000" w14:paraId="00000031">
      <w:pPr>
        <w:spacing w:after="240" w:lineRule="auto"/>
        <w:ind w:left="0" w:firstLine="1133.8582677165355"/>
        <w:rPr>
          <w:sz w:val="24"/>
          <w:szCs w:val="24"/>
        </w:rPr>
      </w:pPr>
      <w:r w:rsidDel="00000000" w:rsidR="00000000" w:rsidRPr="00000000">
        <w:rPr>
          <w:sz w:val="24"/>
          <w:szCs w:val="24"/>
          <w:rtl w:val="0"/>
        </w:rPr>
        <w:t xml:space="preserve">“Guardian Escolar” es una plataforma tecnológica diseñada para el control y monitoreo en tiempo real de las rutas escolares, con el objetivo de brindar seguridad y tranquilidad a padres y cuidadores. Mediante el uso de códigos QR, se registran las subidas y bajadas de los estudiantes en los vehículos, garantizando un seguimiento preciso durante todo el trayecto. Esta solución responde a la falta de mecanismos efectivos en Colombia que permitan a las familias conocer en vivo la ubicación y estado de sus hijos, mejorando la comunicación entre padres, instituciones y transportistas, y fortaleciendo la seguridad en el transporte escolar.</w:t>
      </w:r>
    </w:p>
    <w:p w:rsidR="00000000" w:rsidDel="00000000" w:rsidP="00000000" w:rsidRDefault="00000000" w:rsidRPr="00000000" w14:paraId="00000032">
      <w:pPr>
        <w:spacing w:after="240" w:lineRule="auto"/>
        <w:ind w:left="0" w:firstLine="1133.8582677165355"/>
        <w:rPr>
          <w:sz w:val="24"/>
          <w:szCs w:val="24"/>
        </w:rPr>
      </w:pPr>
      <w:r w:rsidDel="00000000" w:rsidR="00000000" w:rsidRPr="00000000">
        <w:rPr>
          <w:sz w:val="24"/>
          <w:szCs w:val="24"/>
          <w:rtl w:val="0"/>
        </w:rPr>
        <w:t xml:space="preserve">Para el presupuesto, consideramos que la opción 1 (archivo de excel Recursos.xlsx - hoja llamada Recursos Hardware y Software) para el equipo de desarrollo es la más razonable y suficiente para trabajar sin complicaciones o retrasos. Esto con un total de presupuesto, como lo veremos en el siguiente cuadro:</w:t>
      </w:r>
    </w:p>
    <w:tbl>
      <w:tblPr>
        <w:tblStyle w:val="Table1"/>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4695"/>
        <w:tblGridChange w:id="0">
          <w:tblGrid>
            <w:gridCol w:w="3825"/>
            <w:gridCol w:w="4695"/>
          </w:tblGrid>
        </w:tblGridChange>
      </w:tblGrid>
      <w:tr>
        <w:trPr>
          <w:cantSplit w:val="0"/>
          <w:trHeight w:val="48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33">
            <w:pPr>
              <w:widowControl w:val="0"/>
              <w:jc w:val="center"/>
              <w:rPr/>
            </w:pPr>
            <w:r w:rsidDel="00000000" w:rsidR="00000000" w:rsidRPr="00000000">
              <w:rPr>
                <w:rtl w:val="0"/>
              </w:rPr>
              <w:t xml:space="preserve">Resumen Ejecutivo Ppto</w:t>
            </w:r>
          </w:p>
        </w:tc>
      </w:tr>
      <w:tr>
        <w:trPr>
          <w:cantSplit w:val="0"/>
          <w:trHeight w:val="407.373046875" w:hRule="atLeast"/>
          <w:tblHeader w:val="0"/>
        </w:trPr>
        <w:tc>
          <w:tcPr>
            <w:tcBorders>
              <w:top w:color="cccccc" w:space="0" w:sz="4" w:val="single"/>
              <w:left w:color="000000" w:space="0" w:sz="4" w:val="single"/>
              <w:bottom w:color="000000" w:space="0" w:sz="4" w:val="single"/>
              <w:right w:color="000000" w:space="0" w:sz="4" w:val="single"/>
            </w:tcBorders>
            <w:shd w:fill="e2efd9" w:val="clear"/>
            <w:tcMar>
              <w:top w:w="0.0" w:type="dxa"/>
              <w:left w:w="40.0" w:type="dxa"/>
              <w:bottom w:w="0.0" w:type="dxa"/>
              <w:right w:w="40.0" w:type="dxa"/>
            </w:tcMar>
            <w:vAlign w:val="bottom"/>
          </w:tcPr>
          <w:p w:rsidR="00000000" w:rsidDel="00000000" w:rsidP="00000000" w:rsidRDefault="00000000" w:rsidRPr="00000000" w14:paraId="00000035">
            <w:pPr>
              <w:widowControl w:val="0"/>
              <w:jc w:val="center"/>
              <w:rPr/>
            </w:pPr>
            <w:r w:rsidDel="00000000" w:rsidR="00000000" w:rsidRPr="00000000">
              <w:rPr>
                <w:rtl w:val="0"/>
              </w:rPr>
              <w:t xml:space="preserve">ITEM</w:t>
            </w:r>
          </w:p>
        </w:tc>
        <w:tc>
          <w:tcPr>
            <w:tcBorders>
              <w:top w:color="cccccc" w:space="0" w:sz="4" w:val="single"/>
              <w:left w:color="cccccc" w:space="0" w:sz="4" w:val="single"/>
              <w:bottom w:color="000000" w:space="0" w:sz="4" w:val="single"/>
              <w:right w:color="000000" w:space="0" w:sz="4" w:val="single"/>
            </w:tcBorders>
            <w:shd w:fill="e2efd9" w:val="clear"/>
            <w:tcMar>
              <w:top w:w="0.0" w:type="dxa"/>
              <w:left w:w="40.0" w:type="dxa"/>
              <w:bottom w:w="0.0" w:type="dxa"/>
              <w:right w:w="40.0" w:type="dxa"/>
            </w:tcMar>
            <w:vAlign w:val="bottom"/>
          </w:tcPr>
          <w:p w:rsidR="00000000" w:rsidDel="00000000" w:rsidP="00000000" w:rsidRDefault="00000000" w:rsidRPr="00000000" w14:paraId="00000036">
            <w:pPr>
              <w:widowControl w:val="0"/>
              <w:rPr/>
            </w:pPr>
            <w:r w:rsidDel="00000000" w:rsidR="00000000" w:rsidRPr="00000000">
              <w:rPr>
                <w:rtl w:val="0"/>
              </w:rPr>
            </w:r>
          </w:p>
        </w:tc>
      </w:tr>
      <w:tr>
        <w:trPr>
          <w:cantSplit w:val="0"/>
          <w:trHeight w:val="527.37304687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jc w:val="center"/>
              <w:rPr/>
            </w:pPr>
            <w:r w:rsidDel="00000000" w:rsidR="00000000" w:rsidRPr="00000000">
              <w:rPr>
                <w:rtl w:val="0"/>
              </w:rPr>
              <w:t xml:space="preserve">Hardware</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jc w:val="right"/>
              <w:rPr/>
            </w:pPr>
            <w:r w:rsidDel="00000000" w:rsidR="00000000" w:rsidRPr="00000000">
              <w:rPr>
                <w:rtl w:val="0"/>
              </w:rPr>
              <w:t xml:space="preserve">$ 6.180.000,0</w:t>
            </w:r>
          </w:p>
        </w:tc>
      </w:tr>
      <w:tr>
        <w:trPr>
          <w:cantSplit w:val="0"/>
          <w:trHeight w:val="7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jc w:val="center"/>
              <w:rPr/>
            </w:pPr>
            <w:r w:rsidDel="00000000" w:rsidR="00000000" w:rsidRPr="00000000">
              <w:rPr>
                <w:rtl w:val="0"/>
              </w:rPr>
              <w:t xml:space="preserve">Software</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jc w:val="right"/>
              <w:rPr/>
            </w:pPr>
            <w:r w:rsidDel="00000000" w:rsidR="00000000" w:rsidRPr="00000000">
              <w:rPr>
                <w:rtl w:val="0"/>
              </w:rPr>
              <w:t xml:space="preserve">$ 1.550.000,0</w:t>
            </w:r>
          </w:p>
        </w:tc>
      </w:tr>
      <w:tr>
        <w:trPr>
          <w:cantSplit w:val="0"/>
          <w:trHeight w:val="7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jc w:val="center"/>
              <w:rPr/>
            </w:pPr>
            <w:r w:rsidDel="00000000" w:rsidR="00000000" w:rsidRPr="00000000">
              <w:rPr>
                <w:rtl w:val="0"/>
              </w:rPr>
              <w:t xml:space="preserve">Rec. Humano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jc w:val="right"/>
              <w:rPr/>
            </w:pPr>
            <w:r w:rsidDel="00000000" w:rsidR="00000000" w:rsidRPr="00000000">
              <w:rPr>
                <w:rtl w:val="0"/>
              </w:rPr>
              <w:t xml:space="preserve">$ 37.000.000,0</w:t>
            </w:r>
          </w:p>
        </w:tc>
      </w:tr>
      <w:tr>
        <w:trPr>
          <w:cantSplit w:val="0"/>
          <w:trHeight w:val="4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jc w:val="center"/>
              <w:rPr/>
            </w:pPr>
            <w:r w:rsidDel="00000000" w:rsidR="00000000" w:rsidRPr="00000000">
              <w:rPr>
                <w:rtl w:val="0"/>
              </w:rPr>
              <w:t xml:space="preserve">Servicios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jc w:val="right"/>
              <w:rPr/>
            </w:pPr>
            <w:r w:rsidDel="00000000" w:rsidR="00000000" w:rsidRPr="00000000">
              <w:rPr>
                <w:rtl w:val="0"/>
              </w:rPr>
              <w:t xml:space="preserve">$ 570.012,0</w:t>
            </w:r>
          </w:p>
        </w:tc>
      </w:tr>
      <w:tr>
        <w:trPr>
          <w:cantSplit w:val="0"/>
          <w:trHeight w:val="7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widowControl w:val="0"/>
              <w:jc w:val="center"/>
              <w:rPr/>
            </w:pPr>
            <w:r w:rsidDel="00000000" w:rsidR="00000000" w:rsidRPr="00000000">
              <w:rPr>
                <w:rtl w:val="0"/>
              </w:rPr>
              <w:t xml:space="preserve">Hosting</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jc w:val="right"/>
              <w:rPr/>
            </w:pPr>
            <w:r w:rsidDel="00000000" w:rsidR="00000000" w:rsidRPr="00000000">
              <w:rPr>
                <w:rtl w:val="0"/>
              </w:rPr>
              <w:t xml:space="preserve">$ 162.204,0</w:t>
            </w:r>
          </w:p>
        </w:tc>
      </w:tr>
      <w:tr>
        <w:trPr>
          <w:cantSplit w:val="0"/>
          <w:trHeight w:val="755" w:hRule="atLeast"/>
          <w:tblHeader w:val="0"/>
        </w:trPr>
        <w:tc>
          <w:tcPr>
            <w:tcBorders>
              <w:top w:color="cccccc" w:space="0" w:sz="4" w:val="single"/>
              <w:left w:color="000000" w:space="0" w:sz="0" w:val="nil"/>
              <w:bottom w:color="000000" w:space="0" w:sz="0" w:val="nil"/>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jc w:val="right"/>
              <w:rPr/>
            </w:pPr>
            <w:r w:rsidDel="00000000" w:rsidR="00000000" w:rsidRPr="00000000">
              <w:rPr>
                <w:rtl w:val="0"/>
              </w:rPr>
              <w:t xml:space="preserve">$ 45.732.216</w:t>
            </w:r>
          </w:p>
        </w:tc>
      </w:tr>
    </w:tbl>
    <w:p w:rsidR="00000000" w:rsidDel="00000000" w:rsidP="00000000" w:rsidRDefault="00000000" w:rsidRPr="00000000" w14:paraId="00000043">
      <w:pPr>
        <w:spacing w:after="240" w:lineRule="auto"/>
        <w:ind w:left="0" w:firstLine="1133.8582677165355"/>
        <w:rPr>
          <w:sz w:val="24"/>
          <w:szCs w:val="24"/>
        </w:rPr>
      </w:pPr>
      <w:r w:rsidDel="00000000" w:rsidR="00000000" w:rsidRPr="00000000">
        <w:rPr>
          <w:rtl w:val="0"/>
        </w:rPr>
      </w:r>
    </w:p>
    <w:p w:rsidR="00000000" w:rsidDel="00000000" w:rsidP="00000000" w:rsidRDefault="00000000" w:rsidRPr="00000000" w14:paraId="00000044">
      <w:pPr>
        <w:pStyle w:val="Heading3"/>
        <w:numPr>
          <w:ilvl w:val="0"/>
          <w:numId w:val="3"/>
        </w:numPr>
        <w:ind w:left="0" w:firstLine="0"/>
        <w:rPr>
          <w:b w:val="1"/>
          <w:bCs w:val="1"/>
          <w:sz w:val="24"/>
          <w:szCs w:val="24"/>
        </w:rPr>
      </w:pPr>
      <w:bookmarkStart w:colFirst="0" w:colLast="0" w:name="_nj4r8ytz77qp" w:id="2"/>
      <w:bookmarkEnd w:id="2"/>
      <w:r w:rsidDel="00000000" w:rsidR="00000000" w:rsidRPr="00000000">
        <w:rPr>
          <w:b w:val="1"/>
          <w:bCs w:val="1"/>
          <w:sz w:val="24"/>
          <w:szCs w:val="24"/>
          <w:rtl w:val="0"/>
        </w:rPr>
        <w:t xml:space="preserve">INTRODUCCIÒN</w:t>
      </w:r>
    </w:p>
    <w:p w:rsidR="00000000" w:rsidDel="00000000" w:rsidP="00000000" w:rsidRDefault="00000000" w:rsidRPr="00000000" w14:paraId="00000045">
      <w:pPr>
        <w:ind w:left="0" w:firstLine="1133.8582677165355"/>
        <w:rPr>
          <w:sz w:val="24"/>
          <w:szCs w:val="24"/>
        </w:rPr>
      </w:pPr>
      <w:r w:rsidDel="00000000" w:rsidR="00000000" w:rsidRPr="00000000">
        <w:rPr>
          <w:sz w:val="24"/>
          <w:szCs w:val="24"/>
          <w:rtl w:val="0"/>
        </w:rPr>
        <w:t xml:space="preserve">Principalmente en Colombia, y en latinoamérica, la inseguridad y el uso de rutas escolares es algo que abundan y lastimosamente, van muy arriesgado, pues la exposición constante de niños pequeños en espacios públicos tan concurridos. La incertidumbre de no saber quien conduce y quien usa la ruta es un temor que viven muchos de los padres y así mismo las escuelas, pues termina recayendo parte de la responsabilidad en estos. </w:t>
      </w:r>
    </w:p>
    <w:p w:rsidR="00000000" w:rsidDel="00000000" w:rsidP="00000000" w:rsidRDefault="00000000" w:rsidRPr="00000000" w14:paraId="00000046">
      <w:pPr>
        <w:ind w:left="0" w:firstLine="1133.8582677165355"/>
        <w:rPr>
          <w:sz w:val="24"/>
          <w:szCs w:val="24"/>
        </w:rPr>
      </w:pPr>
      <w:r w:rsidDel="00000000" w:rsidR="00000000" w:rsidRPr="00000000">
        <w:rPr>
          <w:rtl w:val="0"/>
        </w:rPr>
      </w:r>
    </w:p>
    <w:p w:rsidR="00000000" w:rsidDel="00000000" w:rsidP="00000000" w:rsidRDefault="00000000" w:rsidRPr="00000000" w14:paraId="00000047">
      <w:pPr>
        <w:ind w:left="0" w:firstLine="1133.8582677165355"/>
        <w:rPr>
          <w:sz w:val="24"/>
          <w:szCs w:val="24"/>
        </w:rPr>
      </w:pPr>
      <w:r w:rsidDel="00000000" w:rsidR="00000000" w:rsidRPr="00000000">
        <w:rPr>
          <w:sz w:val="24"/>
          <w:szCs w:val="24"/>
          <w:rtl w:val="0"/>
        </w:rPr>
        <w:t xml:space="preserve">Una manera de gestionar estas rutas con datos como, las paradas que toma, quien es el que lo conduce y que estudiantes suben y bajan del vehículo en tiempo real y registrado en una base de datos es indispensable para la seguridad e integridad de los estudiantes, principalmente los más pequeños. </w:t>
      </w:r>
    </w:p>
    <w:p w:rsidR="00000000" w:rsidDel="00000000" w:rsidP="00000000" w:rsidRDefault="00000000" w:rsidRPr="00000000" w14:paraId="00000048">
      <w:pPr>
        <w:ind w:left="0" w:firstLine="1133.8582677165355"/>
        <w:rPr>
          <w:sz w:val="24"/>
          <w:szCs w:val="24"/>
        </w:rPr>
      </w:pPr>
      <w:r w:rsidDel="00000000" w:rsidR="00000000" w:rsidRPr="00000000">
        <w:rPr>
          <w:rtl w:val="0"/>
        </w:rPr>
      </w:r>
    </w:p>
    <w:p w:rsidR="00000000" w:rsidDel="00000000" w:rsidP="00000000" w:rsidRDefault="00000000" w:rsidRPr="00000000" w14:paraId="00000049">
      <w:pPr>
        <w:ind w:left="0" w:firstLine="1133.8582677165355"/>
        <w:rPr>
          <w:sz w:val="24"/>
          <w:szCs w:val="24"/>
        </w:rPr>
      </w:pPr>
      <w:r w:rsidDel="00000000" w:rsidR="00000000" w:rsidRPr="00000000">
        <w:rPr>
          <w:sz w:val="24"/>
          <w:szCs w:val="24"/>
          <w:rtl w:val="0"/>
        </w:rPr>
        <w:t xml:space="preserve">Dicho todo esto, “Guardian Escolar” vino para suplir esta necesidad y disminuir la inseguridad. </w:t>
      </w:r>
    </w:p>
    <w:p w:rsidR="00000000" w:rsidDel="00000000" w:rsidP="00000000" w:rsidRDefault="00000000" w:rsidRPr="00000000" w14:paraId="0000004A">
      <w:pPr>
        <w:ind w:left="0" w:firstLine="1133.8582677165355"/>
        <w:rPr>
          <w:sz w:val="24"/>
          <w:szCs w:val="24"/>
        </w:rPr>
      </w:pPr>
      <w:r w:rsidDel="00000000" w:rsidR="00000000" w:rsidRPr="00000000">
        <w:rPr>
          <w:rtl w:val="0"/>
        </w:rPr>
      </w:r>
    </w:p>
    <w:p w:rsidR="00000000" w:rsidDel="00000000" w:rsidP="00000000" w:rsidRDefault="00000000" w:rsidRPr="00000000" w14:paraId="0000004B">
      <w:pPr>
        <w:ind w:left="0" w:firstLine="1133.8582677165355"/>
        <w:rPr>
          <w:sz w:val="24"/>
          <w:szCs w:val="24"/>
        </w:rPr>
      </w:pPr>
      <w:r w:rsidDel="00000000" w:rsidR="00000000" w:rsidRPr="00000000">
        <w:rPr>
          <w:rtl w:val="0"/>
        </w:rPr>
      </w:r>
    </w:p>
    <w:p w:rsidR="00000000" w:rsidDel="00000000" w:rsidP="00000000" w:rsidRDefault="00000000" w:rsidRPr="00000000" w14:paraId="0000004C">
      <w:pPr>
        <w:pStyle w:val="Heading3"/>
        <w:numPr>
          <w:ilvl w:val="0"/>
          <w:numId w:val="3"/>
        </w:numPr>
        <w:ind w:left="0" w:firstLine="0"/>
        <w:rPr>
          <w:b w:val="1"/>
          <w:bCs w:val="1"/>
          <w:sz w:val="24"/>
          <w:szCs w:val="24"/>
        </w:rPr>
      </w:pPr>
      <w:bookmarkStart w:colFirst="0" w:colLast="0" w:name="_meuqmv6w0rgl" w:id="3"/>
      <w:bookmarkEnd w:id="3"/>
      <w:r w:rsidDel="00000000" w:rsidR="00000000" w:rsidRPr="00000000">
        <w:rPr>
          <w:b w:val="1"/>
          <w:bCs w:val="1"/>
          <w:sz w:val="24"/>
          <w:szCs w:val="24"/>
          <w:rtl w:val="0"/>
        </w:rPr>
        <w:t xml:space="preserve">DESCRIPCIÒN DEL PROYECTO</w:t>
      </w:r>
      <w:r w:rsidDel="00000000" w:rsidR="00000000" w:rsidRPr="00000000">
        <w:rPr>
          <w:rtl w:val="0"/>
        </w:rPr>
      </w:r>
    </w:p>
    <w:p w:rsidR="00000000" w:rsidDel="00000000" w:rsidP="00000000" w:rsidRDefault="00000000" w:rsidRPr="00000000" w14:paraId="0000004D">
      <w:pPr>
        <w:ind w:left="0" w:firstLine="1133.8582677165355"/>
        <w:rPr>
          <w:sz w:val="24"/>
          <w:szCs w:val="24"/>
        </w:rPr>
      </w:pPr>
      <w:r w:rsidDel="00000000" w:rsidR="00000000" w:rsidRPr="00000000">
        <w:rPr>
          <w:sz w:val="24"/>
          <w:szCs w:val="24"/>
          <w:rtl w:val="0"/>
        </w:rPr>
        <w:t xml:space="preserve"> “Guardian Escolar”, es una solución innovadora para el control y monitoreo en tiempo real de las rutas escolares. En un entorno donde la seguridad y la tranquilidad de los padres es una prioridad, esta plataforma se convierte en mucho más que una herramienta de seguimiento: es un acompañante confiable que vela por el bienestar de los estudiantes en cada trayecto hacia y desde sus instituciones educativas. Este proyecto va a ser desarrollado para ser usado en celulares (para clientes), como también va a tener una aplicación web (para los administradores).</w:t>
      </w:r>
    </w:p>
    <w:p w:rsidR="00000000" w:rsidDel="00000000" w:rsidP="00000000" w:rsidRDefault="00000000" w:rsidRPr="00000000" w14:paraId="0000004E">
      <w:pPr>
        <w:spacing w:after="180" w:before="180" w:lineRule="auto"/>
        <w:ind w:left="0" w:firstLine="1133.8582677165355"/>
        <w:jc w:val="both"/>
        <w:rPr>
          <w:sz w:val="24"/>
          <w:szCs w:val="24"/>
        </w:rPr>
      </w:pPr>
      <w:r w:rsidDel="00000000" w:rsidR="00000000" w:rsidRPr="00000000">
        <w:rPr>
          <w:sz w:val="24"/>
          <w:szCs w:val="24"/>
          <w:rtl w:val="0"/>
        </w:rPr>
        <w:t xml:space="preserve">“Guardian Escolar” tiene como objetivo brindar a padres y cuidadores la certeza de que sus hijos están seguros durante su transporte escolar. A través de un sistema de escaneo de códigos QR, se registra de manera inmediata y precisa cada subida y bajada de los estudiantes en la ruta, garantizando un control detallado y en tiempo real.</w:t>
      </w:r>
    </w:p>
    <w:p w:rsidR="00000000" w:rsidDel="00000000" w:rsidP="00000000" w:rsidRDefault="00000000" w:rsidRPr="00000000" w14:paraId="0000004F">
      <w:pPr>
        <w:spacing w:after="180" w:before="180" w:lineRule="auto"/>
        <w:ind w:left="0" w:firstLine="1133.8582677165355"/>
        <w:jc w:val="both"/>
        <w:rPr>
          <w:sz w:val="24"/>
          <w:szCs w:val="24"/>
        </w:rPr>
      </w:pPr>
      <w:r w:rsidDel="00000000" w:rsidR="00000000" w:rsidRPr="00000000">
        <w:rPr>
          <w:sz w:val="24"/>
          <w:szCs w:val="24"/>
          <w:rtl w:val="0"/>
        </w:rPr>
        <w:t xml:space="preserve">Con una interfaz amigable y de fácil navegación, nuestra aplicación permite a los usuarios visualizar el recorrido de las rutas escolares, conocer los horarios estimados de llegada y salida, y recibir notificaciones instantáneas sobre el estado de sus hijos durante el trayecto. La transparencia del sistema refuerza la confianza entre las familias, las instituciones educativas y las empresas de transporte escolar.</w:t>
      </w:r>
    </w:p>
    <w:p w:rsidR="00000000" w:rsidDel="00000000" w:rsidP="00000000" w:rsidRDefault="00000000" w:rsidRPr="00000000" w14:paraId="00000050">
      <w:pPr>
        <w:spacing w:after="180" w:before="180" w:lineRule="auto"/>
        <w:ind w:left="0" w:firstLine="1133.8582677165355"/>
        <w:jc w:val="both"/>
        <w:rPr>
          <w:sz w:val="24"/>
          <w:szCs w:val="24"/>
        </w:rPr>
      </w:pPr>
      <w:r w:rsidDel="00000000" w:rsidR="00000000" w:rsidRPr="00000000">
        <w:rPr>
          <w:sz w:val="24"/>
          <w:szCs w:val="24"/>
          <w:rtl w:val="0"/>
        </w:rPr>
        <w:t xml:space="preserve">“Guardian Escolar” también busca construir una comunidad de confianza donde padres, conductores y colegios trabajen de forma conjunta para mejorar la seguridad escolar. Cada escaneo QR no solo representa un registro, sino una garantía de presencia, cuidado y atención.</w:t>
      </w:r>
    </w:p>
    <w:p w:rsidR="00000000" w:rsidDel="00000000" w:rsidP="00000000" w:rsidRDefault="00000000" w:rsidRPr="00000000" w14:paraId="00000051">
      <w:pPr>
        <w:pStyle w:val="Heading4"/>
        <w:spacing w:after="180" w:before="180" w:lineRule="auto"/>
        <w:ind w:left="0" w:firstLine="0"/>
        <w:jc w:val="both"/>
        <w:rPr>
          <w:b w:val="1"/>
          <w:bCs w:val="1"/>
        </w:rPr>
      </w:pPr>
      <w:bookmarkStart w:colFirst="0" w:colLast="0" w:name="_c1oajm64qbj9" w:id="4"/>
      <w:bookmarkEnd w:id="4"/>
      <w:r w:rsidDel="00000000" w:rsidR="00000000" w:rsidRPr="00000000">
        <w:rPr>
          <w:b w:val="1"/>
          <w:bCs w:val="1"/>
          <w:rtl w:val="0"/>
        </w:rPr>
        <w:t xml:space="preserve">3.1 OBJETIVOS</w:t>
      </w:r>
    </w:p>
    <w:p w:rsidR="00000000" w:rsidDel="00000000" w:rsidP="00000000" w:rsidRDefault="00000000" w:rsidRPr="00000000" w14:paraId="00000052">
      <w:pPr>
        <w:pStyle w:val="Heading5"/>
        <w:ind w:left="0" w:firstLine="0"/>
        <w:rPr>
          <w:b w:val="1"/>
          <w:bCs w:val="1"/>
          <w:sz w:val="24"/>
          <w:szCs w:val="24"/>
        </w:rPr>
      </w:pPr>
      <w:bookmarkStart w:colFirst="0" w:colLast="0" w:name="_rf5tbe368nux" w:id="5"/>
      <w:bookmarkEnd w:id="5"/>
      <w:r w:rsidDel="00000000" w:rsidR="00000000" w:rsidRPr="00000000">
        <w:rPr>
          <w:b w:val="1"/>
          <w:bCs w:val="1"/>
          <w:sz w:val="24"/>
          <w:szCs w:val="24"/>
          <w:rtl w:val="0"/>
        </w:rPr>
        <w:t xml:space="preserve">3.1.1 OBJETIVO GENERAL</w:t>
      </w:r>
    </w:p>
    <w:p w:rsidR="00000000" w:rsidDel="00000000" w:rsidP="00000000" w:rsidRDefault="00000000" w:rsidRPr="00000000" w14:paraId="00000053">
      <w:pPr>
        <w:numPr>
          <w:ilvl w:val="0"/>
          <w:numId w:val="2"/>
        </w:numPr>
        <w:ind w:left="720" w:hanging="360"/>
        <w:rPr>
          <w:sz w:val="24"/>
          <w:szCs w:val="24"/>
        </w:rPr>
      </w:pPr>
      <w:r w:rsidDel="00000000" w:rsidR="00000000" w:rsidRPr="00000000">
        <w:rPr>
          <w:sz w:val="24"/>
          <w:szCs w:val="24"/>
          <w:rtl w:val="0"/>
        </w:rPr>
        <w:t xml:space="preserve">El objetivo general de este proyecto es diseñar una aplicación intuitiva y de fácil uso que permita el monitoreo en tiempo real de las rutas escolares, integrando la geolocalización para registrar el curso preciso de los trayectos y estableciendo un canal de comunicación proactivo para informar de manera inmediata a los padres sobre el uso del servicio, incluyendo la ubicación del vehículo, las paradas y cualquier eventualidad.</w:t>
      </w:r>
    </w:p>
    <w:p w:rsidR="00000000" w:rsidDel="00000000" w:rsidP="00000000" w:rsidRDefault="00000000" w:rsidRPr="00000000" w14:paraId="00000054">
      <w:pPr>
        <w:pStyle w:val="Heading5"/>
        <w:ind w:left="0" w:firstLine="0"/>
        <w:rPr>
          <w:b w:val="1"/>
          <w:bCs w:val="1"/>
          <w:sz w:val="24"/>
          <w:szCs w:val="24"/>
        </w:rPr>
      </w:pPr>
      <w:bookmarkStart w:colFirst="0" w:colLast="0" w:name="_ugyitgthknvf" w:id="6"/>
      <w:bookmarkEnd w:id="6"/>
      <w:r w:rsidDel="00000000" w:rsidR="00000000" w:rsidRPr="00000000">
        <w:rPr>
          <w:b w:val="1"/>
          <w:bCs w:val="1"/>
          <w:sz w:val="24"/>
          <w:szCs w:val="24"/>
          <w:rtl w:val="0"/>
        </w:rPr>
        <w:t xml:space="preserve">3.1.1 OBJETIVOS ESPECÍFICOS </w:t>
      </w:r>
    </w:p>
    <w:p w:rsidR="00000000" w:rsidDel="00000000" w:rsidP="00000000" w:rsidRDefault="00000000" w:rsidRPr="00000000" w14:paraId="00000055">
      <w:pPr>
        <w:numPr>
          <w:ilvl w:val="0"/>
          <w:numId w:val="1"/>
        </w:numPr>
        <w:ind w:firstLine="1133.8582677165355"/>
        <w:rPr>
          <w:sz w:val="24"/>
          <w:szCs w:val="24"/>
        </w:rPr>
      </w:pPr>
      <w:r w:rsidDel="00000000" w:rsidR="00000000" w:rsidRPr="00000000">
        <w:rPr>
          <w:sz w:val="24"/>
          <w:szCs w:val="24"/>
          <w:rtl w:val="0"/>
        </w:rPr>
        <w:t xml:space="preserve">Analizar a profundidad el proceso operativo actual del transporte escolar, mediante la realización de entrevistas y observación de campo con conductores, coordinadores, empresas y padres, para identificar todos los flujos de trabajo, puntos críticos y requisitos de información, asegurando así que la solución digital se integre de manera perfecta y eficiente en la operativa existente.</w:t>
      </w:r>
    </w:p>
    <w:p w:rsidR="00000000" w:rsidDel="00000000" w:rsidP="00000000" w:rsidRDefault="00000000" w:rsidRPr="00000000" w14:paraId="00000056">
      <w:pPr>
        <w:numPr>
          <w:ilvl w:val="0"/>
          <w:numId w:val="1"/>
        </w:numPr>
        <w:ind w:left="0" w:firstLine="1133.8582677165355"/>
        <w:jc w:val="both"/>
        <w:rPr>
          <w:color w:val="0f1115"/>
          <w:sz w:val="24"/>
          <w:szCs w:val="24"/>
          <w:highlight w:val="white"/>
        </w:rPr>
      </w:pPr>
      <w:r w:rsidDel="00000000" w:rsidR="00000000" w:rsidRPr="00000000">
        <w:rPr>
          <w:color w:val="0f1115"/>
          <w:sz w:val="24"/>
          <w:szCs w:val="24"/>
          <w:highlight w:val="white"/>
          <w:rtl w:val="0"/>
        </w:rPr>
        <w:t xml:space="preserve">Proponer e implementar mejoras sustanciales que garanticen el correcto funcionamiento técnico del software mediante una arquitectura robusta y pruebas exhaustivas, priorizar la seguridad integral con protocolos de encriptación de datos y autenticación segura para proteger la información de los usuarios, y asegurar la accesibilidad del diseño para que sea utilizable por personas con diversas funciones.</w:t>
      </w:r>
    </w:p>
    <w:p w:rsidR="00000000" w:rsidDel="00000000" w:rsidP="00000000" w:rsidRDefault="00000000" w:rsidRPr="00000000" w14:paraId="00000057">
      <w:pPr>
        <w:numPr>
          <w:ilvl w:val="0"/>
          <w:numId w:val="1"/>
        </w:numPr>
        <w:ind w:left="0" w:firstLine="1133.8582677165355"/>
        <w:jc w:val="both"/>
        <w:rPr>
          <w:color w:val="0f1115"/>
          <w:sz w:val="24"/>
          <w:szCs w:val="24"/>
          <w:highlight w:val="white"/>
        </w:rPr>
      </w:pPr>
      <w:r w:rsidDel="00000000" w:rsidR="00000000" w:rsidRPr="00000000">
        <w:rPr>
          <w:color w:val="0f1115"/>
          <w:sz w:val="24"/>
          <w:szCs w:val="24"/>
          <w:highlight w:val="white"/>
          <w:rtl w:val="0"/>
        </w:rPr>
        <w:t xml:space="preserve"> Fortalecer de manera significativa los canales de comunicación entre todos los actores involucrados (padres, instituciones educativas y empresas transportadoras) mediante el desarrollo de una plataforma unificada que permita la mensajería bidireccional y notificaciones automatizadas para eventos clave.</w:t>
      </w:r>
    </w:p>
    <w:p w:rsidR="00000000" w:rsidDel="00000000" w:rsidP="00000000" w:rsidRDefault="00000000" w:rsidRPr="00000000" w14:paraId="00000058">
      <w:pPr>
        <w:numPr>
          <w:ilvl w:val="0"/>
          <w:numId w:val="1"/>
        </w:numPr>
        <w:ind w:left="0" w:firstLine="1133.8582677165355"/>
        <w:jc w:val="both"/>
        <w:rPr>
          <w:color w:val="0f1115"/>
          <w:sz w:val="24"/>
          <w:szCs w:val="24"/>
          <w:highlight w:val="white"/>
        </w:rPr>
      </w:pPr>
      <w:r w:rsidDel="00000000" w:rsidR="00000000" w:rsidRPr="00000000">
        <w:rPr>
          <w:color w:val="0f1115"/>
          <w:sz w:val="24"/>
          <w:szCs w:val="24"/>
          <w:highlight w:val="white"/>
          <w:rtl w:val="0"/>
        </w:rPr>
        <w:t xml:space="preserve">Brindar reportes detallados y personalizables que respalden el control administrativo y el seguimiento continuo de los trayectos, generando de forma automática análisis sobre puntualidad, cumplimiento de la ruta, uso del servicio por estudiante e incidentes.</w:t>
      </w:r>
    </w:p>
    <w:p w:rsidR="00000000" w:rsidDel="00000000" w:rsidP="00000000" w:rsidRDefault="00000000" w:rsidRPr="00000000" w14:paraId="00000059">
      <w:pPr>
        <w:ind w:left="0" w:firstLine="1133.8582677165355"/>
        <w:jc w:val="both"/>
        <w:rPr>
          <w:color w:val="0f1115"/>
          <w:sz w:val="24"/>
          <w:szCs w:val="24"/>
          <w:highlight w:val="white"/>
        </w:rPr>
      </w:pPr>
      <w:r w:rsidDel="00000000" w:rsidR="00000000" w:rsidRPr="00000000">
        <w:rPr>
          <w:rtl w:val="0"/>
        </w:rPr>
      </w:r>
    </w:p>
    <w:p w:rsidR="00000000" w:rsidDel="00000000" w:rsidP="00000000" w:rsidRDefault="00000000" w:rsidRPr="00000000" w14:paraId="0000005A">
      <w:pPr>
        <w:ind w:left="0" w:firstLine="1133.8582677165355"/>
        <w:jc w:val="both"/>
        <w:rPr>
          <w:color w:val="0f1115"/>
          <w:sz w:val="24"/>
          <w:szCs w:val="24"/>
          <w:highlight w:val="white"/>
        </w:rPr>
      </w:pPr>
      <w:r w:rsidDel="00000000" w:rsidR="00000000" w:rsidRPr="00000000">
        <w:rPr>
          <w:rtl w:val="0"/>
        </w:rPr>
      </w:r>
    </w:p>
    <w:p w:rsidR="00000000" w:rsidDel="00000000" w:rsidP="00000000" w:rsidRDefault="00000000" w:rsidRPr="00000000" w14:paraId="0000005B">
      <w:pPr>
        <w:ind w:left="0" w:firstLine="1133.8582677165355"/>
        <w:jc w:val="both"/>
        <w:rPr>
          <w:color w:val="0f1115"/>
          <w:sz w:val="24"/>
          <w:szCs w:val="24"/>
          <w:highlight w:val="white"/>
        </w:rPr>
      </w:pPr>
      <w:r w:rsidDel="00000000" w:rsidR="00000000" w:rsidRPr="00000000">
        <w:rPr>
          <w:rtl w:val="0"/>
        </w:rPr>
      </w:r>
    </w:p>
    <w:p w:rsidR="00000000" w:rsidDel="00000000" w:rsidP="00000000" w:rsidRDefault="00000000" w:rsidRPr="00000000" w14:paraId="0000005C">
      <w:pPr>
        <w:pStyle w:val="Heading4"/>
        <w:ind w:left="0" w:firstLine="0"/>
        <w:jc w:val="both"/>
        <w:rPr>
          <w:b w:val="1"/>
          <w:bCs w:val="1"/>
        </w:rPr>
      </w:pPr>
      <w:bookmarkStart w:colFirst="0" w:colLast="0" w:name="_b2lcyoops9v4" w:id="7"/>
      <w:bookmarkEnd w:id="7"/>
      <w:r w:rsidDel="00000000" w:rsidR="00000000" w:rsidRPr="00000000">
        <w:rPr>
          <w:b w:val="1"/>
          <w:bCs w:val="1"/>
          <w:rtl w:val="0"/>
        </w:rPr>
        <w:t xml:space="preserve">3.2 REQUISITOS</w:t>
      </w:r>
    </w:p>
    <w:p w:rsidR="00000000" w:rsidDel="00000000" w:rsidP="00000000" w:rsidRDefault="00000000" w:rsidRPr="00000000" w14:paraId="0000005D">
      <w:pPr>
        <w:ind w:left="0" w:firstLine="1133.8582677165355"/>
        <w:rPr>
          <w:sz w:val="24"/>
          <w:szCs w:val="24"/>
        </w:rPr>
      </w:pPr>
      <w:r w:rsidDel="00000000" w:rsidR="00000000" w:rsidRPr="00000000">
        <w:rPr>
          <w:rtl w:val="0"/>
        </w:rPr>
      </w:r>
    </w:p>
    <w:p w:rsidR="00000000" w:rsidDel="00000000" w:rsidP="00000000" w:rsidRDefault="00000000" w:rsidRPr="00000000" w14:paraId="0000005E">
      <w:pPr>
        <w:pStyle w:val="Heading5"/>
        <w:ind w:left="0" w:firstLine="0"/>
        <w:jc w:val="both"/>
        <w:rPr>
          <w:b w:val="1"/>
          <w:bCs w:val="1"/>
          <w:sz w:val="24"/>
          <w:szCs w:val="24"/>
        </w:rPr>
      </w:pPr>
      <w:bookmarkStart w:colFirst="0" w:colLast="0" w:name="_19fy2ne5ov8h" w:id="8"/>
      <w:bookmarkEnd w:id="8"/>
      <w:r w:rsidDel="00000000" w:rsidR="00000000" w:rsidRPr="00000000">
        <w:rPr>
          <w:b w:val="1"/>
          <w:bCs w:val="1"/>
          <w:sz w:val="24"/>
          <w:szCs w:val="24"/>
          <w:rtl w:val="0"/>
        </w:rPr>
        <w:t xml:space="preserve">3.2.1 REQUISITOS COMUNES DE LAS INTERFACES</w:t>
      </w:r>
    </w:p>
    <w:p w:rsidR="00000000" w:rsidDel="00000000" w:rsidP="00000000" w:rsidRDefault="00000000" w:rsidRPr="00000000" w14:paraId="0000005F">
      <w:pPr>
        <w:ind w:left="0" w:firstLine="1133.8582677165355"/>
        <w:jc w:val="both"/>
        <w:rPr>
          <w:sz w:val="24"/>
          <w:szCs w:val="24"/>
        </w:rPr>
      </w:pPr>
      <w:r w:rsidDel="00000000" w:rsidR="00000000" w:rsidRPr="00000000">
        <w:rPr>
          <w:sz w:val="24"/>
          <w:szCs w:val="24"/>
          <w:rtl w:val="0"/>
        </w:rPr>
        <w:t xml:space="preserve">Las interfaces de usuario del sistema Guardian Escolar deben seguir criterios de uniformidad, usabilidad y accesibilidad para garantizar una experiencia coherente y eficiente a todos los tipos de usuarios.</w:t>
      </w:r>
    </w:p>
    <w:p w:rsidR="00000000" w:rsidDel="00000000" w:rsidP="00000000" w:rsidRDefault="00000000" w:rsidRPr="00000000" w14:paraId="00000060">
      <w:pPr>
        <w:pStyle w:val="Heading5"/>
        <w:ind w:left="0" w:firstLine="0"/>
        <w:jc w:val="both"/>
        <w:rPr>
          <w:b w:val="1"/>
          <w:bCs w:val="1"/>
          <w:sz w:val="24"/>
          <w:szCs w:val="24"/>
        </w:rPr>
      </w:pPr>
      <w:bookmarkStart w:colFirst="0" w:colLast="0" w:name="_yl32wrca4gh1" w:id="9"/>
      <w:bookmarkEnd w:id="9"/>
      <w:r w:rsidDel="00000000" w:rsidR="00000000" w:rsidRPr="00000000">
        <w:rPr>
          <w:b w:val="1"/>
          <w:bCs w:val="1"/>
          <w:sz w:val="24"/>
          <w:szCs w:val="24"/>
          <w:rtl w:val="0"/>
        </w:rPr>
        <w:t xml:space="preserve">3.2.2 INTERFACES DE USUARIO</w:t>
      </w:r>
    </w:p>
    <w:p w:rsidR="00000000" w:rsidDel="00000000" w:rsidP="00000000" w:rsidRDefault="00000000" w:rsidRPr="00000000" w14:paraId="00000061">
      <w:pPr>
        <w:ind w:left="0" w:firstLine="1133.8582677165355"/>
        <w:jc w:val="both"/>
        <w:rPr>
          <w:sz w:val="24"/>
          <w:szCs w:val="24"/>
        </w:rPr>
      </w:pPr>
      <w:r w:rsidDel="00000000" w:rsidR="00000000" w:rsidRPr="00000000">
        <w:rPr>
          <w:sz w:val="24"/>
          <w:szCs w:val="24"/>
          <w:rtl w:val="0"/>
        </w:rPr>
        <w:t xml:space="preserve">La interfaz de usuario será intuitiva, diseñada para adaptarse a diferentes tipos de dispositivos y perfiles de usuario. Estará compuesta por menús, botones, listas, formularios y paneles informativos que permitirán, visualizar y registrar entradas y salida de los estudiantes, consultar reportes de asistencia y alertas, recibir notificaciones en tiempo real, confirmar rutas escolares y horarios desde dispositivos móviles. Todas las interfaces se adaptarán automáticamente a computadoras, tabletas y teléfonos móviles.</w:t>
      </w:r>
    </w:p>
    <w:p w:rsidR="00000000" w:rsidDel="00000000" w:rsidP="00000000" w:rsidRDefault="00000000" w:rsidRPr="00000000" w14:paraId="00000062">
      <w:pPr>
        <w:pStyle w:val="Heading5"/>
        <w:ind w:left="0" w:firstLine="0"/>
        <w:jc w:val="both"/>
        <w:rPr>
          <w:b w:val="1"/>
          <w:bCs w:val="1"/>
          <w:sz w:val="24"/>
          <w:szCs w:val="24"/>
        </w:rPr>
      </w:pPr>
      <w:bookmarkStart w:colFirst="0" w:colLast="0" w:name="_2n08h6nus98r" w:id="10"/>
      <w:bookmarkEnd w:id="10"/>
      <w:r w:rsidDel="00000000" w:rsidR="00000000" w:rsidRPr="00000000">
        <w:rPr>
          <w:b w:val="1"/>
          <w:bCs w:val="1"/>
          <w:sz w:val="24"/>
          <w:szCs w:val="24"/>
          <w:rtl w:val="0"/>
        </w:rPr>
        <w:t xml:space="preserve">3.2.3 INTERFACES DE HARDWARE</w:t>
      </w:r>
    </w:p>
    <w:p w:rsidR="00000000" w:rsidDel="00000000" w:rsidP="00000000" w:rsidRDefault="00000000" w:rsidRPr="00000000" w14:paraId="00000063">
      <w:pPr>
        <w:ind w:left="0" w:firstLine="1133.8582677165355"/>
        <w:jc w:val="both"/>
        <w:rPr>
          <w:sz w:val="24"/>
          <w:szCs w:val="24"/>
        </w:rPr>
      </w:pPr>
      <w:r w:rsidDel="00000000" w:rsidR="00000000" w:rsidRPr="00000000">
        <w:rPr>
          <w:sz w:val="24"/>
          <w:szCs w:val="24"/>
          <w:rtl w:val="0"/>
        </w:rPr>
        <w:t xml:space="preserve">Será necesario disponer de dispositivos en buen estado que permitan la operación segura y continua del sistemas. Los requisitos mínimos incluyen, conexión estable a internet por red WI-FI o datos móviles, dispositivos móviles para padres, conductores y personal de seguridad, equipos de cómputo para la administración central del sistema.</w:t>
      </w:r>
    </w:p>
    <w:p w:rsidR="00000000" w:rsidDel="00000000" w:rsidP="00000000" w:rsidRDefault="00000000" w:rsidRPr="00000000" w14:paraId="00000064">
      <w:pPr>
        <w:pStyle w:val="Heading5"/>
        <w:ind w:left="0" w:firstLine="0"/>
        <w:jc w:val="both"/>
        <w:rPr>
          <w:b w:val="1"/>
          <w:bCs w:val="1"/>
          <w:sz w:val="24"/>
          <w:szCs w:val="24"/>
        </w:rPr>
      </w:pPr>
      <w:bookmarkStart w:colFirst="0" w:colLast="0" w:name="_pb73scwds3uf" w:id="11"/>
      <w:bookmarkEnd w:id="11"/>
      <w:r w:rsidDel="00000000" w:rsidR="00000000" w:rsidRPr="00000000">
        <w:rPr>
          <w:b w:val="1"/>
          <w:bCs w:val="1"/>
          <w:sz w:val="24"/>
          <w:szCs w:val="24"/>
          <w:rtl w:val="0"/>
        </w:rPr>
        <w:t xml:space="preserve">3.2.4 INTERFACES DE SOFTWARE</w:t>
      </w:r>
    </w:p>
    <w:p w:rsidR="00000000" w:rsidDel="00000000" w:rsidP="00000000" w:rsidRDefault="00000000" w:rsidRPr="00000000" w14:paraId="00000065">
      <w:pPr>
        <w:ind w:left="0" w:firstLine="1133.8582677165355"/>
        <w:rPr>
          <w:sz w:val="24"/>
          <w:szCs w:val="24"/>
        </w:rPr>
      </w:pPr>
      <w:r w:rsidDel="00000000" w:rsidR="00000000" w:rsidRPr="00000000">
        <w:rPr>
          <w:sz w:val="24"/>
          <w:szCs w:val="24"/>
          <w:rtl w:val="0"/>
        </w:rPr>
        <w:t xml:space="preserve">El sistema requiere entornos compatibles y actualizados que aseguren la operatividad entre componentes. Las interfaces de Software incluyen, sistema Operativo en pc, como, Windows 10 o superior, sistema Operativo en móviles, como Android 10 o superior, navegadores Compatibles, como,  Google Chrome, Mozilla Firefox y Microsoft Edge, integraciones API, como, Servicios de geolocalización, ejemplo, Google Maps y motor de base de datos, como, MySQL.</w:t>
      </w:r>
    </w:p>
    <w:p w:rsidR="00000000" w:rsidDel="00000000" w:rsidP="00000000" w:rsidRDefault="00000000" w:rsidRPr="00000000" w14:paraId="00000066">
      <w:pPr>
        <w:pStyle w:val="Heading5"/>
        <w:ind w:left="0" w:firstLine="0"/>
        <w:rPr>
          <w:b w:val="1"/>
          <w:bCs w:val="1"/>
          <w:sz w:val="24"/>
          <w:szCs w:val="24"/>
        </w:rPr>
      </w:pPr>
      <w:bookmarkStart w:colFirst="0" w:colLast="0" w:name="_l569pb42mg87" w:id="12"/>
      <w:bookmarkEnd w:id="12"/>
      <w:r w:rsidDel="00000000" w:rsidR="00000000" w:rsidRPr="00000000">
        <w:rPr>
          <w:b w:val="1"/>
          <w:bCs w:val="1"/>
          <w:sz w:val="24"/>
          <w:szCs w:val="24"/>
          <w:rtl w:val="0"/>
        </w:rPr>
        <w:t xml:space="preserve">3.2.5 INTERFACES DE COMUNICACIÓN</w:t>
      </w:r>
    </w:p>
    <w:p w:rsidR="00000000" w:rsidDel="00000000" w:rsidP="00000000" w:rsidRDefault="00000000" w:rsidRPr="00000000" w14:paraId="00000067">
      <w:pPr>
        <w:ind w:left="0" w:firstLine="1133.8582677165355"/>
        <w:rPr>
          <w:sz w:val="24"/>
          <w:szCs w:val="24"/>
        </w:rPr>
      </w:pPr>
      <w:r w:rsidDel="00000000" w:rsidR="00000000" w:rsidRPr="00000000">
        <w:rPr>
          <w:sz w:val="24"/>
          <w:szCs w:val="24"/>
          <w:rtl w:val="0"/>
        </w:rPr>
        <w:t xml:space="preserve">El sistema Guardian Escolar  se comunicará de la siguiente manera, usando internet seguro para enviar y recibir datos. Se conectará con otros servicios (como SMS, correos y mapas) mediante APIs. Enviará notificaciones automáticas a padres y personal.</w:t>
      </w:r>
      <w:r w:rsidDel="00000000" w:rsidR="00000000" w:rsidRPr="00000000">
        <w:rPr>
          <w:rtl w:val="0"/>
        </w:rPr>
      </w:r>
    </w:p>
    <w:p w:rsidR="00000000" w:rsidDel="00000000" w:rsidP="00000000" w:rsidRDefault="00000000" w:rsidRPr="00000000" w14:paraId="00000068">
      <w:pPr>
        <w:ind w:left="0" w:firstLine="1133.8582677165355"/>
        <w:rPr>
          <w:sz w:val="24"/>
          <w:szCs w:val="24"/>
        </w:rPr>
      </w:pPr>
      <w:r w:rsidDel="00000000" w:rsidR="00000000" w:rsidRPr="00000000">
        <w:rPr>
          <w:rtl w:val="0"/>
        </w:rPr>
      </w:r>
    </w:p>
    <w:p w:rsidR="00000000" w:rsidDel="00000000" w:rsidP="00000000" w:rsidRDefault="00000000" w:rsidRPr="00000000" w14:paraId="00000069">
      <w:pPr>
        <w:pStyle w:val="Heading3"/>
        <w:numPr>
          <w:ilvl w:val="0"/>
          <w:numId w:val="3"/>
        </w:numPr>
        <w:ind w:left="0" w:firstLine="0"/>
        <w:rPr>
          <w:b w:val="1"/>
          <w:bCs w:val="1"/>
          <w:sz w:val="24"/>
          <w:szCs w:val="24"/>
        </w:rPr>
      </w:pPr>
      <w:bookmarkStart w:colFirst="0" w:colLast="0" w:name="_kaqn7tarlohe" w:id="13"/>
      <w:bookmarkEnd w:id="13"/>
      <w:r w:rsidDel="00000000" w:rsidR="00000000" w:rsidRPr="00000000">
        <w:rPr>
          <w:b w:val="1"/>
          <w:bCs w:val="1"/>
          <w:sz w:val="24"/>
          <w:szCs w:val="24"/>
          <w:rtl w:val="0"/>
        </w:rPr>
        <w:t xml:space="preserve">SOLUCIÒN PROPUESTA</w:t>
      </w:r>
      <w:r w:rsidDel="00000000" w:rsidR="00000000" w:rsidRPr="00000000">
        <w:rPr>
          <w:rtl w:val="0"/>
        </w:rPr>
      </w:r>
    </w:p>
    <w:p w:rsidR="00000000" w:rsidDel="00000000" w:rsidP="00000000" w:rsidRDefault="00000000" w:rsidRPr="00000000" w14:paraId="0000006A">
      <w:pPr>
        <w:ind w:left="0" w:firstLine="1133.8582677165355"/>
        <w:rPr>
          <w:sz w:val="24"/>
          <w:szCs w:val="24"/>
        </w:rPr>
      </w:pPr>
      <w:r w:rsidDel="00000000" w:rsidR="00000000" w:rsidRPr="00000000">
        <w:rPr>
          <w:sz w:val="24"/>
          <w:szCs w:val="24"/>
          <w:rtl w:val="0"/>
        </w:rPr>
        <w:t xml:space="preserve">Guardian escolar se realizará utilizando software de pc, a sí mismo de celulares y servicios de API. Las escuelas al momento del ingreso de un estudiante se registran y se crea automáticamente un usuario para el estudiante y su adulto responsable. A su vez estos mismos pueden registrar conductores y las rutas necesarias. Cómo estudiante, se le presentará una interfaz más sencilla, se le mostrará la ruta que fue seleccionada y un botón el cual generará un código QR para registrar las subidas y bajadas de la ruta, a su vez podrá visualizar su círculo familiar. Como padre de familia, podrá visualizar la ruta, su círculo familiar y se le alertará cuando la ruta tenga retrasos, se desvíe y cuando su hijo aborde y descienda del bus escolar. A su vez, como conductor tendrán la opción de escanear el qr de cada estudiante para que se le alerte a los padres. </w:t>
      </w:r>
    </w:p>
    <w:p w:rsidR="00000000" w:rsidDel="00000000" w:rsidP="00000000" w:rsidRDefault="00000000" w:rsidRPr="00000000" w14:paraId="0000006B">
      <w:pPr>
        <w:ind w:left="0" w:firstLine="1133.8582677165355"/>
        <w:rPr>
          <w:sz w:val="24"/>
          <w:szCs w:val="24"/>
        </w:rPr>
      </w:pPr>
      <w:r w:rsidDel="00000000" w:rsidR="00000000" w:rsidRPr="00000000">
        <w:rPr>
          <w:rtl w:val="0"/>
        </w:rPr>
      </w:r>
    </w:p>
    <w:p w:rsidR="00000000" w:rsidDel="00000000" w:rsidP="00000000" w:rsidRDefault="00000000" w:rsidRPr="00000000" w14:paraId="0000006C">
      <w:pPr>
        <w:pStyle w:val="Heading3"/>
        <w:numPr>
          <w:ilvl w:val="0"/>
          <w:numId w:val="3"/>
        </w:numPr>
        <w:rPr>
          <w:b w:val="1"/>
          <w:bCs w:val="1"/>
        </w:rPr>
      </w:pPr>
      <w:bookmarkStart w:colFirst="0" w:colLast="0" w:name="_3h272f1ux95a" w:id="14"/>
      <w:bookmarkEnd w:id="14"/>
      <w:r w:rsidDel="00000000" w:rsidR="00000000" w:rsidRPr="00000000">
        <w:rPr>
          <w:b w:val="1"/>
          <w:bCs w:val="1"/>
          <w:rtl w:val="0"/>
        </w:rPr>
        <w:t xml:space="preserve">PLAN DE TRABAJO</w:t>
      </w:r>
    </w:p>
    <w:p w:rsidR="00000000" w:rsidDel="00000000" w:rsidP="00000000" w:rsidRDefault="00000000" w:rsidRPr="00000000" w14:paraId="0000006D">
      <w:pPr>
        <w:ind w:left="0" w:firstLine="1133.858267716535"/>
        <w:rPr>
          <w:sz w:val="24"/>
          <w:szCs w:val="24"/>
          <w:highlight w:val="white"/>
        </w:rPr>
      </w:pPr>
      <w:r w:rsidDel="00000000" w:rsidR="00000000" w:rsidRPr="00000000">
        <w:rPr>
          <w:sz w:val="24"/>
          <w:szCs w:val="24"/>
          <w:rtl w:val="0"/>
        </w:rPr>
        <w:t xml:space="preserve">Se implementará la metodología de trabajo Scrum, ya que nos permite </w:t>
      </w:r>
      <w:r w:rsidDel="00000000" w:rsidR="00000000" w:rsidRPr="00000000">
        <w:rPr>
          <w:sz w:val="24"/>
          <w:szCs w:val="24"/>
          <w:highlight w:val="white"/>
          <w:rtl w:val="0"/>
        </w:rPr>
        <w:t xml:space="preserve">flexibilidad y adaptabilidad a cambios que vayan surgiendo durante el desarrollo del proyecto, productividad nos ayuda como equipo a organizarnos, fomenta la colaboración entre los miembros del equipo, y la entrega continua de </w:t>
      </w:r>
      <w:r w:rsidDel="00000000" w:rsidR="00000000" w:rsidRPr="00000000">
        <w:rPr>
          <w:sz w:val="24"/>
          <w:szCs w:val="24"/>
          <w:highlight w:val="white"/>
          <w:rtl w:val="0"/>
        </w:rPr>
        <w:t xml:space="preserve">incrementos de producto funcionales de forma regular, lo que genera valor.</w:t>
      </w:r>
    </w:p>
    <w:p w:rsidR="00000000" w:rsidDel="00000000" w:rsidP="00000000" w:rsidRDefault="00000000" w:rsidRPr="00000000" w14:paraId="0000006E">
      <w:pPr>
        <w:ind w:left="0" w:firstLine="1133.8582677165355"/>
        <w:rPr>
          <w:sz w:val="24"/>
          <w:szCs w:val="24"/>
          <w:highlight w:val="white"/>
        </w:rPr>
      </w:pPr>
      <w:r w:rsidDel="00000000" w:rsidR="00000000" w:rsidRPr="00000000">
        <w:rPr>
          <w:sz w:val="24"/>
          <w:szCs w:val="24"/>
          <w:highlight w:val="white"/>
          <w:rtl w:val="0"/>
        </w:rPr>
        <w:t xml:space="preserve">Se desarrollarán eventos en sprints para cada fase que se ve representada en nuestro diagrama de gantt. Cada sprint contará con una reunión de planificación y definir el trabajo a realizar, adicional con las reuniones diarias de 15 minutos para discutir dudas, obstáculos y ajustar el trabajo de ser necesario, y asimismo al final una revisión del sprint para mostrar el trabajo completo y definir mejoras para el próximo sprint.</w:t>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0" w:firstLine="0"/>
        <w:rPr>
          <w:sz w:val="24"/>
          <w:szCs w:val="24"/>
        </w:rPr>
      </w:pPr>
      <w:r w:rsidDel="00000000" w:rsidR="00000000" w:rsidRPr="00000000">
        <w:rPr>
          <w:sz w:val="24"/>
          <w:szCs w:val="24"/>
          <w:rtl w:val="0"/>
        </w:rPr>
        <w:t xml:space="preserve">Nuestro plan de trabajo está representado bajo un diagrama de Gantt el cual se encuentra como archivo de hoja de cálculo nombrado como Diagrama de Gantt.xlsx</w:t>
      </w:r>
    </w:p>
    <w:p w:rsidR="00000000" w:rsidDel="00000000" w:rsidP="00000000" w:rsidRDefault="00000000" w:rsidRPr="00000000" w14:paraId="00000071">
      <w:pPr>
        <w:ind w:left="0" w:firstLine="0"/>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El sistema se implementará utilizando una arquitectura en n-capas, lo que permitirá separar las responsabilidades de manera organizada y escalable. La capa de presentación estará enfocada en las interfaces para estudiantes, padres y conductores; la capa de lógica de negocio contendrá los procesos centrales como la gestión de usuarios, rutas, alertas y validación de códigos QR; la capa de acceso a datos se encargará del almacenamiento y consulta de información en la base de datos; y finalmente, la capa de servicios o API permitirá la comunicación segura y en tiempo real entre los diferentes módulos, dispositivos móviles y servicios externos como la geolocalización.</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La licencia que se hará uso para el proyecto, será el tipo de licencia de software privativo. Ya que este permite cobrarle a los clientes, y aun así no se les permite a los clientes modificar, copiar o distribuir libremente ni modificar el funcionamiento interno del software. </w:t>
      </w:r>
    </w:p>
    <w:p w:rsidR="00000000" w:rsidDel="00000000" w:rsidP="00000000" w:rsidRDefault="00000000" w:rsidRPr="00000000" w14:paraId="00000075">
      <w:pPr>
        <w:ind w:left="0" w:firstLine="0"/>
        <w:rPr>
          <w:sz w:val="24"/>
          <w:szCs w:val="24"/>
        </w:rPr>
      </w:pPr>
      <w:r w:rsidDel="00000000" w:rsidR="00000000" w:rsidRPr="00000000">
        <w:rPr>
          <w:rtl w:val="0"/>
        </w:rPr>
      </w:r>
    </w:p>
    <w:p w:rsidR="00000000" w:rsidDel="00000000" w:rsidP="00000000" w:rsidRDefault="00000000" w:rsidRPr="00000000" w14:paraId="00000076">
      <w:pPr>
        <w:ind w:left="0" w:firstLine="0"/>
        <w:rPr>
          <w:sz w:val="24"/>
          <w:szCs w:val="24"/>
        </w:rPr>
      </w:pPr>
      <w:r w:rsidDel="00000000" w:rsidR="00000000" w:rsidRPr="00000000">
        <w:rPr>
          <w:rtl w:val="0"/>
        </w:rPr>
      </w:r>
    </w:p>
    <w:p w:rsidR="00000000" w:rsidDel="00000000" w:rsidP="00000000" w:rsidRDefault="00000000" w:rsidRPr="00000000" w14:paraId="00000077">
      <w:pPr>
        <w:ind w:left="0" w:firstLine="1133.8582677165355"/>
        <w:rPr>
          <w:sz w:val="24"/>
          <w:szCs w:val="24"/>
        </w:rPr>
      </w:pPr>
      <w:r w:rsidDel="00000000" w:rsidR="00000000" w:rsidRPr="00000000">
        <w:rPr>
          <w:rtl w:val="0"/>
        </w:rPr>
      </w:r>
    </w:p>
    <w:p w:rsidR="00000000" w:rsidDel="00000000" w:rsidP="00000000" w:rsidRDefault="00000000" w:rsidRPr="00000000" w14:paraId="00000078">
      <w:pPr>
        <w:ind w:left="0" w:firstLine="0"/>
        <w:rPr>
          <w:b w:val="1"/>
          <w:bCs w:val="1"/>
          <w:sz w:val="24"/>
          <w:szCs w:val="24"/>
        </w:rPr>
      </w:pPr>
      <w:r w:rsidDel="00000000" w:rsidR="00000000" w:rsidRPr="00000000">
        <w:rPr>
          <w:b w:val="1"/>
          <w:bCs w:val="1"/>
          <w:sz w:val="24"/>
          <w:szCs w:val="24"/>
          <w:rtl w:val="0"/>
        </w:rPr>
        <w:t xml:space="preserve">6. EQUIPO DE TRABAJO</w:t>
      </w:r>
    </w:p>
    <w:p w:rsidR="00000000" w:rsidDel="00000000" w:rsidP="00000000" w:rsidRDefault="00000000" w:rsidRPr="00000000" w14:paraId="00000079">
      <w:pPr>
        <w:rPr/>
      </w:pPr>
      <w:r w:rsidDel="00000000" w:rsidR="00000000" w:rsidRPr="00000000">
        <w:rPr>
          <w:rtl w:val="0"/>
        </w:rPr>
      </w:r>
    </w:p>
    <w:tbl>
      <w:tblPr>
        <w:tblStyle w:val="Table2"/>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805"/>
        <w:tblGridChange w:id="0">
          <w:tblGrid>
            <w:gridCol w:w="3780"/>
            <w:gridCol w:w="5805"/>
          </w:tblGrid>
        </w:tblGridChange>
      </w:tblGrid>
      <w:tr>
        <w:trPr>
          <w:cantSplit w:val="0"/>
          <w:trHeight w:val="285" w:hRule="atLeast"/>
          <w:tblHeader w:val="0"/>
        </w:trPr>
        <w:tc>
          <w:tcPr>
            <w:tcBorders>
              <w:top w:color="000009" w:space="0" w:sz="6" w:val="single"/>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A">
            <w:pPr>
              <w:spacing w:before="20" w:lineRule="auto"/>
              <w:ind w:left="340.15748031496065" w:firstLine="0"/>
              <w:rPr>
                <w:b w:val="1"/>
                <w:bCs w:val="1"/>
                <w:sz w:val="24"/>
                <w:szCs w:val="24"/>
              </w:rPr>
            </w:pPr>
            <w:r w:rsidDel="00000000" w:rsidR="00000000" w:rsidRPr="00000000">
              <w:rPr>
                <w:b w:val="1"/>
                <w:bCs w:val="1"/>
                <w:sz w:val="24"/>
                <w:szCs w:val="24"/>
                <w:rtl w:val="0"/>
              </w:rPr>
              <w:t xml:space="preserve">Nombre</w:t>
            </w:r>
          </w:p>
        </w:tc>
        <w:tc>
          <w:tcPr>
            <w:tcBorders>
              <w:top w:color="000009" w:space="0" w:sz="6" w:val="single"/>
              <w:left w:color="000000" w:space="0" w:sz="0" w:val="nil"/>
              <w:bottom w:color="000009" w:space="0" w:sz="6" w:val="single"/>
              <w:right w:color="00000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B">
            <w:pPr>
              <w:spacing w:before="20" w:lineRule="auto"/>
              <w:ind w:left="340.15748031496065" w:firstLine="0"/>
              <w:rPr>
                <w:sz w:val="24"/>
                <w:szCs w:val="24"/>
              </w:rPr>
            </w:pPr>
            <w:r w:rsidDel="00000000" w:rsidR="00000000" w:rsidRPr="00000000">
              <w:rPr>
                <w:sz w:val="24"/>
                <w:szCs w:val="24"/>
                <w:rtl w:val="0"/>
              </w:rPr>
              <w:t xml:space="preserve">Johan Smith Santamaria Fernandez</w:t>
            </w:r>
          </w:p>
        </w:tc>
      </w:tr>
      <w:tr>
        <w:trPr>
          <w:cantSplit w:val="0"/>
          <w:trHeight w:val="360"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C">
            <w:pPr>
              <w:spacing w:before="20" w:lineRule="auto"/>
              <w:ind w:left="340.15748031496065" w:firstLine="0"/>
              <w:rPr>
                <w:b w:val="1"/>
                <w:bCs w:val="1"/>
                <w:sz w:val="24"/>
                <w:szCs w:val="24"/>
              </w:rPr>
            </w:pPr>
            <w:r w:rsidDel="00000000" w:rsidR="00000000" w:rsidRPr="00000000">
              <w:rPr>
                <w:b w:val="1"/>
                <w:bCs w:val="1"/>
                <w:sz w:val="24"/>
                <w:szCs w:val="24"/>
                <w:rtl w:val="0"/>
              </w:rPr>
              <w:t xml:space="preserve">Rol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7D">
            <w:pPr>
              <w:spacing w:before="20" w:lineRule="auto"/>
              <w:ind w:left="340.15748031496065" w:firstLine="0"/>
              <w:rPr>
                <w:sz w:val="24"/>
                <w:szCs w:val="24"/>
              </w:rPr>
            </w:pPr>
            <w:r w:rsidDel="00000000" w:rsidR="00000000" w:rsidRPr="00000000">
              <w:rPr>
                <w:sz w:val="24"/>
                <w:szCs w:val="24"/>
                <w:rtl w:val="0"/>
              </w:rPr>
              <w:t xml:space="preserve">Lider de Proyecto</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7E">
            <w:pPr>
              <w:spacing w:before="20" w:lineRule="auto"/>
              <w:ind w:left="340.15748031496065" w:firstLine="0"/>
              <w:rPr>
                <w:b w:val="1"/>
                <w:bCs w:val="1"/>
                <w:sz w:val="24"/>
                <w:szCs w:val="24"/>
              </w:rPr>
            </w:pPr>
            <w:r w:rsidDel="00000000" w:rsidR="00000000" w:rsidRPr="00000000">
              <w:rPr>
                <w:b w:val="1"/>
                <w:bCs w:val="1"/>
                <w:sz w:val="24"/>
                <w:szCs w:val="24"/>
                <w:rtl w:val="0"/>
              </w:rPr>
              <w:t xml:space="preserve">Categoria Profesional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7F">
            <w:pPr>
              <w:spacing w:before="20" w:lineRule="auto"/>
              <w:ind w:left="340.15748031496065" w:firstLine="0"/>
              <w:rPr>
                <w:sz w:val="24"/>
                <w:szCs w:val="24"/>
              </w:rPr>
            </w:pPr>
            <w:r w:rsidDel="00000000" w:rsidR="00000000" w:rsidRPr="00000000">
              <w:rPr>
                <w:sz w:val="24"/>
                <w:szCs w:val="24"/>
                <w:rtl w:val="0"/>
              </w:rPr>
              <w:t xml:space="preserve">Aprendiz del tecnólogo en análisis y desarrollo software</w:t>
            </w:r>
          </w:p>
        </w:tc>
      </w:tr>
      <w:tr>
        <w:trPr>
          <w:cantSplit w:val="0"/>
          <w:trHeight w:val="34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0">
            <w:pPr>
              <w:spacing w:before="20" w:lineRule="auto"/>
              <w:ind w:left="340.15748031496065"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1">
            <w:pPr>
              <w:spacing w:before="60" w:lineRule="auto"/>
              <w:ind w:left="340.15748031496065" w:firstLine="0"/>
              <w:rPr>
                <w:sz w:val="24"/>
                <w:szCs w:val="24"/>
              </w:rPr>
            </w:pPr>
            <w:r w:rsidDel="00000000" w:rsidR="00000000" w:rsidRPr="00000000">
              <w:rPr>
                <w:sz w:val="24"/>
                <w:szCs w:val="24"/>
                <w:rtl w:val="0"/>
              </w:rPr>
              <w:t xml:space="preserve">Análisis de información, diseño y programación</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2">
            <w:pPr>
              <w:spacing w:before="20" w:lineRule="auto"/>
              <w:ind w:left="340.15748031496065" w:firstLine="0"/>
              <w:rPr>
                <w:b w:val="1"/>
                <w:bCs w:val="1"/>
                <w:sz w:val="24"/>
                <w:szCs w:val="24"/>
              </w:rPr>
            </w:pPr>
            <w:r w:rsidDel="00000000" w:rsidR="00000000" w:rsidRPr="00000000">
              <w:rPr>
                <w:b w:val="1"/>
                <w:bCs w:val="1"/>
                <w:sz w:val="24"/>
                <w:szCs w:val="24"/>
                <w:rtl w:val="0"/>
              </w:rPr>
              <w:t xml:space="preserve">Información de contacto</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3">
            <w:pPr>
              <w:spacing w:before="20" w:lineRule="auto"/>
              <w:ind w:left="340.15748031496065" w:firstLine="0"/>
              <w:rPr>
                <w:sz w:val="24"/>
                <w:szCs w:val="24"/>
              </w:rPr>
            </w:pPr>
            <w:r w:rsidDel="00000000" w:rsidR="00000000" w:rsidRPr="00000000">
              <w:rPr>
                <w:sz w:val="24"/>
                <w:szCs w:val="24"/>
                <w:rtl w:val="0"/>
              </w:rPr>
              <w:t xml:space="preserve">jsmith.2407san@gmail.com</w:t>
            </w:r>
          </w:p>
        </w:tc>
      </w:tr>
    </w:tbl>
    <w:p w:rsidR="00000000" w:rsidDel="00000000" w:rsidP="00000000" w:rsidRDefault="00000000" w:rsidRPr="00000000" w14:paraId="00000084">
      <w:pPr>
        <w:ind w:left="0" w:firstLine="0"/>
        <w:jc w:val="both"/>
        <w:rPr>
          <w:b w:val="1"/>
          <w:bCs w:val="1"/>
          <w:sz w:val="24"/>
          <w:szCs w:val="24"/>
        </w:rPr>
      </w:pPr>
      <w:r w:rsidDel="00000000" w:rsidR="00000000" w:rsidRPr="00000000">
        <w:rPr>
          <w:rtl w:val="0"/>
        </w:rPr>
      </w:r>
    </w:p>
    <w:tbl>
      <w:tblPr>
        <w:tblStyle w:val="Table3"/>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805"/>
        <w:tblGridChange w:id="0">
          <w:tblGrid>
            <w:gridCol w:w="3780"/>
            <w:gridCol w:w="5805"/>
          </w:tblGrid>
        </w:tblGridChange>
      </w:tblGrid>
      <w:tr>
        <w:trPr>
          <w:cantSplit w:val="0"/>
          <w:trHeight w:val="285" w:hRule="atLeast"/>
          <w:tblHeader w:val="0"/>
        </w:trPr>
        <w:tc>
          <w:tcPr>
            <w:tcBorders>
              <w:top w:color="000009" w:space="0" w:sz="6" w:val="single"/>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5">
            <w:pPr>
              <w:spacing w:before="20" w:lineRule="auto"/>
              <w:ind w:left="340.15748031496065" w:firstLine="0"/>
              <w:rPr>
                <w:b w:val="1"/>
                <w:bCs w:val="1"/>
                <w:sz w:val="24"/>
                <w:szCs w:val="24"/>
              </w:rPr>
            </w:pPr>
            <w:r w:rsidDel="00000000" w:rsidR="00000000" w:rsidRPr="00000000">
              <w:rPr>
                <w:b w:val="1"/>
                <w:bCs w:val="1"/>
                <w:sz w:val="24"/>
                <w:szCs w:val="24"/>
                <w:rtl w:val="0"/>
              </w:rPr>
              <w:t xml:space="preserve">Nombre</w:t>
            </w:r>
          </w:p>
        </w:tc>
        <w:tc>
          <w:tcPr>
            <w:tcBorders>
              <w:top w:color="000009" w:space="0" w:sz="6" w:val="single"/>
              <w:left w:color="000000" w:space="0" w:sz="0" w:val="nil"/>
              <w:bottom w:color="000009" w:space="0" w:sz="6" w:val="single"/>
              <w:right w:color="00000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86">
            <w:pPr>
              <w:spacing w:before="20" w:lineRule="auto"/>
              <w:ind w:left="340.15748031496065" w:firstLine="0"/>
              <w:rPr>
                <w:sz w:val="24"/>
                <w:szCs w:val="24"/>
              </w:rPr>
            </w:pPr>
            <w:r w:rsidDel="00000000" w:rsidR="00000000" w:rsidRPr="00000000">
              <w:rPr>
                <w:sz w:val="24"/>
                <w:szCs w:val="24"/>
                <w:rtl w:val="0"/>
              </w:rPr>
              <w:t xml:space="preserve">Sharik Dayanna Rojas Ibarra</w:t>
            </w:r>
          </w:p>
        </w:tc>
      </w:tr>
      <w:tr>
        <w:trPr>
          <w:cantSplit w:val="0"/>
          <w:trHeight w:val="360"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7">
            <w:pPr>
              <w:spacing w:before="20" w:lineRule="auto"/>
              <w:ind w:left="340.15748031496065" w:firstLine="0"/>
              <w:rPr>
                <w:b w:val="1"/>
                <w:bCs w:val="1"/>
                <w:sz w:val="24"/>
                <w:szCs w:val="24"/>
              </w:rPr>
            </w:pPr>
            <w:r w:rsidDel="00000000" w:rsidR="00000000" w:rsidRPr="00000000">
              <w:rPr>
                <w:b w:val="1"/>
                <w:bCs w:val="1"/>
                <w:sz w:val="24"/>
                <w:szCs w:val="24"/>
                <w:rtl w:val="0"/>
              </w:rPr>
              <w:t xml:space="preserve">Rol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8">
            <w:pPr>
              <w:spacing w:before="20" w:lineRule="auto"/>
              <w:ind w:left="340.15748031496065" w:firstLine="0"/>
              <w:rPr>
                <w:sz w:val="24"/>
                <w:szCs w:val="24"/>
              </w:rPr>
            </w:pPr>
            <w:r w:rsidDel="00000000" w:rsidR="00000000" w:rsidRPr="00000000">
              <w:rPr>
                <w:sz w:val="24"/>
                <w:szCs w:val="24"/>
                <w:rtl w:val="0"/>
              </w:rPr>
              <w:t xml:space="preserve">Documentadora y Desarrolladora FrontEnd</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9">
            <w:pPr>
              <w:spacing w:before="20" w:lineRule="auto"/>
              <w:ind w:left="340.15748031496065" w:firstLine="0"/>
              <w:rPr>
                <w:b w:val="1"/>
                <w:bCs w:val="1"/>
                <w:sz w:val="24"/>
                <w:szCs w:val="24"/>
              </w:rPr>
            </w:pPr>
            <w:r w:rsidDel="00000000" w:rsidR="00000000" w:rsidRPr="00000000">
              <w:rPr>
                <w:b w:val="1"/>
                <w:bCs w:val="1"/>
                <w:sz w:val="24"/>
                <w:szCs w:val="24"/>
                <w:rtl w:val="0"/>
              </w:rPr>
              <w:t xml:space="preserve">Categoria Profesional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A">
            <w:pPr>
              <w:spacing w:before="20" w:lineRule="auto"/>
              <w:ind w:left="340.15748031496065" w:firstLine="0"/>
              <w:rPr>
                <w:sz w:val="24"/>
                <w:szCs w:val="24"/>
              </w:rPr>
            </w:pPr>
            <w:r w:rsidDel="00000000" w:rsidR="00000000" w:rsidRPr="00000000">
              <w:rPr>
                <w:sz w:val="24"/>
                <w:szCs w:val="24"/>
                <w:rtl w:val="0"/>
              </w:rPr>
              <w:t xml:space="preserve">Aprendiz del tecnólogo en análisis y desarrollo software</w:t>
            </w:r>
          </w:p>
        </w:tc>
      </w:tr>
      <w:tr>
        <w:trPr>
          <w:cantSplit w:val="0"/>
          <w:trHeight w:val="34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B">
            <w:pPr>
              <w:spacing w:before="20" w:lineRule="auto"/>
              <w:ind w:left="340.15748031496065"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C">
            <w:pPr>
              <w:spacing w:before="60" w:lineRule="auto"/>
              <w:ind w:left="340.15748031496065" w:firstLine="0"/>
              <w:rPr>
                <w:sz w:val="24"/>
                <w:szCs w:val="24"/>
              </w:rPr>
            </w:pPr>
            <w:r w:rsidDel="00000000" w:rsidR="00000000" w:rsidRPr="00000000">
              <w:rPr>
                <w:sz w:val="24"/>
                <w:szCs w:val="24"/>
                <w:rtl w:val="0"/>
              </w:rPr>
              <w:t xml:space="preserve">Documentara el proyecto y adicional va a desarrollar una interfaz intuitiva, </w:t>
            </w:r>
            <w:r w:rsidDel="00000000" w:rsidR="00000000" w:rsidRPr="00000000">
              <w:rPr>
                <w:rtl w:val="0"/>
              </w:rPr>
              <w:t xml:space="preserve">rápida y visualmente coherente</w:t>
            </w:r>
            <w:r w:rsidDel="00000000" w:rsidR="00000000" w:rsidRPr="00000000">
              <w:rPr>
                <w:rtl w:val="0"/>
              </w:rPr>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8D">
            <w:pPr>
              <w:spacing w:before="20" w:lineRule="auto"/>
              <w:ind w:left="340.15748031496065" w:firstLine="0"/>
              <w:rPr>
                <w:b w:val="1"/>
                <w:bCs w:val="1"/>
                <w:sz w:val="24"/>
                <w:szCs w:val="24"/>
              </w:rPr>
            </w:pPr>
            <w:r w:rsidDel="00000000" w:rsidR="00000000" w:rsidRPr="00000000">
              <w:rPr>
                <w:b w:val="1"/>
                <w:bCs w:val="1"/>
                <w:sz w:val="24"/>
                <w:szCs w:val="24"/>
                <w:rtl w:val="0"/>
              </w:rPr>
              <w:t xml:space="preserve">Información de contacto</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8E">
            <w:pPr>
              <w:spacing w:before="20" w:lineRule="auto"/>
              <w:ind w:left="340.15748031496065" w:firstLine="0"/>
              <w:rPr>
                <w:sz w:val="24"/>
                <w:szCs w:val="24"/>
              </w:rPr>
            </w:pPr>
            <w:r w:rsidDel="00000000" w:rsidR="00000000" w:rsidRPr="00000000">
              <w:rPr>
                <w:sz w:val="24"/>
                <w:szCs w:val="24"/>
                <w:rtl w:val="0"/>
              </w:rPr>
              <w:t xml:space="preserve">shaikrojas.02.06di@gmial.com</w:t>
            </w:r>
          </w:p>
        </w:tc>
      </w:tr>
    </w:tbl>
    <w:p w:rsidR="00000000" w:rsidDel="00000000" w:rsidP="00000000" w:rsidRDefault="00000000" w:rsidRPr="00000000" w14:paraId="0000008F">
      <w:pPr>
        <w:ind w:left="0" w:firstLine="0"/>
        <w:jc w:val="both"/>
        <w:rPr>
          <w:b w:val="1"/>
          <w:bCs w:val="1"/>
          <w:sz w:val="24"/>
          <w:szCs w:val="24"/>
        </w:rPr>
      </w:pPr>
      <w:r w:rsidDel="00000000" w:rsidR="00000000" w:rsidRPr="00000000">
        <w:rPr>
          <w:rtl w:val="0"/>
        </w:rPr>
      </w:r>
    </w:p>
    <w:tbl>
      <w:tblPr>
        <w:tblStyle w:val="Table4"/>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805"/>
        <w:tblGridChange w:id="0">
          <w:tblGrid>
            <w:gridCol w:w="3780"/>
            <w:gridCol w:w="5805"/>
          </w:tblGrid>
        </w:tblGridChange>
      </w:tblGrid>
      <w:tr>
        <w:trPr>
          <w:cantSplit w:val="0"/>
          <w:trHeight w:val="285" w:hRule="atLeast"/>
          <w:tblHeader w:val="0"/>
        </w:trPr>
        <w:tc>
          <w:tcPr>
            <w:tcBorders>
              <w:top w:color="000009" w:space="0" w:sz="6" w:val="single"/>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90">
            <w:pPr>
              <w:spacing w:before="20" w:lineRule="auto"/>
              <w:ind w:left="340.15748031496065" w:firstLine="0"/>
              <w:rPr>
                <w:b w:val="1"/>
                <w:bCs w:val="1"/>
                <w:sz w:val="24"/>
                <w:szCs w:val="24"/>
              </w:rPr>
            </w:pPr>
            <w:r w:rsidDel="00000000" w:rsidR="00000000" w:rsidRPr="00000000">
              <w:rPr>
                <w:b w:val="1"/>
                <w:bCs w:val="1"/>
                <w:sz w:val="24"/>
                <w:szCs w:val="24"/>
                <w:rtl w:val="0"/>
              </w:rPr>
              <w:t xml:space="preserve">Nombre</w:t>
            </w:r>
          </w:p>
        </w:tc>
        <w:tc>
          <w:tcPr>
            <w:tcBorders>
              <w:top w:color="000009" w:space="0" w:sz="6" w:val="single"/>
              <w:left w:color="000000" w:space="0" w:sz="0" w:val="nil"/>
              <w:bottom w:color="000009" w:space="0" w:sz="6" w:val="single"/>
              <w:right w:color="00000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91">
            <w:pPr>
              <w:spacing w:before="20" w:lineRule="auto"/>
              <w:ind w:left="340.15748031496065" w:firstLine="0"/>
              <w:rPr>
                <w:sz w:val="24"/>
                <w:szCs w:val="24"/>
              </w:rPr>
            </w:pPr>
            <w:r w:rsidDel="00000000" w:rsidR="00000000" w:rsidRPr="00000000">
              <w:rPr>
                <w:sz w:val="24"/>
                <w:szCs w:val="24"/>
                <w:rtl w:val="0"/>
              </w:rPr>
              <w:t xml:space="preserve">Juan Pablo Chala Ramirez</w:t>
            </w:r>
          </w:p>
        </w:tc>
      </w:tr>
      <w:tr>
        <w:trPr>
          <w:cantSplit w:val="0"/>
          <w:trHeight w:val="360"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92">
            <w:pPr>
              <w:spacing w:before="20" w:lineRule="auto"/>
              <w:ind w:left="340.15748031496065" w:firstLine="0"/>
              <w:rPr>
                <w:b w:val="1"/>
                <w:bCs w:val="1"/>
                <w:sz w:val="24"/>
                <w:szCs w:val="24"/>
              </w:rPr>
            </w:pPr>
            <w:r w:rsidDel="00000000" w:rsidR="00000000" w:rsidRPr="00000000">
              <w:rPr>
                <w:b w:val="1"/>
                <w:bCs w:val="1"/>
                <w:sz w:val="24"/>
                <w:szCs w:val="24"/>
                <w:rtl w:val="0"/>
              </w:rPr>
              <w:t xml:space="preserve">Rol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3">
            <w:pPr>
              <w:spacing w:before="20" w:lineRule="auto"/>
              <w:ind w:left="340.15748031496065" w:firstLine="0"/>
              <w:rPr>
                <w:sz w:val="24"/>
                <w:szCs w:val="24"/>
              </w:rPr>
            </w:pPr>
            <w:r w:rsidDel="00000000" w:rsidR="00000000" w:rsidRPr="00000000">
              <w:rPr>
                <w:sz w:val="24"/>
                <w:szCs w:val="24"/>
                <w:rtl w:val="0"/>
              </w:rPr>
              <w:t xml:space="preserve">Creador de la Base de Datos</w:t>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94">
            <w:pPr>
              <w:spacing w:before="20" w:lineRule="auto"/>
              <w:ind w:left="340.15748031496065" w:firstLine="0"/>
              <w:rPr>
                <w:b w:val="1"/>
                <w:bCs w:val="1"/>
                <w:sz w:val="24"/>
                <w:szCs w:val="24"/>
              </w:rPr>
            </w:pPr>
            <w:r w:rsidDel="00000000" w:rsidR="00000000" w:rsidRPr="00000000">
              <w:rPr>
                <w:b w:val="1"/>
                <w:bCs w:val="1"/>
                <w:sz w:val="24"/>
                <w:szCs w:val="24"/>
                <w:rtl w:val="0"/>
              </w:rPr>
              <w:t xml:space="preserve">Categoria Profesional</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5">
            <w:pPr>
              <w:spacing w:before="20" w:lineRule="auto"/>
              <w:ind w:left="340.15748031496065" w:firstLine="0"/>
              <w:rPr>
                <w:sz w:val="24"/>
                <w:szCs w:val="24"/>
              </w:rPr>
            </w:pPr>
            <w:r w:rsidDel="00000000" w:rsidR="00000000" w:rsidRPr="00000000">
              <w:rPr>
                <w:sz w:val="24"/>
                <w:szCs w:val="24"/>
                <w:rtl w:val="0"/>
              </w:rPr>
              <w:t xml:space="preserve">Aprendiz del tecnólogo en análisis y desarrollo software</w:t>
            </w:r>
          </w:p>
        </w:tc>
      </w:tr>
      <w:tr>
        <w:trPr>
          <w:cantSplit w:val="0"/>
          <w:trHeight w:val="34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96">
            <w:pPr>
              <w:spacing w:before="20" w:lineRule="auto"/>
              <w:ind w:left="340.15748031496065"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7">
            <w:pPr>
              <w:spacing w:before="60" w:lineRule="auto"/>
              <w:ind w:left="340.15748031496065" w:firstLine="0"/>
              <w:rPr>
                <w:sz w:val="24"/>
                <w:szCs w:val="24"/>
              </w:rPr>
            </w:pPr>
            <w:r w:rsidDel="00000000" w:rsidR="00000000" w:rsidRPr="00000000">
              <w:rPr>
                <w:sz w:val="24"/>
                <w:szCs w:val="24"/>
                <w:rtl w:val="0"/>
              </w:rPr>
              <w:t xml:space="preserve">Encargado </w:t>
            </w:r>
            <w:r w:rsidDel="00000000" w:rsidR="00000000" w:rsidRPr="00000000">
              <w:rPr>
                <w:rtl w:val="0"/>
              </w:rPr>
              <w:t xml:space="preserve">de gestionar la base de datos. Ayudará también al desarrollo BackEnd.</w:t>
            </w:r>
            <w:r w:rsidDel="00000000" w:rsidR="00000000" w:rsidRPr="00000000">
              <w:rPr>
                <w:rtl w:val="0"/>
              </w:rPr>
            </w:r>
          </w:p>
        </w:tc>
      </w:tr>
      <w:tr>
        <w:trPr>
          <w:cantSplit w:val="0"/>
          <w:trHeight w:val="285" w:hRule="atLeast"/>
          <w:tblHeader w:val="0"/>
        </w:trPr>
        <w:tc>
          <w:tcPr>
            <w:tcBorders>
              <w:top w:color="000000" w:space="0" w:sz="0" w:val="nil"/>
              <w:left w:color="000009" w:space="0" w:sz="6" w:val="single"/>
              <w:bottom w:color="000009" w:space="0" w:sz="6" w:val="single"/>
              <w:right w:color="000009"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98">
            <w:pPr>
              <w:spacing w:before="20" w:lineRule="auto"/>
              <w:ind w:left="340.15748031496065" w:firstLine="0"/>
              <w:rPr>
                <w:b w:val="1"/>
                <w:bCs w:val="1"/>
                <w:sz w:val="24"/>
                <w:szCs w:val="24"/>
              </w:rPr>
            </w:pPr>
            <w:r w:rsidDel="00000000" w:rsidR="00000000" w:rsidRPr="00000000">
              <w:rPr>
                <w:b w:val="1"/>
                <w:bCs w:val="1"/>
                <w:sz w:val="24"/>
                <w:szCs w:val="24"/>
                <w:rtl w:val="0"/>
              </w:rPr>
              <w:t xml:space="preserve">Información de contacto</w:t>
            </w:r>
          </w:p>
        </w:tc>
        <w:tc>
          <w:tcPr>
            <w:tcBorders>
              <w:top w:color="000000" w:space="0" w:sz="0" w:val="nil"/>
              <w:left w:color="000000" w:space="0" w:sz="0" w:val="nil"/>
              <w:bottom w:color="000009" w:space="0" w:sz="6" w:val="single"/>
              <w:right w:color="000009" w:space="0" w:sz="6" w:val="single"/>
            </w:tcBorders>
            <w:tcMar>
              <w:top w:w="0.0" w:type="dxa"/>
              <w:left w:w="0.0" w:type="dxa"/>
              <w:bottom w:w="0.0" w:type="dxa"/>
              <w:right w:w="0.0" w:type="dxa"/>
            </w:tcMar>
            <w:vAlign w:val="top"/>
          </w:tcPr>
          <w:p w:rsidR="00000000" w:rsidDel="00000000" w:rsidP="00000000" w:rsidRDefault="00000000" w:rsidRPr="00000000" w14:paraId="00000099">
            <w:pPr>
              <w:spacing w:before="20" w:lineRule="auto"/>
              <w:ind w:left="340.15748031496065" w:firstLine="0"/>
              <w:rPr>
                <w:sz w:val="24"/>
                <w:szCs w:val="24"/>
              </w:rPr>
            </w:pPr>
            <w:r w:rsidDel="00000000" w:rsidR="00000000" w:rsidRPr="00000000">
              <w:rPr>
                <w:sz w:val="24"/>
                <w:szCs w:val="24"/>
                <w:rtl w:val="0"/>
              </w:rPr>
              <w:t xml:space="preserve">jpchalaramirez@gmail.com</w:t>
            </w:r>
          </w:p>
        </w:tc>
      </w:tr>
    </w:tbl>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pStyle w:val="Heading3"/>
        <w:ind w:left="0" w:firstLine="0"/>
        <w:rPr>
          <w:b w:val="1"/>
          <w:bCs w:val="1"/>
          <w:sz w:val="24"/>
          <w:szCs w:val="24"/>
        </w:rPr>
      </w:pPr>
      <w:bookmarkStart w:colFirst="0" w:colLast="0" w:name="_ywuecvakfvs8" w:id="15"/>
      <w:bookmarkEnd w:id="15"/>
      <w:r w:rsidDel="00000000" w:rsidR="00000000" w:rsidRPr="00000000">
        <w:rPr>
          <w:b w:val="1"/>
          <w:bCs w:val="1"/>
          <w:sz w:val="24"/>
          <w:szCs w:val="24"/>
          <w:rtl w:val="0"/>
        </w:rPr>
        <w:t xml:space="preserve">7. PRESUPUESTO</w:t>
      </w:r>
    </w:p>
    <w:p w:rsidR="00000000" w:rsidDel="00000000" w:rsidP="00000000" w:rsidRDefault="00000000" w:rsidRPr="00000000" w14:paraId="0000009C">
      <w:pPr>
        <w:rPr/>
      </w:pPr>
      <w:r w:rsidDel="00000000" w:rsidR="00000000" w:rsidRPr="00000000">
        <w:rPr>
          <w:rtl w:val="0"/>
        </w:rPr>
        <w:tab/>
        <w:t xml:space="preserve">El presupuesto de los recursos que el equipo de desarrollo va a necesitar para el desarrollo del proyecto, se encuentran referenciados en el archivo de excel Recursos.xlsx, en la hoja de Recursos Hardware y Software y en el archivo de Análisis planteamiento de recursos enfocados al Proyecto.pdf.</w:t>
      </w:r>
      <w:r w:rsidDel="00000000" w:rsidR="00000000" w:rsidRPr="00000000">
        <w:rPr>
          <w:rtl w:val="0"/>
        </w:rPr>
      </w:r>
    </w:p>
    <w:p w:rsidR="00000000" w:rsidDel="00000000" w:rsidP="00000000" w:rsidRDefault="00000000" w:rsidRPr="00000000" w14:paraId="0000009D">
      <w:pPr>
        <w:pStyle w:val="Heading4"/>
        <w:ind w:left="0" w:firstLine="0"/>
        <w:rPr>
          <w:b w:val="1"/>
          <w:bCs w:val="1"/>
          <w:sz w:val="24"/>
          <w:szCs w:val="24"/>
        </w:rPr>
      </w:pPr>
      <w:bookmarkStart w:colFirst="0" w:colLast="0" w:name="_m7vdi94hienf" w:id="16"/>
      <w:bookmarkEnd w:id="16"/>
      <w:r w:rsidDel="00000000" w:rsidR="00000000" w:rsidRPr="00000000">
        <w:rPr>
          <w:b w:val="1"/>
          <w:bCs w:val="1"/>
          <w:sz w:val="24"/>
          <w:szCs w:val="24"/>
          <w:rtl w:val="0"/>
        </w:rPr>
        <w:t xml:space="preserve">8. PLAN DE MANTENIMIENTO Y SOPORTE</w:t>
      </w:r>
    </w:p>
    <w:p w:rsidR="00000000" w:rsidDel="00000000" w:rsidP="00000000" w:rsidRDefault="00000000" w:rsidRPr="00000000" w14:paraId="0000009E">
      <w:pPr>
        <w:ind w:left="0" w:firstLine="1133.8582677165355"/>
        <w:rPr>
          <w:sz w:val="24"/>
          <w:szCs w:val="24"/>
        </w:rPr>
      </w:pPr>
      <w:r w:rsidDel="00000000" w:rsidR="00000000" w:rsidRPr="00000000">
        <w:rPr>
          <w:sz w:val="24"/>
          <w:szCs w:val="24"/>
          <w:rtl w:val="0"/>
        </w:rPr>
        <w:t xml:space="preserve">Después del lanzamiento de la aplicación Guardian Escolar, se implementará un plan de mantenimiento y soporte con el fin de garantizar la continuidad, seguridad y eficiencia del sistema en su entorno de operación real.</w:t>
      </w:r>
    </w:p>
    <w:p w:rsidR="00000000" w:rsidDel="00000000" w:rsidP="00000000" w:rsidRDefault="00000000" w:rsidRPr="00000000" w14:paraId="0000009F">
      <w:pPr>
        <w:spacing w:after="240" w:before="240" w:lineRule="auto"/>
        <w:ind w:left="0" w:firstLine="1133.8582677165355"/>
        <w:rPr>
          <w:sz w:val="24"/>
          <w:szCs w:val="24"/>
        </w:rPr>
      </w:pPr>
      <w:r w:rsidDel="00000000" w:rsidR="00000000" w:rsidRPr="00000000">
        <w:rPr>
          <w:sz w:val="24"/>
          <w:szCs w:val="24"/>
          <w:rtl w:val="0"/>
        </w:rPr>
        <w:t xml:space="preserve">Este plan comprende actividades preventivas, correctivas, adaptativas y evolutivas que permitirán asegurar la disponibilidad del servicio, la protección de los datos personales de los estudiantes y la correcta interacción entre usuarios, instituciones educativas y empresas de transporte.</w:t>
      </w:r>
    </w:p>
    <w:p w:rsidR="00000000" w:rsidDel="00000000" w:rsidP="00000000" w:rsidRDefault="00000000" w:rsidRPr="00000000" w14:paraId="000000A0">
      <w:pPr>
        <w:spacing w:after="240" w:before="240" w:lineRule="auto"/>
        <w:ind w:left="0" w:firstLine="1133.8582677165355"/>
        <w:rPr>
          <w:sz w:val="24"/>
          <w:szCs w:val="24"/>
        </w:rPr>
      </w:pPr>
      <w:r w:rsidDel="00000000" w:rsidR="00000000" w:rsidRPr="00000000">
        <w:rPr>
          <w:sz w:val="24"/>
          <w:szCs w:val="24"/>
          <w:rtl w:val="0"/>
        </w:rPr>
        <w:t xml:space="preserve">El mantenimiento preventivo incluirá la revisión periódica de la base de datos, copias de seguridad automáticas, monitoreo de logs y actualizaciones de librerías y sistemas operativos para prevenir fallas.</w:t>
      </w:r>
    </w:p>
    <w:p w:rsidR="00000000" w:rsidDel="00000000" w:rsidP="00000000" w:rsidRDefault="00000000" w:rsidRPr="00000000" w14:paraId="000000A1">
      <w:pPr>
        <w:spacing w:after="240" w:before="240" w:lineRule="auto"/>
        <w:ind w:left="0" w:firstLine="1133.8582677165355"/>
        <w:rPr>
          <w:sz w:val="24"/>
          <w:szCs w:val="24"/>
        </w:rPr>
      </w:pPr>
      <w:r w:rsidDel="00000000" w:rsidR="00000000" w:rsidRPr="00000000">
        <w:rPr>
          <w:sz w:val="24"/>
          <w:szCs w:val="24"/>
          <w:rtl w:val="0"/>
        </w:rPr>
        <w:t xml:space="preserve">El mantenimiento correctivo atenderá incidencias técnicas reportadas por los usuarios, como fallos de inicio de sesión, errores en la geolocalización o interrupciones en el envío de notificaciones, asegurando la restauración rápida del servicio.</w:t>
      </w:r>
    </w:p>
    <w:p w:rsidR="00000000" w:rsidDel="00000000" w:rsidP="00000000" w:rsidRDefault="00000000" w:rsidRPr="00000000" w14:paraId="000000A2">
      <w:pPr>
        <w:spacing w:after="240" w:before="240" w:lineRule="auto"/>
        <w:ind w:left="0" w:firstLine="1133.8582677165355"/>
        <w:rPr>
          <w:sz w:val="24"/>
          <w:szCs w:val="24"/>
        </w:rPr>
      </w:pPr>
      <w:r w:rsidDel="00000000" w:rsidR="00000000" w:rsidRPr="00000000">
        <w:rPr>
          <w:sz w:val="24"/>
          <w:szCs w:val="24"/>
          <w:rtl w:val="0"/>
        </w:rPr>
        <w:t xml:space="preserve">El mantenimiento adaptativo y evolutivo permitirá ajustar la plataforma a nuevas versiones de Android, iOS y navegadores web, así como integrar futuras mejoras solicitadas por los usuarios o requeridas por cambios en las normativas legales de transporte escolar y protección de datos.</w:t>
      </w:r>
    </w:p>
    <w:p w:rsidR="00000000" w:rsidDel="00000000" w:rsidP="00000000" w:rsidRDefault="00000000" w:rsidRPr="00000000" w14:paraId="000000A3">
      <w:pPr>
        <w:spacing w:after="240" w:before="240" w:lineRule="auto"/>
        <w:ind w:left="0" w:firstLine="1133.8582677165355"/>
        <w:rPr>
          <w:sz w:val="24"/>
          <w:szCs w:val="24"/>
        </w:rPr>
      </w:pPr>
      <w:r w:rsidDel="00000000" w:rsidR="00000000" w:rsidRPr="00000000">
        <w:rPr>
          <w:sz w:val="24"/>
          <w:szCs w:val="24"/>
          <w:rtl w:val="0"/>
        </w:rPr>
        <w:t xml:space="preserve">En cuanto al soporte técnico, se dispondrá de canales de atención (correo electrónico, chat y línea de soporte) para padres, administradores y conductores, con un sistema de niveles de escalamiento según la criticidad de la incidencia.</w:t>
      </w:r>
    </w:p>
    <w:p w:rsidR="00000000" w:rsidDel="00000000" w:rsidP="00000000" w:rsidRDefault="00000000" w:rsidRPr="00000000" w14:paraId="000000A4">
      <w:pPr>
        <w:spacing w:after="240" w:before="240" w:lineRule="auto"/>
        <w:ind w:left="0" w:firstLine="1133.8582677165355"/>
        <w:rPr>
          <w:sz w:val="24"/>
          <w:szCs w:val="24"/>
        </w:rPr>
      </w:pPr>
      <w:r w:rsidDel="00000000" w:rsidR="00000000" w:rsidRPr="00000000">
        <w:rPr>
          <w:sz w:val="24"/>
          <w:szCs w:val="24"/>
          <w:rtl w:val="0"/>
        </w:rPr>
        <w:t xml:space="preserve">Este plan permitirá que Guardian Escolar mantenga altos niveles de disponibilidad, confiabilidad y seguridad, reforzando la confianza de las familias y de las instituciones educativas en el sistema.</w:t>
      </w:r>
    </w:p>
    <w:p w:rsidR="00000000" w:rsidDel="00000000" w:rsidP="00000000" w:rsidRDefault="00000000" w:rsidRPr="00000000" w14:paraId="000000A5">
      <w:pPr>
        <w:pStyle w:val="Heading3"/>
        <w:rPr>
          <w:b w:val="1"/>
          <w:bCs w:val="1"/>
          <w:sz w:val="26"/>
          <w:szCs w:val="26"/>
        </w:rPr>
      </w:pPr>
      <w:bookmarkStart w:colFirst="0" w:colLast="0" w:name="_57qaxkn6fpgz" w:id="17"/>
      <w:bookmarkEnd w:id="17"/>
      <w:r w:rsidDel="00000000" w:rsidR="00000000" w:rsidRPr="00000000">
        <w:rPr>
          <w:rtl w:val="0"/>
        </w:rPr>
      </w:r>
    </w:p>
    <w:p w:rsidR="00000000" w:rsidDel="00000000" w:rsidP="00000000" w:rsidRDefault="00000000" w:rsidRPr="00000000" w14:paraId="000000A6">
      <w:pPr>
        <w:pStyle w:val="Heading3"/>
        <w:rPr>
          <w:sz w:val="24"/>
          <w:szCs w:val="24"/>
        </w:rPr>
      </w:pPr>
      <w:bookmarkStart w:colFirst="0" w:colLast="0" w:name="_9o1w0dqzxel" w:id="18"/>
      <w:bookmarkEnd w:id="18"/>
      <w:r w:rsidDel="00000000" w:rsidR="00000000" w:rsidRPr="00000000">
        <w:rPr>
          <w:b w:val="1"/>
          <w:bCs w:val="1"/>
          <w:sz w:val="26"/>
          <w:szCs w:val="26"/>
          <w:rtl w:val="0"/>
        </w:rPr>
        <w:t xml:space="preserve">9. CRONOGRAMA DE PAGOS</w:t>
      </w: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ab/>
        <w:t xml:space="preserve">En el cronograma de pagos se indican por fases los pagos que se le harán</w:t>
      </w:r>
    </w:p>
    <w:p w:rsidR="00000000" w:rsidDel="00000000" w:rsidP="00000000" w:rsidRDefault="00000000" w:rsidRPr="00000000" w14:paraId="000000A8">
      <w:pPr>
        <w:rPr>
          <w:sz w:val="24"/>
          <w:szCs w:val="24"/>
        </w:rPr>
      </w:pPr>
      <w:r w:rsidDel="00000000" w:rsidR="00000000" w:rsidRPr="00000000">
        <w:rPr>
          <w:sz w:val="24"/>
          <w:szCs w:val="24"/>
          <w:rtl w:val="0"/>
        </w:rPr>
        <w:t xml:space="preserve"> a los miembros del equipo de trabajo, (junto con sus porcentajes) de acuerdo a las fases especificadas en el diagrama de gantt. Este cronograma de pago es de acuerdo al costo total (Especificado en el primer punto de este trabajo) de todos los recursos (tanto hardware, software y humanos), que se encuentran especificados en el archivo de excel Recursos.xlsx.</w:t>
      </w:r>
    </w:p>
    <w:tbl>
      <w:tblPr>
        <w:tblStyle w:val="Table5"/>
        <w:tblW w:w="11580.0" w:type="dxa"/>
        <w:jc w:val="left"/>
        <w:tblInd w:w="-1277.142857142857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960.7142857142856"/>
        <w:gridCol w:w="1909.2857142857147"/>
        <w:gridCol w:w="2910"/>
        <w:gridCol w:w="735"/>
        <w:gridCol w:w="1455"/>
        <w:gridCol w:w="1965"/>
        <w:tblGridChange w:id="0">
          <w:tblGrid>
            <w:gridCol w:w="645"/>
            <w:gridCol w:w="1960.7142857142856"/>
            <w:gridCol w:w="1909.2857142857147"/>
            <w:gridCol w:w="2910"/>
            <w:gridCol w:w="735"/>
            <w:gridCol w:w="1455"/>
            <w:gridCol w:w="19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 Hito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Fase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Hito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Monto $ (COP)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Condición de Pago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highlight w:val="white"/>
                <w:rtl w:val="0"/>
              </w:rPr>
              <w:t xml:space="preserve">Especificación de requisitos del software.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widowControl w:val="0"/>
              <w:spacing w:line="391.30434782608694" w:lineRule="auto"/>
              <w:rPr>
                <w:sz w:val="24"/>
                <w:szCs w:val="24"/>
              </w:rPr>
            </w:pPr>
            <w:r w:rsidDel="00000000" w:rsidR="00000000" w:rsidRPr="00000000">
              <w:rPr>
                <w:sz w:val="24"/>
                <w:szCs w:val="24"/>
                <w:rtl w:val="0"/>
              </w:rPr>
              <w:t xml:space="preserve">Anticipo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rPr>
            </w:pPr>
            <w:r w:rsidDel="00000000" w:rsidR="00000000" w:rsidRPr="00000000">
              <w:rPr>
                <w:sz w:val="24"/>
                <w:szCs w:val="24"/>
                <w:highlight w:val="white"/>
                <w:rtl w:val="0"/>
              </w:rPr>
              <w:t xml:space="preserve">Formalización inicial y levantamiento de requisitos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tl w:val="0"/>
              </w:rPr>
              <w:t xml:space="preserve">10</w:t>
            </w:r>
          </w:p>
        </w:tc>
        <w:tc>
          <w:tcPr>
            <w:tcBorders>
              <w:top w:color="000000" w:space="0" w:sz="0" w:val="nil"/>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4.573.222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Firma contrato.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highlight w:val="white"/>
                <w:rtl w:val="0"/>
              </w:rPr>
              <w:t xml:space="preserve">Análisis de la especificación de requisitos del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Entrega de documentación de análisis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highlight w:val="white"/>
                <w:rtl w:val="0"/>
              </w:rPr>
              <w:t xml:space="preserve">Análisis y validación de especificaciones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6.859.832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highlight w:val="white"/>
                <w:rtl w:val="0"/>
              </w:rPr>
              <w:t xml:space="preserve">Aprobación del análisis documentado.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Elaboración de la propuesta técnica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tl w:val="0"/>
              </w:rPr>
              <w:t xml:space="preserve">Entrega de documentación de propuesta técnica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highlight w:val="white"/>
                <w:rtl w:val="0"/>
              </w:rPr>
              <w:t xml:space="preserve">E</w:t>
            </w:r>
            <w:r w:rsidDel="00000000" w:rsidR="00000000" w:rsidRPr="00000000">
              <w:rPr>
                <w:sz w:val="24"/>
                <w:szCs w:val="24"/>
                <w:highlight w:val="white"/>
                <w:rtl w:val="0"/>
              </w:rPr>
              <w:t xml:space="preserve">laboración y presentación de propuesta técnica.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6.859.832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highlight w:val="white"/>
                <w:rtl w:val="0"/>
              </w:rPr>
              <w:t xml:space="preserve">Aprobación de la propuesta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Modelado de los artefactos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Entrega de artefactos de 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highlight w:val="white"/>
                <w:rtl w:val="0"/>
              </w:rPr>
              <w:t xml:space="preserve">Desarrollo y validación de modelos y arquitectura.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9.146.443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highlight w:val="white"/>
                <w:rtl w:val="0"/>
              </w:rPr>
              <w:t xml:space="preserve">Revisión y aceptación de modelos.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Construcción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Entrega de un 40% de una versión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highlight w:val="white"/>
                <w:rtl w:val="0"/>
              </w:rPr>
              <w:t xml:space="preserve">Entrega de versión funcional del software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6.859.832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Entrega y prueba de las necesidades del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Construcción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Entrega de documentación de diseño del software ( Interfaces gráficas, modelo arquitectónico, patrones de diseño, modelo de datos), junto con documentación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Entrega completa (100%) del software.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6.859.832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highlight w:val="white"/>
                <w:rtl w:val="0"/>
              </w:rPr>
              <w:t xml:space="preserve">Entrega completa junto con las p</w:t>
            </w:r>
            <w:r w:rsidDel="00000000" w:rsidR="00000000" w:rsidRPr="00000000">
              <w:rPr>
                <w:sz w:val="24"/>
                <w:szCs w:val="24"/>
                <w:highlight w:val="white"/>
                <w:rtl w:val="0"/>
              </w:rPr>
              <w:t xml:space="preserve">ruebas exitosas de funcionalidades.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Implantación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Entrega del procedimiento de implementación del software. junto con manuales técnicos, instalación y usuario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highlight w:val="white"/>
                <w:rtl w:val="0"/>
              </w:rPr>
              <w:t xml:space="preserve">Instalación y configuración en entorno 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4.573.222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4"/>
                <w:szCs w:val="24"/>
              </w:rPr>
            </w:pPr>
            <w:r w:rsidDel="00000000" w:rsidR="00000000" w:rsidRPr="00000000">
              <w:rPr>
                <w:sz w:val="24"/>
                <w:szCs w:val="24"/>
                <w:highlight w:val="white"/>
                <w:rtl w:val="0"/>
              </w:rPr>
              <w:t xml:space="preserve">Implementación exitosa en producción.</w:t>
            </w: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45.732.216</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F">
      <w:pPr>
        <w:rPr>
          <w:sz w:val="24"/>
          <w:szCs w:val="24"/>
        </w:rPr>
      </w:pPr>
      <w:r w:rsidDel="00000000" w:rsidR="00000000" w:rsidRPr="00000000">
        <w:rPr>
          <w:rtl w:val="0"/>
        </w:rPr>
      </w:r>
    </w:p>
    <w:sectPr>
      <w:headerReference r:id="rId6" w:type="defaul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