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Detect a Cycle in an Undirected Graph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an undirected graph represented by an adjacency list. Your task is to determine if the graph contains any cycle.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cycle is formed if you can traverse through a sequence of edges that starts and ends at the same vertex, with at least one edge in between.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integer V representing the number of vertices in the graph.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 of edges, where each edge connects two vertices of the graph.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true if the graph contains a cycle, otherwise return false.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</w:t>
        <w:br w:type="textWrapping"/>
        <w:t xml:space="preserve">Input: V = 5, Edges = [[0, 1], [1, 2], [2, 3], [3, 4], [4, 0]]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Output: true</w:t>
        <w:br w:type="textWrapping"/>
        <w:t xml:space="preserve">Explanation: The edges form a cycle: 0 → 1 → 2 → 3 → 4 → 0.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≤ V ≤ 10⁴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0 ≤ E ≤ 10⁴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graph is undirected.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graph may contain multiple edges between the same pair of nodes.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no self-loops.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V = 5, Edges = [[0, 1], [1, 2], [2, 3], [3, 4], [4, 0]]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true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V = 3, Edges = [[0, 1], [1, 2]]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false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V = 4, Edges = [[0, 1], [1, 2], [2, 0]]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true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graph has no edges, return false.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graph is a tree (V nodes, V-1 edges, and connected), return false since trees have no cycles.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are parallel edges between two nodes, return true since they form a cycle of length 2.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