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Longest Common Prefix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of strings strs[], consisting of lowercase letters. Your task is to find the longest common prefix shared among all the strings. If there is no common prefix, return an empty string "".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prefix is a substring that appears at the beginning of all the strings in the array. The task is to identify the longest such prefix that all strings share.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of strings strs[] where each string consists of lowercase English letters.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 representing the longest common prefix. If no common prefix exists, return an empty string "".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strs[] = ["flower", "flow", "flight"]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"fl"</w:t>
        <w:br w:type="textWrapping"/>
        <w:t xml:space="preserve">Explanation: The longest common prefix among the strings "flower", "flow", and "flight" is "fl".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2</w:t>
        <w:br w:type="textWrapping"/>
        <w:t xml:space="preserve">Input: strs[] = ["dog", "racecar", "car"]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""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There is no common prefix among the strings "dog", "racecar", and "car", so the output is an empty string.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strs.length ≤ 200 (The array can contain up to 200 strings)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strs[i].length ≤ 200 (Each string can be up to 200 characters long)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strings in strs[] consist of lowercase English letters.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["flower", "flow", "flight"]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["dog", "racecar", "car"]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""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["apple", "ape", "april"]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"ap"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[""]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“”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["alone"]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"alone"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array: If the array is empty, the output should be an empty string.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string: If the array contains only one string, the output should be the string itself.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common prefix: If the strings have no common prefix, return an empty string.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