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23EBFDE4" w:rsidR="00F22B61" w:rsidRPr="00ED4B50" w:rsidRDefault="00DD24FE" w:rsidP="00DD24FE">
      <w:pPr>
        <w:jc w:val="right"/>
        <w:rPr>
          <w:sz w:val="32"/>
          <w:szCs w:val="32"/>
        </w:rPr>
      </w:pPr>
      <w:r w:rsidRPr="00ED4B50">
        <w:rPr>
          <w:sz w:val="32"/>
          <w:szCs w:val="32"/>
        </w:rPr>
        <w:t>Kawaii</w:t>
      </w:r>
      <w:r w:rsidR="00265234">
        <w:rPr>
          <w:sz w:val="32"/>
          <w:szCs w:val="32"/>
        </w:rPr>
        <w:t xml:space="preserve"> </w:t>
      </w:r>
      <w:r w:rsidRPr="00ED4B50">
        <w:rPr>
          <w:sz w:val="32"/>
          <w:szCs w:val="32"/>
        </w:rPr>
        <w:t>Comix</w:t>
      </w:r>
    </w:p>
    <w:p w14:paraId="0B39809A" w14:textId="26A38EBA" w:rsidR="00DD24FE" w:rsidRPr="00ED4B50" w:rsidRDefault="00A96B9D" w:rsidP="00DD24FE">
      <w:pPr>
        <w:jc w:val="right"/>
        <w:rPr>
          <w:sz w:val="32"/>
          <w:szCs w:val="32"/>
        </w:rPr>
      </w:pPr>
      <w:r>
        <w:rPr>
          <w:sz w:val="32"/>
          <w:szCs w:val="32"/>
        </w:rPr>
        <w:t>System Design Document</w:t>
      </w:r>
    </w:p>
    <w:p w14:paraId="02C144F0" w14:textId="3907B767" w:rsidR="00DD24FE" w:rsidRPr="00ED4B50" w:rsidRDefault="00DD24FE" w:rsidP="00DD24FE">
      <w:pPr>
        <w:jc w:val="right"/>
        <w:rPr>
          <w:sz w:val="32"/>
          <w:szCs w:val="32"/>
        </w:rPr>
      </w:pPr>
      <w:r w:rsidRPr="00ED4B50">
        <w:rPr>
          <w:sz w:val="32"/>
          <w:szCs w:val="32"/>
        </w:rPr>
        <w:t>Versione 1.</w:t>
      </w:r>
      <w:r w:rsidR="00636A26">
        <w:rPr>
          <w:sz w:val="32"/>
          <w:szCs w:val="32"/>
        </w:rPr>
        <w:t>3</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49DE5932" w:rsidR="00DD24FE" w:rsidRPr="00ED4B50" w:rsidRDefault="00DD24FE" w:rsidP="00DD24FE">
      <w:pPr>
        <w:jc w:val="center"/>
        <w:rPr>
          <w:sz w:val="32"/>
          <w:szCs w:val="32"/>
        </w:rPr>
      </w:pPr>
      <w:r w:rsidRPr="00ED4B50">
        <w:rPr>
          <w:sz w:val="32"/>
          <w:szCs w:val="32"/>
        </w:rPr>
        <w:t xml:space="preserve">Data: </w:t>
      </w:r>
      <w:r w:rsidR="00A96B9D">
        <w:rPr>
          <w:sz w:val="32"/>
          <w:szCs w:val="32"/>
        </w:rPr>
        <w:t>29</w:t>
      </w:r>
      <w:r w:rsidRPr="00ED4B50">
        <w:rPr>
          <w:sz w:val="32"/>
          <w:szCs w:val="32"/>
        </w:rPr>
        <w:t>/1</w:t>
      </w:r>
      <w:r w:rsidR="00A96B9D">
        <w:rPr>
          <w:sz w:val="32"/>
          <w:szCs w:val="32"/>
        </w:rPr>
        <w:t>2</w:t>
      </w:r>
      <w:r w:rsidRPr="00ED4B50">
        <w:rPr>
          <w:sz w:val="32"/>
          <w:szCs w:val="32"/>
        </w:rPr>
        <w:t>/2023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r w:rsidRPr="005C404B">
        <w:rPr>
          <w:b/>
          <w:bCs/>
          <w:sz w:val="28"/>
          <w:szCs w:val="28"/>
        </w:rPr>
        <w:t>Revision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0FDDD12C" w:rsidR="00DD24FE" w:rsidRPr="005C404B" w:rsidRDefault="00A96B9D" w:rsidP="00DD24FE">
            <w:pPr>
              <w:jc w:val="center"/>
              <w:rPr>
                <w:sz w:val="24"/>
                <w:szCs w:val="24"/>
              </w:rPr>
            </w:pPr>
            <w:r>
              <w:rPr>
                <w:sz w:val="24"/>
                <w:szCs w:val="24"/>
              </w:rPr>
              <w:t>29/12/2023</w:t>
            </w:r>
          </w:p>
        </w:tc>
        <w:tc>
          <w:tcPr>
            <w:tcW w:w="1201" w:type="dxa"/>
          </w:tcPr>
          <w:p w14:paraId="2B85097F" w14:textId="7F600EE2" w:rsidR="00DD24FE" w:rsidRPr="005C404B" w:rsidRDefault="00A96B9D" w:rsidP="00DD24FE">
            <w:pPr>
              <w:jc w:val="center"/>
              <w:rPr>
                <w:sz w:val="24"/>
                <w:szCs w:val="24"/>
              </w:rPr>
            </w:pPr>
            <w:r>
              <w:rPr>
                <w:sz w:val="24"/>
                <w:szCs w:val="24"/>
              </w:rPr>
              <w:t>1.3</w:t>
            </w:r>
          </w:p>
        </w:tc>
        <w:tc>
          <w:tcPr>
            <w:tcW w:w="4775" w:type="dxa"/>
          </w:tcPr>
          <w:p w14:paraId="29CA251B" w14:textId="756ACF90" w:rsidR="00DD24FE" w:rsidRPr="005C404B" w:rsidRDefault="00A96B9D" w:rsidP="00A96B9D">
            <w:pPr>
              <w:jc w:val="center"/>
              <w:rPr>
                <w:sz w:val="24"/>
                <w:szCs w:val="24"/>
              </w:rPr>
            </w:pPr>
            <w:r>
              <w:rPr>
                <w:sz w:val="24"/>
                <w:szCs w:val="24"/>
              </w:rPr>
              <w:t>Diagrammi e Matrice Accessi</w:t>
            </w:r>
          </w:p>
        </w:tc>
        <w:tc>
          <w:tcPr>
            <w:tcW w:w="2719" w:type="dxa"/>
          </w:tcPr>
          <w:p w14:paraId="4AFE39BA" w14:textId="5AEDA08D" w:rsidR="00DD24FE" w:rsidRPr="005C404B" w:rsidRDefault="00A96B9D" w:rsidP="00DD24FE">
            <w:pPr>
              <w:jc w:val="center"/>
              <w:rPr>
                <w:sz w:val="24"/>
                <w:szCs w:val="24"/>
              </w:rPr>
            </w:pPr>
            <w:r>
              <w:rPr>
                <w:sz w:val="24"/>
                <w:szCs w:val="24"/>
              </w:rPr>
              <w:t>Simone D’Assisi</w:t>
            </w: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1D0C95A3" w14:textId="241C785F" w:rsidR="00312EE2" w:rsidRDefault="0053021C">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4744874" w:history="1">
            <w:r w:rsidR="00312EE2" w:rsidRPr="007405CF">
              <w:rPr>
                <w:rStyle w:val="Collegamentoipertestuale"/>
                <w:noProof/>
              </w:rPr>
              <w:t>1. Introduzione</w:t>
            </w:r>
            <w:r w:rsidR="00312EE2">
              <w:rPr>
                <w:noProof/>
                <w:webHidden/>
              </w:rPr>
              <w:tab/>
            </w:r>
            <w:r w:rsidR="00312EE2">
              <w:rPr>
                <w:noProof/>
                <w:webHidden/>
              </w:rPr>
              <w:fldChar w:fldCharType="begin"/>
            </w:r>
            <w:r w:rsidR="00312EE2">
              <w:rPr>
                <w:noProof/>
                <w:webHidden/>
              </w:rPr>
              <w:instrText xml:space="preserve"> PAGEREF _Toc154744874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06D5443E" w14:textId="0916A020" w:rsidR="00312EE2" w:rsidRDefault="00000000">
          <w:pPr>
            <w:pStyle w:val="Sommario2"/>
            <w:tabs>
              <w:tab w:val="right" w:leader="dot" w:pos="9628"/>
            </w:tabs>
            <w:rPr>
              <w:rFonts w:cstheme="minorBidi"/>
              <w:noProof/>
              <w:kern w:val="2"/>
            </w:rPr>
          </w:pPr>
          <w:hyperlink w:anchor="_Toc154744875" w:history="1">
            <w:r w:rsidR="00312EE2" w:rsidRPr="007405CF">
              <w:rPr>
                <w:rStyle w:val="Collegamentoipertestuale"/>
                <w:i/>
                <w:iCs/>
                <w:noProof/>
              </w:rPr>
              <w:t>1.1 Scopo del sistema</w:t>
            </w:r>
            <w:r w:rsidR="00312EE2">
              <w:rPr>
                <w:noProof/>
                <w:webHidden/>
              </w:rPr>
              <w:tab/>
            </w:r>
            <w:r w:rsidR="00312EE2">
              <w:rPr>
                <w:noProof/>
                <w:webHidden/>
              </w:rPr>
              <w:fldChar w:fldCharType="begin"/>
            </w:r>
            <w:r w:rsidR="00312EE2">
              <w:rPr>
                <w:noProof/>
                <w:webHidden/>
              </w:rPr>
              <w:instrText xml:space="preserve"> PAGEREF _Toc154744875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3EA7B093" w14:textId="1E439435" w:rsidR="00312EE2" w:rsidRDefault="00000000">
          <w:pPr>
            <w:pStyle w:val="Sommario2"/>
            <w:tabs>
              <w:tab w:val="right" w:leader="dot" w:pos="9628"/>
            </w:tabs>
            <w:rPr>
              <w:rFonts w:cstheme="minorBidi"/>
              <w:noProof/>
              <w:kern w:val="2"/>
            </w:rPr>
          </w:pPr>
          <w:hyperlink w:anchor="_Toc154744876" w:history="1">
            <w:r w:rsidR="00312EE2" w:rsidRPr="007405CF">
              <w:rPr>
                <w:rStyle w:val="Collegamentoipertestuale"/>
                <w:i/>
                <w:iCs/>
                <w:noProof/>
              </w:rPr>
              <w:t>1.2 Obbiettivi di progettazione</w:t>
            </w:r>
            <w:r w:rsidR="00312EE2">
              <w:rPr>
                <w:noProof/>
                <w:webHidden/>
              </w:rPr>
              <w:tab/>
            </w:r>
            <w:r w:rsidR="00312EE2">
              <w:rPr>
                <w:noProof/>
                <w:webHidden/>
              </w:rPr>
              <w:fldChar w:fldCharType="begin"/>
            </w:r>
            <w:r w:rsidR="00312EE2">
              <w:rPr>
                <w:noProof/>
                <w:webHidden/>
              </w:rPr>
              <w:instrText xml:space="preserve"> PAGEREF _Toc154744876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422DDE21" w14:textId="553CDB46" w:rsidR="00312EE2" w:rsidRDefault="00000000">
          <w:pPr>
            <w:pStyle w:val="Sommario2"/>
            <w:tabs>
              <w:tab w:val="right" w:leader="dot" w:pos="9628"/>
            </w:tabs>
            <w:rPr>
              <w:rFonts w:cstheme="minorBidi"/>
              <w:noProof/>
              <w:kern w:val="2"/>
            </w:rPr>
          </w:pPr>
          <w:hyperlink w:anchor="_Toc154744877" w:history="1">
            <w:r w:rsidR="00312EE2" w:rsidRPr="007405CF">
              <w:rPr>
                <w:rStyle w:val="Collegamentoipertestuale"/>
                <w:i/>
                <w:iCs/>
                <w:noProof/>
              </w:rPr>
              <w:t>1.2.1 Criteri di prestazione</w:t>
            </w:r>
            <w:r w:rsidR="00312EE2">
              <w:rPr>
                <w:noProof/>
                <w:webHidden/>
              </w:rPr>
              <w:tab/>
            </w:r>
            <w:r w:rsidR="00312EE2">
              <w:rPr>
                <w:noProof/>
                <w:webHidden/>
              </w:rPr>
              <w:fldChar w:fldCharType="begin"/>
            </w:r>
            <w:r w:rsidR="00312EE2">
              <w:rPr>
                <w:noProof/>
                <w:webHidden/>
              </w:rPr>
              <w:instrText xml:space="preserve"> PAGEREF _Toc154744877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74AF72F3" w14:textId="6CD1EBCF" w:rsidR="00312EE2" w:rsidRDefault="00000000">
          <w:pPr>
            <w:pStyle w:val="Sommario2"/>
            <w:tabs>
              <w:tab w:val="right" w:leader="dot" w:pos="9628"/>
            </w:tabs>
            <w:rPr>
              <w:rFonts w:cstheme="minorBidi"/>
              <w:noProof/>
              <w:kern w:val="2"/>
            </w:rPr>
          </w:pPr>
          <w:hyperlink w:anchor="_Toc154744878" w:history="1">
            <w:r w:rsidR="00312EE2" w:rsidRPr="007405CF">
              <w:rPr>
                <w:rStyle w:val="Collegamentoipertestuale"/>
                <w:i/>
                <w:iCs/>
                <w:noProof/>
              </w:rPr>
              <w:t>1.2.2 Criteri di affidabilità</w:t>
            </w:r>
            <w:r w:rsidR="00312EE2">
              <w:rPr>
                <w:noProof/>
                <w:webHidden/>
              </w:rPr>
              <w:tab/>
            </w:r>
            <w:r w:rsidR="00312EE2">
              <w:rPr>
                <w:noProof/>
                <w:webHidden/>
              </w:rPr>
              <w:fldChar w:fldCharType="begin"/>
            </w:r>
            <w:r w:rsidR="00312EE2">
              <w:rPr>
                <w:noProof/>
                <w:webHidden/>
              </w:rPr>
              <w:instrText xml:space="preserve"> PAGEREF _Toc154744878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09D9C1C0" w14:textId="637C2065" w:rsidR="00312EE2" w:rsidRDefault="00000000">
          <w:pPr>
            <w:pStyle w:val="Sommario2"/>
            <w:tabs>
              <w:tab w:val="right" w:leader="dot" w:pos="9628"/>
            </w:tabs>
            <w:rPr>
              <w:rFonts w:cstheme="minorBidi"/>
              <w:noProof/>
              <w:kern w:val="2"/>
            </w:rPr>
          </w:pPr>
          <w:hyperlink w:anchor="_Toc154744879" w:history="1">
            <w:r w:rsidR="00312EE2" w:rsidRPr="007405CF">
              <w:rPr>
                <w:rStyle w:val="Collegamentoipertestuale"/>
                <w:i/>
                <w:iCs/>
                <w:noProof/>
              </w:rPr>
              <w:t>1.2.3 Criteri di supportabilità</w:t>
            </w:r>
            <w:r w:rsidR="00312EE2">
              <w:rPr>
                <w:noProof/>
                <w:webHidden/>
              </w:rPr>
              <w:tab/>
            </w:r>
            <w:r w:rsidR="00312EE2">
              <w:rPr>
                <w:noProof/>
                <w:webHidden/>
              </w:rPr>
              <w:fldChar w:fldCharType="begin"/>
            </w:r>
            <w:r w:rsidR="00312EE2">
              <w:rPr>
                <w:noProof/>
                <w:webHidden/>
              </w:rPr>
              <w:instrText xml:space="preserve"> PAGEREF _Toc154744879 \h </w:instrText>
            </w:r>
            <w:r w:rsidR="00312EE2">
              <w:rPr>
                <w:noProof/>
                <w:webHidden/>
              </w:rPr>
            </w:r>
            <w:r w:rsidR="00312EE2">
              <w:rPr>
                <w:noProof/>
                <w:webHidden/>
              </w:rPr>
              <w:fldChar w:fldCharType="separate"/>
            </w:r>
            <w:r w:rsidR="00312EE2">
              <w:rPr>
                <w:noProof/>
                <w:webHidden/>
              </w:rPr>
              <w:t>5</w:t>
            </w:r>
            <w:r w:rsidR="00312EE2">
              <w:rPr>
                <w:noProof/>
                <w:webHidden/>
              </w:rPr>
              <w:fldChar w:fldCharType="end"/>
            </w:r>
          </w:hyperlink>
        </w:p>
        <w:p w14:paraId="01EAA4C4" w14:textId="09F3E98C" w:rsidR="00312EE2" w:rsidRDefault="00000000">
          <w:pPr>
            <w:pStyle w:val="Sommario2"/>
            <w:tabs>
              <w:tab w:val="right" w:leader="dot" w:pos="9628"/>
            </w:tabs>
            <w:rPr>
              <w:rFonts w:cstheme="minorBidi"/>
              <w:noProof/>
              <w:kern w:val="2"/>
            </w:rPr>
          </w:pPr>
          <w:hyperlink w:anchor="_Toc154744880" w:history="1">
            <w:r w:rsidR="00312EE2" w:rsidRPr="007405CF">
              <w:rPr>
                <w:rStyle w:val="Collegamentoipertestuale"/>
                <w:i/>
                <w:iCs/>
                <w:noProof/>
              </w:rPr>
              <w:t>1.2.4 Criteri usabilità</w:t>
            </w:r>
            <w:r w:rsidR="00312EE2">
              <w:rPr>
                <w:noProof/>
                <w:webHidden/>
              </w:rPr>
              <w:tab/>
            </w:r>
            <w:r w:rsidR="00312EE2">
              <w:rPr>
                <w:noProof/>
                <w:webHidden/>
              </w:rPr>
              <w:fldChar w:fldCharType="begin"/>
            </w:r>
            <w:r w:rsidR="00312EE2">
              <w:rPr>
                <w:noProof/>
                <w:webHidden/>
              </w:rPr>
              <w:instrText xml:space="preserve"> PAGEREF _Toc154744880 \h </w:instrText>
            </w:r>
            <w:r w:rsidR="00312EE2">
              <w:rPr>
                <w:noProof/>
                <w:webHidden/>
              </w:rPr>
            </w:r>
            <w:r w:rsidR="00312EE2">
              <w:rPr>
                <w:noProof/>
                <w:webHidden/>
              </w:rPr>
              <w:fldChar w:fldCharType="separate"/>
            </w:r>
            <w:r w:rsidR="00312EE2">
              <w:rPr>
                <w:noProof/>
                <w:webHidden/>
              </w:rPr>
              <w:t>5</w:t>
            </w:r>
            <w:r w:rsidR="00312EE2">
              <w:rPr>
                <w:noProof/>
                <w:webHidden/>
              </w:rPr>
              <w:fldChar w:fldCharType="end"/>
            </w:r>
          </w:hyperlink>
        </w:p>
        <w:p w14:paraId="21BFA7A8" w14:textId="1DE949CC" w:rsidR="00312EE2" w:rsidRDefault="00000000">
          <w:pPr>
            <w:pStyle w:val="Sommario2"/>
            <w:tabs>
              <w:tab w:val="right" w:leader="dot" w:pos="9628"/>
            </w:tabs>
            <w:rPr>
              <w:rFonts w:cstheme="minorBidi"/>
              <w:noProof/>
              <w:kern w:val="2"/>
            </w:rPr>
          </w:pPr>
          <w:hyperlink w:anchor="_Toc154744881" w:history="1">
            <w:r w:rsidR="00312EE2" w:rsidRPr="007405CF">
              <w:rPr>
                <w:rStyle w:val="Collegamentoipertestuale"/>
                <w:i/>
                <w:iCs/>
                <w:noProof/>
              </w:rPr>
              <w:t>1.3 Riferimenti</w:t>
            </w:r>
            <w:r w:rsidR="00312EE2">
              <w:rPr>
                <w:noProof/>
                <w:webHidden/>
              </w:rPr>
              <w:tab/>
            </w:r>
            <w:r w:rsidR="00312EE2">
              <w:rPr>
                <w:noProof/>
                <w:webHidden/>
              </w:rPr>
              <w:fldChar w:fldCharType="begin"/>
            </w:r>
            <w:r w:rsidR="00312EE2">
              <w:rPr>
                <w:noProof/>
                <w:webHidden/>
              </w:rPr>
              <w:instrText xml:space="preserve"> PAGEREF _Toc154744881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508F9134" w14:textId="361F5715" w:rsidR="00312EE2" w:rsidRDefault="00000000">
          <w:pPr>
            <w:pStyle w:val="Sommario1"/>
            <w:tabs>
              <w:tab w:val="right" w:leader="dot" w:pos="9628"/>
            </w:tabs>
            <w:rPr>
              <w:rFonts w:cstheme="minorBidi"/>
              <w:noProof/>
              <w:kern w:val="2"/>
            </w:rPr>
          </w:pPr>
          <w:hyperlink w:anchor="_Toc154744882" w:history="1">
            <w:r w:rsidR="00312EE2" w:rsidRPr="007405CF">
              <w:rPr>
                <w:rStyle w:val="Collegamentoipertestuale"/>
                <w:noProof/>
              </w:rPr>
              <w:t>2. Architettura del sistema proposto</w:t>
            </w:r>
            <w:r w:rsidR="00312EE2">
              <w:rPr>
                <w:noProof/>
                <w:webHidden/>
              </w:rPr>
              <w:tab/>
            </w:r>
            <w:r w:rsidR="00312EE2">
              <w:rPr>
                <w:noProof/>
                <w:webHidden/>
              </w:rPr>
              <w:fldChar w:fldCharType="begin"/>
            </w:r>
            <w:r w:rsidR="00312EE2">
              <w:rPr>
                <w:noProof/>
                <w:webHidden/>
              </w:rPr>
              <w:instrText xml:space="preserve"> PAGEREF _Toc154744882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2EC25913" w14:textId="6433E64C" w:rsidR="00312EE2" w:rsidRDefault="00000000">
          <w:pPr>
            <w:pStyle w:val="Sommario2"/>
            <w:tabs>
              <w:tab w:val="right" w:leader="dot" w:pos="9628"/>
            </w:tabs>
            <w:rPr>
              <w:rFonts w:cstheme="minorBidi"/>
              <w:noProof/>
              <w:kern w:val="2"/>
            </w:rPr>
          </w:pPr>
          <w:hyperlink w:anchor="_Toc154744883" w:history="1">
            <w:r w:rsidR="00312EE2" w:rsidRPr="007405CF">
              <w:rPr>
                <w:rStyle w:val="Collegamentoipertestuale"/>
                <w:i/>
                <w:iCs/>
                <w:noProof/>
              </w:rPr>
              <w:t>2.1 Decomposizione in sottosistemi</w:t>
            </w:r>
            <w:r w:rsidR="00312EE2">
              <w:rPr>
                <w:noProof/>
                <w:webHidden/>
              </w:rPr>
              <w:tab/>
            </w:r>
            <w:r w:rsidR="00312EE2">
              <w:rPr>
                <w:noProof/>
                <w:webHidden/>
              </w:rPr>
              <w:fldChar w:fldCharType="begin"/>
            </w:r>
            <w:r w:rsidR="00312EE2">
              <w:rPr>
                <w:noProof/>
                <w:webHidden/>
              </w:rPr>
              <w:instrText xml:space="preserve"> PAGEREF _Toc154744883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70DFF7EE" w14:textId="215EF11A" w:rsidR="00312EE2" w:rsidRDefault="00000000">
          <w:pPr>
            <w:pStyle w:val="Sommario2"/>
            <w:tabs>
              <w:tab w:val="right" w:leader="dot" w:pos="9628"/>
            </w:tabs>
            <w:rPr>
              <w:rFonts w:cstheme="minorBidi"/>
              <w:noProof/>
              <w:kern w:val="2"/>
            </w:rPr>
          </w:pPr>
          <w:hyperlink w:anchor="_Toc154744884" w:history="1">
            <w:r w:rsidR="00312EE2" w:rsidRPr="007405CF">
              <w:rPr>
                <w:rStyle w:val="Collegamentoipertestuale"/>
                <w:i/>
                <w:iCs/>
                <w:noProof/>
              </w:rPr>
              <w:t>2.2 Mapping Hardware/Software</w:t>
            </w:r>
            <w:r w:rsidR="00312EE2">
              <w:rPr>
                <w:noProof/>
                <w:webHidden/>
              </w:rPr>
              <w:tab/>
            </w:r>
            <w:r w:rsidR="00312EE2">
              <w:rPr>
                <w:noProof/>
                <w:webHidden/>
              </w:rPr>
              <w:fldChar w:fldCharType="begin"/>
            </w:r>
            <w:r w:rsidR="00312EE2">
              <w:rPr>
                <w:noProof/>
                <w:webHidden/>
              </w:rPr>
              <w:instrText xml:space="preserve"> PAGEREF _Toc154744884 \h </w:instrText>
            </w:r>
            <w:r w:rsidR="00312EE2">
              <w:rPr>
                <w:noProof/>
                <w:webHidden/>
              </w:rPr>
            </w:r>
            <w:r w:rsidR="00312EE2">
              <w:rPr>
                <w:noProof/>
                <w:webHidden/>
              </w:rPr>
              <w:fldChar w:fldCharType="separate"/>
            </w:r>
            <w:r w:rsidR="00312EE2">
              <w:rPr>
                <w:noProof/>
                <w:webHidden/>
              </w:rPr>
              <w:t>7</w:t>
            </w:r>
            <w:r w:rsidR="00312EE2">
              <w:rPr>
                <w:noProof/>
                <w:webHidden/>
              </w:rPr>
              <w:fldChar w:fldCharType="end"/>
            </w:r>
          </w:hyperlink>
        </w:p>
        <w:p w14:paraId="5B3750FB" w14:textId="6EE2A1BD" w:rsidR="00312EE2" w:rsidRDefault="00000000">
          <w:pPr>
            <w:pStyle w:val="Sommario2"/>
            <w:tabs>
              <w:tab w:val="right" w:leader="dot" w:pos="9628"/>
            </w:tabs>
            <w:rPr>
              <w:rFonts w:cstheme="minorBidi"/>
              <w:noProof/>
              <w:kern w:val="2"/>
            </w:rPr>
          </w:pPr>
          <w:hyperlink w:anchor="_Toc154744885" w:history="1">
            <w:r w:rsidR="00312EE2" w:rsidRPr="007405CF">
              <w:rPr>
                <w:rStyle w:val="Collegamentoipertestuale"/>
                <w:i/>
                <w:iCs/>
                <w:noProof/>
              </w:rPr>
              <w:t>2.3 Gestione della persistenza</w:t>
            </w:r>
            <w:r w:rsidR="00312EE2">
              <w:rPr>
                <w:noProof/>
                <w:webHidden/>
              </w:rPr>
              <w:tab/>
            </w:r>
            <w:r w:rsidR="00312EE2">
              <w:rPr>
                <w:noProof/>
                <w:webHidden/>
              </w:rPr>
              <w:fldChar w:fldCharType="begin"/>
            </w:r>
            <w:r w:rsidR="00312EE2">
              <w:rPr>
                <w:noProof/>
                <w:webHidden/>
              </w:rPr>
              <w:instrText xml:space="preserve"> PAGEREF _Toc154744885 \h </w:instrText>
            </w:r>
            <w:r w:rsidR="00312EE2">
              <w:rPr>
                <w:noProof/>
                <w:webHidden/>
              </w:rPr>
            </w:r>
            <w:r w:rsidR="00312EE2">
              <w:rPr>
                <w:noProof/>
                <w:webHidden/>
              </w:rPr>
              <w:fldChar w:fldCharType="separate"/>
            </w:r>
            <w:r w:rsidR="00312EE2">
              <w:rPr>
                <w:noProof/>
                <w:webHidden/>
              </w:rPr>
              <w:t>7</w:t>
            </w:r>
            <w:r w:rsidR="00312EE2">
              <w:rPr>
                <w:noProof/>
                <w:webHidden/>
              </w:rPr>
              <w:fldChar w:fldCharType="end"/>
            </w:r>
          </w:hyperlink>
        </w:p>
        <w:p w14:paraId="742AA032" w14:textId="01CF9A28" w:rsidR="00312EE2" w:rsidRDefault="00000000">
          <w:pPr>
            <w:pStyle w:val="Sommario2"/>
            <w:tabs>
              <w:tab w:val="right" w:leader="dot" w:pos="9628"/>
            </w:tabs>
            <w:rPr>
              <w:rFonts w:cstheme="minorBidi"/>
              <w:noProof/>
              <w:kern w:val="2"/>
            </w:rPr>
          </w:pPr>
          <w:hyperlink w:anchor="_Toc154744886" w:history="1">
            <w:r w:rsidR="00312EE2" w:rsidRPr="007405CF">
              <w:rPr>
                <w:rStyle w:val="Collegamentoipertestuale"/>
                <w:i/>
                <w:iCs/>
                <w:noProof/>
              </w:rPr>
              <w:t>2.4 Controllo degli accessi</w:t>
            </w:r>
            <w:r w:rsidR="00312EE2">
              <w:rPr>
                <w:noProof/>
                <w:webHidden/>
              </w:rPr>
              <w:tab/>
            </w:r>
            <w:r w:rsidR="00312EE2">
              <w:rPr>
                <w:noProof/>
                <w:webHidden/>
              </w:rPr>
              <w:fldChar w:fldCharType="begin"/>
            </w:r>
            <w:r w:rsidR="00312EE2">
              <w:rPr>
                <w:noProof/>
                <w:webHidden/>
              </w:rPr>
              <w:instrText xml:space="preserve"> PAGEREF _Toc154744886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22509766" w14:textId="1F21C53A" w:rsidR="00312EE2" w:rsidRDefault="00000000">
          <w:pPr>
            <w:pStyle w:val="Sommario2"/>
            <w:tabs>
              <w:tab w:val="right" w:leader="dot" w:pos="9628"/>
            </w:tabs>
            <w:rPr>
              <w:rFonts w:cstheme="minorBidi"/>
              <w:noProof/>
              <w:kern w:val="2"/>
            </w:rPr>
          </w:pPr>
          <w:hyperlink w:anchor="_Toc154744887" w:history="1">
            <w:r w:rsidR="00312EE2" w:rsidRPr="007405CF">
              <w:rPr>
                <w:rStyle w:val="Collegamentoipertestuale"/>
                <w:i/>
                <w:iCs/>
                <w:noProof/>
              </w:rPr>
              <w:t>2.5 Controllo globale del software</w:t>
            </w:r>
            <w:r w:rsidR="00312EE2">
              <w:rPr>
                <w:noProof/>
                <w:webHidden/>
              </w:rPr>
              <w:tab/>
            </w:r>
            <w:r w:rsidR="00312EE2">
              <w:rPr>
                <w:noProof/>
                <w:webHidden/>
              </w:rPr>
              <w:fldChar w:fldCharType="begin"/>
            </w:r>
            <w:r w:rsidR="00312EE2">
              <w:rPr>
                <w:noProof/>
                <w:webHidden/>
              </w:rPr>
              <w:instrText xml:space="preserve"> PAGEREF _Toc154744887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08CCFA00" w14:textId="565582E5" w:rsidR="00312EE2" w:rsidRDefault="00000000">
          <w:pPr>
            <w:pStyle w:val="Sommario2"/>
            <w:tabs>
              <w:tab w:val="right" w:leader="dot" w:pos="9628"/>
            </w:tabs>
            <w:rPr>
              <w:rFonts w:cstheme="minorBidi"/>
              <w:noProof/>
              <w:kern w:val="2"/>
            </w:rPr>
          </w:pPr>
          <w:hyperlink w:anchor="_Toc154744888" w:history="1">
            <w:r w:rsidR="00312EE2" w:rsidRPr="007405CF">
              <w:rPr>
                <w:rStyle w:val="Collegamentoipertestuale"/>
                <w:i/>
                <w:iCs/>
                <w:noProof/>
              </w:rPr>
              <w:t>2.6 Condizioni limite</w:t>
            </w:r>
            <w:r w:rsidR="00312EE2">
              <w:rPr>
                <w:noProof/>
                <w:webHidden/>
              </w:rPr>
              <w:tab/>
            </w:r>
            <w:r w:rsidR="00312EE2">
              <w:rPr>
                <w:noProof/>
                <w:webHidden/>
              </w:rPr>
              <w:fldChar w:fldCharType="begin"/>
            </w:r>
            <w:r w:rsidR="00312EE2">
              <w:rPr>
                <w:noProof/>
                <w:webHidden/>
              </w:rPr>
              <w:instrText xml:space="preserve"> PAGEREF _Toc154744888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213BBA7D" w14:textId="3A9F9297" w:rsidR="0053021C" w:rsidRPr="00877E68" w:rsidRDefault="0053021C" w:rsidP="00877E68">
          <w:pPr>
            <w:pStyle w:val="Sommario1"/>
            <w:tabs>
              <w:tab w:val="left" w:pos="440"/>
              <w:tab w:val="right" w:leader="dot" w:pos="9628"/>
            </w:tabs>
            <w:rPr>
              <w:rFonts w:cstheme="minorBidi"/>
              <w:noProof/>
              <w:kern w:val="2"/>
            </w:rPr>
          </w:pPr>
          <w:r>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793FA1A2" w14:textId="578C6930" w:rsidR="00811A7B" w:rsidRPr="00811A7B" w:rsidRDefault="00FD2016" w:rsidP="00811A7B">
      <w:pPr>
        <w:pStyle w:val="Paragrafoelenco"/>
        <w:numPr>
          <w:ilvl w:val="0"/>
          <w:numId w:val="8"/>
        </w:numPr>
        <w:rPr>
          <w:sz w:val="28"/>
          <w:szCs w:val="28"/>
        </w:rPr>
      </w:pPr>
      <w:r w:rsidRPr="00811A7B">
        <w:rPr>
          <w:sz w:val="28"/>
          <w:szCs w:val="28"/>
        </w:rPr>
        <w:br w:type="page"/>
      </w:r>
    </w:p>
    <w:p w14:paraId="57F36681" w14:textId="77777777" w:rsidR="00116752" w:rsidRPr="00CA34A4" w:rsidRDefault="00116752" w:rsidP="00116752">
      <w:pPr>
        <w:pStyle w:val="Titolo1"/>
        <w:spacing w:before="0"/>
        <w:jc w:val="both"/>
        <w:rPr>
          <w:sz w:val="28"/>
          <w:szCs w:val="28"/>
        </w:rPr>
      </w:pPr>
      <w:bookmarkStart w:id="0" w:name="_Toc94465433"/>
      <w:bookmarkStart w:id="1" w:name="_Toc154744874"/>
      <w:r w:rsidRPr="00CA34A4">
        <w:rPr>
          <w:sz w:val="28"/>
          <w:szCs w:val="28"/>
        </w:rPr>
        <w:lastRenderedPageBreak/>
        <w:t>1. Introduzione</w:t>
      </w:r>
      <w:bookmarkEnd w:id="0"/>
      <w:bookmarkEnd w:id="1"/>
    </w:p>
    <w:p w14:paraId="2FB04073" w14:textId="77777777" w:rsidR="00116752" w:rsidRPr="00116752" w:rsidRDefault="00116752" w:rsidP="00116752">
      <w:pPr>
        <w:pStyle w:val="Titolo2"/>
        <w:ind w:firstLine="283"/>
        <w:jc w:val="both"/>
        <w:rPr>
          <w:sz w:val="24"/>
          <w:szCs w:val="24"/>
        </w:rPr>
      </w:pPr>
      <w:bookmarkStart w:id="2" w:name="_Toc94465434"/>
      <w:bookmarkStart w:id="3" w:name="_Toc154744875"/>
      <w:r w:rsidRPr="00116752">
        <w:rPr>
          <w:i/>
          <w:iCs/>
          <w:sz w:val="24"/>
          <w:szCs w:val="24"/>
        </w:rPr>
        <w:t>1.1 Scopo del sistema</w:t>
      </w:r>
      <w:bookmarkEnd w:id="2"/>
      <w:bookmarkEnd w:id="3"/>
    </w:p>
    <w:p w14:paraId="17A55099" w14:textId="3A820712" w:rsidR="00116752" w:rsidRPr="00116752" w:rsidRDefault="00116752" w:rsidP="00116752">
      <w:pPr>
        <w:spacing w:after="240"/>
        <w:ind w:left="283"/>
        <w:jc w:val="both"/>
        <w:rPr>
          <w:sz w:val="24"/>
          <w:szCs w:val="24"/>
        </w:rPr>
      </w:pPr>
      <w:r w:rsidRPr="00116752">
        <w:rPr>
          <w:sz w:val="24"/>
          <w:szCs w:val="24"/>
        </w:rPr>
        <w:t>Lo scopo del sistema è fornire un e-commerce classico con tutte le principali funzionalità offerte dai maggiori competitor.</w:t>
      </w:r>
    </w:p>
    <w:p w14:paraId="3C11C8BC" w14:textId="77777777" w:rsidR="00116752" w:rsidRPr="00116752" w:rsidRDefault="00116752" w:rsidP="00116752">
      <w:pPr>
        <w:pStyle w:val="Titolo2"/>
        <w:ind w:left="283"/>
        <w:jc w:val="both"/>
        <w:rPr>
          <w:sz w:val="24"/>
          <w:szCs w:val="24"/>
        </w:rPr>
      </w:pPr>
      <w:bookmarkStart w:id="4" w:name="_Toc94465435"/>
      <w:bookmarkStart w:id="5" w:name="_Toc154744876"/>
      <w:r w:rsidRPr="00116752">
        <w:rPr>
          <w:i/>
          <w:iCs/>
          <w:sz w:val="24"/>
          <w:szCs w:val="24"/>
        </w:rPr>
        <w:t>1.2 Obbiettivi di progettazione</w:t>
      </w:r>
      <w:bookmarkEnd w:id="4"/>
      <w:bookmarkEnd w:id="5"/>
    </w:p>
    <w:p w14:paraId="114EB542" w14:textId="77777777" w:rsidR="00116752" w:rsidRPr="00116752" w:rsidRDefault="00116752" w:rsidP="00116752">
      <w:pPr>
        <w:pStyle w:val="Titolo2"/>
        <w:ind w:left="283" w:firstLine="426"/>
        <w:jc w:val="both"/>
        <w:rPr>
          <w:i/>
          <w:iCs/>
          <w:sz w:val="24"/>
          <w:szCs w:val="24"/>
        </w:rPr>
      </w:pPr>
      <w:bookmarkStart w:id="6" w:name="_Toc94465436"/>
      <w:bookmarkStart w:id="7" w:name="_Toc154744877"/>
      <w:r w:rsidRPr="00116752">
        <w:rPr>
          <w:i/>
          <w:iCs/>
          <w:sz w:val="24"/>
          <w:szCs w:val="24"/>
        </w:rPr>
        <w:t>1.2.1 Criteri di prestazione</w:t>
      </w:r>
      <w:bookmarkEnd w:id="6"/>
      <w:bookmarkEnd w:id="7"/>
    </w:p>
    <w:p w14:paraId="138C5A1B"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Throughput</w:t>
      </w:r>
    </w:p>
    <w:p w14:paraId="51CC22ED" w14:textId="2BE99190" w:rsidR="00116752" w:rsidRPr="00116752" w:rsidRDefault="00116752" w:rsidP="00116752">
      <w:pPr>
        <w:ind w:left="1418"/>
        <w:jc w:val="both"/>
        <w:rPr>
          <w:sz w:val="24"/>
          <w:szCs w:val="24"/>
        </w:rPr>
      </w:pPr>
      <w:r w:rsidRPr="00116752">
        <w:rPr>
          <w:sz w:val="24"/>
          <w:szCs w:val="24"/>
        </w:rPr>
        <w:t>Il sistema deve essere in grado di gestire almeno cento utenti</w:t>
      </w:r>
      <w:r>
        <w:rPr>
          <w:sz w:val="24"/>
          <w:szCs w:val="24"/>
        </w:rPr>
        <w:t xml:space="preserve"> </w:t>
      </w:r>
      <w:r w:rsidRPr="00116752">
        <w:rPr>
          <w:sz w:val="24"/>
          <w:szCs w:val="24"/>
        </w:rPr>
        <w:t>contemporaneamente, necessità dunque di avere un sistema completamente scalabile.</w:t>
      </w:r>
    </w:p>
    <w:p w14:paraId="08ECBD8D" w14:textId="42264905" w:rsidR="00116752" w:rsidRPr="00116752" w:rsidRDefault="00116752" w:rsidP="00116752">
      <w:pPr>
        <w:ind w:left="1418"/>
        <w:jc w:val="both"/>
        <w:rPr>
          <w:sz w:val="24"/>
          <w:szCs w:val="24"/>
        </w:rPr>
      </w:pPr>
      <w:r w:rsidRPr="00116752">
        <w:rPr>
          <w:b/>
          <w:bCs/>
          <w:sz w:val="24"/>
          <w:szCs w:val="24"/>
        </w:rPr>
        <w:t>Priorità</w:t>
      </w:r>
      <w:r w:rsidRPr="00116752">
        <w:rPr>
          <w:sz w:val="24"/>
          <w:szCs w:val="24"/>
        </w:rPr>
        <w:t>: Bassa</w:t>
      </w:r>
    </w:p>
    <w:p w14:paraId="7D307A5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Memoria</w:t>
      </w:r>
    </w:p>
    <w:p w14:paraId="47D1B385" w14:textId="77777777" w:rsidR="00116752" w:rsidRPr="00116752" w:rsidRDefault="00116752" w:rsidP="00116752">
      <w:pPr>
        <w:ind w:left="1418"/>
        <w:jc w:val="both"/>
        <w:rPr>
          <w:sz w:val="24"/>
          <w:szCs w:val="24"/>
        </w:rPr>
      </w:pPr>
      <w:r w:rsidRPr="00116752">
        <w:rPr>
          <w:sz w:val="24"/>
          <w:szCs w:val="24"/>
        </w:rPr>
        <w:t>Tutti i dati relativi al catalogo, ai magazzini, agli ordini effettuati e agli utenti registrati sono conservati in un database relazionale. Lo spazio occupato dal sistema dipende quindi dalle dimensioni di quest’ultimo.</w:t>
      </w:r>
    </w:p>
    <w:p w14:paraId="52E0C869"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4754ED8"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Tempo di risposta</w:t>
      </w:r>
    </w:p>
    <w:p w14:paraId="735E811E" w14:textId="0B1A28F5" w:rsidR="00116752" w:rsidRPr="00116752" w:rsidRDefault="00116752" w:rsidP="00116752">
      <w:pPr>
        <w:ind w:left="1418"/>
        <w:jc w:val="both"/>
        <w:rPr>
          <w:sz w:val="24"/>
          <w:szCs w:val="24"/>
        </w:rPr>
      </w:pPr>
      <w:r w:rsidRPr="00116752">
        <w:rPr>
          <w:sz w:val="24"/>
          <w:szCs w:val="24"/>
        </w:rPr>
        <w:t xml:space="preserve">Il sistema deve garantire un tempo di risposta massimo agli input dell’utente di </w:t>
      </w:r>
      <w:r>
        <w:rPr>
          <w:sz w:val="24"/>
          <w:szCs w:val="24"/>
        </w:rPr>
        <w:t>due</w:t>
      </w:r>
      <w:r w:rsidRPr="00116752">
        <w:rPr>
          <w:sz w:val="24"/>
          <w:szCs w:val="24"/>
        </w:rPr>
        <w:t xml:space="preserve"> secondi. Per fare ciò ci si affiderà ai meccanismi di compressione e decompressione dati del server container utilizzato e quelli di default dei browser, solo in un secondo momento e in seguito ad un’analisi prestazionale verrà preso in considerazione l’uso di tool e librerie esterne per i suddetti meccanismi.</w:t>
      </w:r>
    </w:p>
    <w:p w14:paraId="0B8C5523" w14:textId="77777777" w:rsidR="00116752" w:rsidRPr="00116752" w:rsidRDefault="00116752" w:rsidP="00116752">
      <w:pPr>
        <w:spacing w:after="240"/>
        <w:ind w:left="709" w:firstLine="709"/>
        <w:jc w:val="both"/>
        <w:rPr>
          <w:sz w:val="24"/>
          <w:szCs w:val="24"/>
        </w:rPr>
      </w:pPr>
      <w:r w:rsidRPr="00116752">
        <w:rPr>
          <w:b/>
          <w:bCs/>
          <w:sz w:val="24"/>
          <w:szCs w:val="24"/>
        </w:rPr>
        <w:t>Priorità</w:t>
      </w:r>
      <w:r w:rsidRPr="00116752">
        <w:rPr>
          <w:sz w:val="24"/>
          <w:szCs w:val="24"/>
        </w:rPr>
        <w:t>: Bassa</w:t>
      </w:r>
    </w:p>
    <w:p w14:paraId="21AACF4C" w14:textId="77777777" w:rsidR="00116752" w:rsidRPr="00116752" w:rsidRDefault="00116752" w:rsidP="00116752">
      <w:pPr>
        <w:pStyle w:val="Titolo2"/>
        <w:ind w:left="283" w:firstLine="426"/>
        <w:jc w:val="both"/>
        <w:rPr>
          <w:sz w:val="24"/>
          <w:szCs w:val="24"/>
        </w:rPr>
      </w:pPr>
      <w:bookmarkStart w:id="8" w:name="_Toc94465437"/>
      <w:bookmarkStart w:id="9" w:name="_Toc154744878"/>
      <w:r w:rsidRPr="00116752">
        <w:rPr>
          <w:i/>
          <w:iCs/>
          <w:sz w:val="24"/>
          <w:szCs w:val="24"/>
        </w:rPr>
        <w:t>1.2.2 Criteri di affidabilità</w:t>
      </w:r>
      <w:bookmarkEnd w:id="8"/>
      <w:bookmarkEnd w:id="9"/>
    </w:p>
    <w:p w14:paraId="30DF573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Robustezza del sistema</w:t>
      </w:r>
    </w:p>
    <w:p w14:paraId="03210909" w14:textId="77777777" w:rsidR="00116752" w:rsidRPr="00116752" w:rsidRDefault="00116752" w:rsidP="00116752">
      <w:pPr>
        <w:ind w:left="1418"/>
        <w:jc w:val="both"/>
        <w:rPr>
          <w:sz w:val="24"/>
          <w:szCs w:val="24"/>
        </w:rPr>
      </w:pPr>
      <w:r w:rsidRPr="00116752">
        <w:rPr>
          <w:sz w:val="24"/>
          <w:szCs w:val="24"/>
        </w:rPr>
        <w:t>Il sistema deve, in modo da evitare utilizzi impropri e pericolosi delle sue funzionalità, effettuare controlli sui dati inseriti dall’utente.</w:t>
      </w:r>
    </w:p>
    <w:p w14:paraId="25645904"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5B7B185"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Attendibilità</w:t>
      </w:r>
    </w:p>
    <w:p w14:paraId="4321F53C" w14:textId="77777777" w:rsidR="00116752" w:rsidRPr="00116752" w:rsidRDefault="00116752" w:rsidP="00116752">
      <w:pPr>
        <w:ind w:left="1418"/>
        <w:jc w:val="both"/>
        <w:rPr>
          <w:sz w:val="24"/>
          <w:szCs w:val="24"/>
        </w:rPr>
      </w:pPr>
      <w:r w:rsidRPr="00116752">
        <w:rPr>
          <w:sz w:val="24"/>
          <w:szCs w:val="24"/>
        </w:rPr>
        <w:t>Il sistema deve garantire l’attendibilità dei servizi messi a disposizione (e.g. Se un ordine viene effettuato con successo bisogna garantire la disponibilità di quel prodotto e allo stesso tempo mantenere in tempo reale il dato aggiornato per gli altri possibili acquirenti).</w:t>
      </w:r>
    </w:p>
    <w:p w14:paraId="08C9E84D" w14:textId="77777777" w:rsid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10DD760" w14:textId="77777777" w:rsidR="00C34A62" w:rsidRPr="00116752" w:rsidRDefault="00C34A62" w:rsidP="00116752">
      <w:pPr>
        <w:ind w:left="709" w:firstLine="709"/>
        <w:jc w:val="both"/>
        <w:rPr>
          <w:sz w:val="24"/>
          <w:szCs w:val="24"/>
        </w:rPr>
      </w:pPr>
    </w:p>
    <w:p w14:paraId="44E17BDC"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lastRenderedPageBreak/>
        <w:t>Sicurezza</w:t>
      </w:r>
    </w:p>
    <w:p w14:paraId="19596F01" w14:textId="397BCA42" w:rsidR="00116752" w:rsidRPr="00116752" w:rsidRDefault="00116752" w:rsidP="00116752">
      <w:pPr>
        <w:ind w:left="1418"/>
        <w:jc w:val="both"/>
        <w:rPr>
          <w:sz w:val="24"/>
          <w:szCs w:val="24"/>
        </w:rPr>
      </w:pPr>
      <w:r w:rsidRPr="00116752">
        <w:rPr>
          <w:sz w:val="24"/>
          <w:szCs w:val="24"/>
        </w:rPr>
        <w:t>Il sistema deve garantire l’accesso alle proprie componenti esclusivamente agli utenti autorizzati (e.g. Le sezioni di gestione del sito non devono essere accedute in alcun modo da utenti sprovvisti di un account da gestore)</w:t>
      </w:r>
      <w:r w:rsidR="006D38EF">
        <w:rPr>
          <w:sz w:val="24"/>
          <w:szCs w:val="24"/>
        </w:rPr>
        <w:t>.</w:t>
      </w:r>
    </w:p>
    <w:p w14:paraId="742D8071" w14:textId="29561B80"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0A56CDC" w14:textId="77777777" w:rsidR="00116752" w:rsidRPr="00116752" w:rsidRDefault="00116752" w:rsidP="00116752">
      <w:pPr>
        <w:pStyle w:val="Titolo2"/>
        <w:ind w:left="283" w:firstLine="426"/>
        <w:rPr>
          <w:sz w:val="24"/>
          <w:szCs w:val="24"/>
        </w:rPr>
      </w:pPr>
      <w:bookmarkStart w:id="10" w:name="_Toc94465438"/>
      <w:bookmarkStart w:id="11" w:name="_Toc154744879"/>
      <w:r w:rsidRPr="00116752">
        <w:rPr>
          <w:i/>
          <w:iCs/>
          <w:sz w:val="24"/>
          <w:szCs w:val="24"/>
        </w:rPr>
        <w:t>1.2.3 Criteri di supportabilità</w:t>
      </w:r>
      <w:bookmarkEnd w:id="10"/>
      <w:bookmarkEnd w:id="11"/>
    </w:p>
    <w:p w14:paraId="354DE680" w14:textId="40F983CC"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 xml:space="preserve">Modello </w:t>
      </w:r>
      <w:r w:rsidR="00C34A62">
        <w:rPr>
          <w:b/>
          <w:bCs/>
          <w:sz w:val="24"/>
          <w:szCs w:val="24"/>
        </w:rPr>
        <w:t>Three-Tier</w:t>
      </w:r>
    </w:p>
    <w:p w14:paraId="08908748" w14:textId="77912E04" w:rsidR="00116752" w:rsidRPr="00116752" w:rsidRDefault="00116752" w:rsidP="00116752">
      <w:pPr>
        <w:ind w:left="1418"/>
        <w:rPr>
          <w:sz w:val="24"/>
          <w:szCs w:val="24"/>
        </w:rPr>
      </w:pPr>
      <w:r w:rsidRPr="00116752">
        <w:rPr>
          <w:sz w:val="24"/>
          <w:szCs w:val="24"/>
        </w:rPr>
        <w:t xml:space="preserve">Il sistema deve avere un’architettura a </w:t>
      </w:r>
      <w:r w:rsidR="006D38EF" w:rsidRPr="00116752">
        <w:rPr>
          <w:sz w:val="24"/>
          <w:szCs w:val="24"/>
        </w:rPr>
        <w:t>tre</w:t>
      </w:r>
      <w:r w:rsidRPr="00116752">
        <w:rPr>
          <w:sz w:val="24"/>
          <w:szCs w:val="24"/>
        </w:rPr>
        <w:t xml:space="preserve"> livelli che favorisca la manutenibilità. L’idea è di usare un</w:t>
      </w:r>
      <w:r w:rsidR="00C34A62">
        <w:rPr>
          <w:sz w:val="24"/>
          <w:szCs w:val="24"/>
        </w:rPr>
        <w:t>’architettura Three-Tier</w:t>
      </w:r>
      <w:r w:rsidRPr="00116752">
        <w:rPr>
          <w:sz w:val="24"/>
          <w:szCs w:val="24"/>
        </w:rPr>
        <w:t xml:space="preserve"> </w:t>
      </w:r>
      <w:r w:rsidR="00C34A62">
        <w:rPr>
          <w:rFonts w:ascii="IBM Plex Sans" w:hAnsi="IBM Plex Sans"/>
          <w:color w:val="161616"/>
          <w:shd w:val="clear" w:color="auto" w:fill="FFFFFF"/>
        </w:rPr>
        <w:t>che organizza le applicazioni in tre tier di calcolo logici e fisici: il tier presentazione, o interfaccia utente, il tier applicazione, dove i dati vengono elaborati, e il tier dati, dove i dati associati all'applicazione vengono memorizzati e gestiti.</w:t>
      </w:r>
    </w:p>
    <w:p w14:paraId="2BA29346"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16F8AE29" w14:textId="77777777"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Estensibilità</w:t>
      </w:r>
    </w:p>
    <w:p w14:paraId="5D3E2A8B" w14:textId="5FC2F0E6" w:rsidR="00116752" w:rsidRPr="00116752" w:rsidRDefault="00116752" w:rsidP="00116752">
      <w:pPr>
        <w:ind w:left="1418"/>
        <w:rPr>
          <w:sz w:val="24"/>
          <w:szCs w:val="24"/>
        </w:rPr>
      </w:pPr>
      <w:r w:rsidRPr="00116752">
        <w:rPr>
          <w:sz w:val="24"/>
          <w:szCs w:val="24"/>
        </w:rPr>
        <w:t xml:space="preserve">Il sistema deve essere facilmente estensibile per permettere l’aggiunta di funzionalità in futuro ma anche per assicurare la possibilità di un lancio dell’applicazione in fase intermedia, priva dunque di tutte le funzionalità progettate ma già interamente utilizzabile per il suo scopo primario. Ciò viene assicurato dall’utilizzo </w:t>
      </w:r>
      <w:r w:rsidR="008C2E07">
        <w:rPr>
          <w:sz w:val="24"/>
          <w:szCs w:val="24"/>
        </w:rPr>
        <w:t>dell’architettura Three-Tier</w:t>
      </w:r>
      <w:r w:rsidRPr="00116752">
        <w:rPr>
          <w:sz w:val="24"/>
          <w:szCs w:val="24"/>
        </w:rPr>
        <w:t xml:space="preserve"> e da una certa componente di paradigma object-oriented. </w:t>
      </w:r>
    </w:p>
    <w:p w14:paraId="34F2F38F" w14:textId="77777777" w:rsidR="00116752" w:rsidRPr="00116752" w:rsidRDefault="00116752" w:rsidP="00116752">
      <w:pPr>
        <w:spacing w:after="240"/>
        <w:ind w:left="709" w:firstLine="709"/>
        <w:rPr>
          <w:sz w:val="24"/>
          <w:szCs w:val="24"/>
        </w:rPr>
      </w:pPr>
      <w:r w:rsidRPr="00116752">
        <w:rPr>
          <w:b/>
          <w:bCs/>
          <w:sz w:val="24"/>
          <w:szCs w:val="24"/>
        </w:rPr>
        <w:t>Priorità</w:t>
      </w:r>
      <w:r w:rsidRPr="00116752">
        <w:rPr>
          <w:sz w:val="24"/>
          <w:szCs w:val="24"/>
        </w:rPr>
        <w:t>: Alta</w:t>
      </w:r>
    </w:p>
    <w:p w14:paraId="67767F5A" w14:textId="77777777" w:rsidR="00116752" w:rsidRPr="00116752" w:rsidRDefault="00116752" w:rsidP="00116752">
      <w:pPr>
        <w:pStyle w:val="Titolo2"/>
        <w:ind w:left="283" w:firstLine="426"/>
        <w:rPr>
          <w:sz w:val="24"/>
          <w:szCs w:val="24"/>
        </w:rPr>
      </w:pPr>
      <w:bookmarkStart w:id="12" w:name="_Toc94465439"/>
      <w:bookmarkStart w:id="13" w:name="_Toc154744880"/>
      <w:r w:rsidRPr="00116752">
        <w:rPr>
          <w:i/>
          <w:iCs/>
          <w:sz w:val="24"/>
          <w:szCs w:val="24"/>
        </w:rPr>
        <w:t>1.2.4 Criteri usabilità</w:t>
      </w:r>
      <w:bookmarkEnd w:id="12"/>
      <w:bookmarkEnd w:id="13"/>
    </w:p>
    <w:p w14:paraId="480087B2" w14:textId="10A31B8C"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User-friendl</w:t>
      </w:r>
      <w:r w:rsidR="00757D53">
        <w:rPr>
          <w:b/>
          <w:bCs/>
          <w:sz w:val="24"/>
          <w:szCs w:val="24"/>
        </w:rPr>
        <w:t>y</w:t>
      </w:r>
    </w:p>
    <w:p w14:paraId="576295FF" w14:textId="2BA55F70" w:rsidR="00116752" w:rsidRPr="00116752" w:rsidRDefault="00116752" w:rsidP="00116752">
      <w:pPr>
        <w:ind w:left="1418"/>
        <w:rPr>
          <w:sz w:val="24"/>
          <w:szCs w:val="24"/>
        </w:rPr>
      </w:pPr>
      <w:r w:rsidRPr="00116752">
        <w:rPr>
          <w:sz w:val="24"/>
          <w:szCs w:val="24"/>
        </w:rPr>
        <w:t xml:space="preserve">Il sistema deve essere user-friendly per garantire un’esperienza utente piacevole ed intuitiva. Ciò verrà garantito tramite la GUI grazie alla presenza di una </w:t>
      </w:r>
      <w:r w:rsidR="006D38EF">
        <w:rPr>
          <w:sz w:val="24"/>
          <w:szCs w:val="24"/>
        </w:rPr>
        <w:t>barra di navigazione</w:t>
      </w:r>
      <w:r w:rsidRPr="00116752">
        <w:rPr>
          <w:sz w:val="24"/>
          <w:szCs w:val="24"/>
        </w:rPr>
        <w:t xml:space="preserve"> e di icone familiari per servizi come il carello e l</w:t>
      </w:r>
      <w:r w:rsidR="006D38EF">
        <w:rPr>
          <w:sz w:val="24"/>
          <w:szCs w:val="24"/>
        </w:rPr>
        <w:t xml:space="preserve">’area </w:t>
      </w:r>
      <w:r w:rsidRPr="00116752">
        <w:rPr>
          <w:sz w:val="24"/>
          <w:szCs w:val="24"/>
        </w:rPr>
        <w:t>utente.</w:t>
      </w:r>
    </w:p>
    <w:p w14:paraId="7C214BC6" w14:textId="77777777" w:rsidR="00116752" w:rsidRPr="00116752" w:rsidRDefault="00116752" w:rsidP="00116752">
      <w:pPr>
        <w:ind w:left="1418"/>
        <w:rPr>
          <w:sz w:val="24"/>
          <w:szCs w:val="24"/>
        </w:rPr>
      </w:pPr>
      <w:r w:rsidRPr="00116752">
        <w:rPr>
          <w:sz w:val="24"/>
          <w:szCs w:val="24"/>
        </w:rPr>
        <w:t>Il sistema deve inoltre aiutare l’utente nella navigazione e nell’utilizzo dei servizi offerti dall’applicazione. Esso verrà infatti continuamente assistito tramite messaggi di errore che lo guideranno nel corretto utilizzo dell’applicazione e nella corretta compilazione dei vari form quando necessario.</w:t>
      </w:r>
    </w:p>
    <w:p w14:paraId="2464D99A"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4BFCA75C" w14:textId="41562CE3"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Responsiv</w:t>
      </w:r>
      <w:r w:rsidR="00757D53">
        <w:rPr>
          <w:b/>
          <w:bCs/>
          <w:sz w:val="24"/>
          <w:szCs w:val="24"/>
        </w:rPr>
        <w:t>e</w:t>
      </w:r>
    </w:p>
    <w:p w14:paraId="36AD5A07" w14:textId="2B223D99" w:rsidR="00116752" w:rsidRPr="00116752" w:rsidRDefault="00116752" w:rsidP="00116752">
      <w:pPr>
        <w:ind w:left="1418"/>
        <w:rPr>
          <w:sz w:val="24"/>
          <w:szCs w:val="24"/>
        </w:rPr>
      </w:pPr>
      <w:r w:rsidRPr="00116752">
        <w:rPr>
          <w:sz w:val="24"/>
          <w:szCs w:val="24"/>
        </w:rPr>
        <w:t>Il sistema deve essere utilizzabile dagli utenti tramite qualsiasi browser e da qualsiasi dispositivo connesso a Internet. Ciò è assicurato dal deployment dell’applicazione su un server container e dalle caratteristiche responsive del sistema che verranno ottenute tramite l’utilizzo di</w:t>
      </w:r>
      <w:r w:rsidR="00965A78">
        <w:rPr>
          <w:sz w:val="24"/>
          <w:szCs w:val="24"/>
        </w:rPr>
        <w:t xml:space="preserve"> media query</w:t>
      </w:r>
      <w:r w:rsidRPr="00116752">
        <w:rPr>
          <w:sz w:val="24"/>
          <w:szCs w:val="24"/>
        </w:rPr>
        <w:t>.</w:t>
      </w:r>
    </w:p>
    <w:p w14:paraId="33637DB5" w14:textId="77777777" w:rsidR="00116752" w:rsidRPr="00116752" w:rsidRDefault="00116752" w:rsidP="00116752">
      <w:pPr>
        <w:spacing w:after="240"/>
        <w:ind w:left="709" w:firstLine="709"/>
        <w:rPr>
          <w:sz w:val="24"/>
          <w:szCs w:val="24"/>
        </w:rPr>
      </w:pPr>
      <w:r w:rsidRPr="00116752">
        <w:rPr>
          <w:b/>
          <w:bCs/>
          <w:sz w:val="24"/>
          <w:szCs w:val="24"/>
        </w:rPr>
        <w:lastRenderedPageBreak/>
        <w:t>Priorità</w:t>
      </w:r>
      <w:r w:rsidRPr="00116752">
        <w:rPr>
          <w:sz w:val="24"/>
          <w:szCs w:val="24"/>
        </w:rPr>
        <w:t>: Alta</w:t>
      </w:r>
    </w:p>
    <w:p w14:paraId="0ADA6751" w14:textId="77777777" w:rsidR="00116752" w:rsidRPr="00116752" w:rsidRDefault="00116752" w:rsidP="00116752">
      <w:pPr>
        <w:pStyle w:val="Titolo2"/>
        <w:ind w:left="283"/>
        <w:rPr>
          <w:sz w:val="24"/>
          <w:szCs w:val="24"/>
        </w:rPr>
      </w:pPr>
      <w:bookmarkStart w:id="14" w:name="_Toc94465440"/>
      <w:bookmarkStart w:id="15" w:name="_Toc154744881"/>
      <w:r w:rsidRPr="00116752">
        <w:rPr>
          <w:i/>
          <w:iCs/>
          <w:sz w:val="24"/>
          <w:szCs w:val="24"/>
        </w:rPr>
        <w:t>1.3 Riferimenti</w:t>
      </w:r>
      <w:bookmarkEnd w:id="14"/>
      <w:bookmarkEnd w:id="15"/>
    </w:p>
    <w:p w14:paraId="77BA4ABD" w14:textId="77777777" w:rsidR="00116752" w:rsidRDefault="00116752" w:rsidP="00116752">
      <w:pPr>
        <w:widowControl w:val="0"/>
        <w:numPr>
          <w:ilvl w:val="0"/>
          <w:numId w:val="10"/>
        </w:numPr>
        <w:suppressAutoHyphens/>
        <w:spacing w:after="240" w:line="240" w:lineRule="auto"/>
        <w:rPr>
          <w:sz w:val="24"/>
          <w:szCs w:val="24"/>
        </w:rPr>
      </w:pPr>
      <w:r w:rsidRPr="00116752">
        <w:rPr>
          <w:b/>
          <w:bCs/>
          <w:sz w:val="24"/>
          <w:szCs w:val="24"/>
        </w:rPr>
        <w:t>R.A.D.</w:t>
      </w:r>
      <w:r w:rsidRPr="00116752">
        <w:rPr>
          <w:sz w:val="24"/>
          <w:szCs w:val="24"/>
        </w:rPr>
        <w:t>: si farà riferimento ai requisiti non funzionali presenti nel R.A.D.</w:t>
      </w:r>
    </w:p>
    <w:p w14:paraId="0B215107" w14:textId="77777777" w:rsidR="00CA34A4" w:rsidRPr="00FC0508" w:rsidRDefault="00CA34A4" w:rsidP="00CA34A4">
      <w:pPr>
        <w:pStyle w:val="Titolo1"/>
        <w:spacing w:before="0"/>
        <w:rPr>
          <w:sz w:val="28"/>
          <w:szCs w:val="28"/>
        </w:rPr>
      </w:pPr>
      <w:bookmarkStart w:id="16" w:name="_Toc94465441"/>
      <w:bookmarkStart w:id="17" w:name="_Toc154744882"/>
      <w:r w:rsidRPr="00FC0508">
        <w:rPr>
          <w:sz w:val="28"/>
          <w:szCs w:val="28"/>
        </w:rPr>
        <w:t>2. Architettura del sistema proposto</w:t>
      </w:r>
      <w:bookmarkEnd w:id="16"/>
      <w:bookmarkEnd w:id="17"/>
    </w:p>
    <w:p w14:paraId="182E412D" w14:textId="77777777" w:rsidR="00CA34A4" w:rsidRPr="00CA34A4" w:rsidRDefault="00CA34A4" w:rsidP="00CA34A4">
      <w:pPr>
        <w:pStyle w:val="Titolo2"/>
        <w:ind w:firstLine="283"/>
        <w:jc w:val="both"/>
        <w:rPr>
          <w:sz w:val="24"/>
          <w:szCs w:val="24"/>
        </w:rPr>
      </w:pPr>
      <w:bookmarkStart w:id="18" w:name="_Toc94465442"/>
      <w:bookmarkStart w:id="19" w:name="_Toc154744883"/>
      <w:r w:rsidRPr="00CA34A4">
        <w:rPr>
          <w:i/>
          <w:iCs/>
          <w:sz w:val="24"/>
          <w:szCs w:val="24"/>
        </w:rPr>
        <w:t>2.1 Decomposizione in sottosistemi</w:t>
      </w:r>
      <w:bookmarkEnd w:id="18"/>
      <w:bookmarkEnd w:id="19"/>
    </w:p>
    <w:p w14:paraId="418727B3" w14:textId="248C5E3B" w:rsidR="00CA34A4" w:rsidRPr="00CA34A4" w:rsidRDefault="00CA34A4" w:rsidP="00CA34A4">
      <w:pPr>
        <w:ind w:left="283"/>
        <w:jc w:val="both"/>
        <w:rPr>
          <w:sz w:val="24"/>
          <w:szCs w:val="24"/>
        </w:rPr>
      </w:pPr>
      <w:r w:rsidRPr="00CA34A4">
        <w:rPr>
          <w:sz w:val="24"/>
          <w:szCs w:val="24"/>
        </w:rPr>
        <w:t xml:space="preserve">Il sistema risulta principalmente suddiviso in tre </w:t>
      </w:r>
      <w:r w:rsidR="00757D53">
        <w:rPr>
          <w:sz w:val="24"/>
          <w:szCs w:val="24"/>
        </w:rPr>
        <w:t>tier</w:t>
      </w:r>
      <w:r w:rsidRPr="00CA34A4">
        <w:rPr>
          <w:sz w:val="24"/>
          <w:szCs w:val="24"/>
        </w:rPr>
        <w:t xml:space="preserve">: </w:t>
      </w:r>
      <w:r w:rsidR="000A178F">
        <w:rPr>
          <w:sz w:val="24"/>
          <w:szCs w:val="24"/>
        </w:rPr>
        <w:t>P</w:t>
      </w:r>
      <w:r w:rsidRPr="00CA34A4">
        <w:rPr>
          <w:sz w:val="24"/>
          <w:szCs w:val="24"/>
        </w:rPr>
        <w:t xml:space="preserve">resentation, </w:t>
      </w:r>
      <w:r w:rsidR="000A178F">
        <w:rPr>
          <w:sz w:val="24"/>
          <w:szCs w:val="24"/>
        </w:rPr>
        <w:t>Business Logic</w:t>
      </w:r>
      <w:r w:rsidRPr="00CA34A4">
        <w:rPr>
          <w:sz w:val="24"/>
          <w:szCs w:val="24"/>
        </w:rPr>
        <w:t xml:space="preserve"> e </w:t>
      </w:r>
      <w:r w:rsidR="000A178F">
        <w:rPr>
          <w:sz w:val="24"/>
          <w:szCs w:val="24"/>
        </w:rPr>
        <w:t>D</w:t>
      </w:r>
      <w:r w:rsidRPr="00CA34A4">
        <w:rPr>
          <w:sz w:val="24"/>
          <w:szCs w:val="24"/>
        </w:rPr>
        <w:t>ata (suddivisione eredita da</w:t>
      </w:r>
      <w:r w:rsidR="00757D53">
        <w:rPr>
          <w:sz w:val="24"/>
          <w:szCs w:val="24"/>
        </w:rPr>
        <w:t>ll’architettura Three-Tier</w:t>
      </w:r>
      <w:r w:rsidRPr="00CA34A4">
        <w:rPr>
          <w:sz w:val="24"/>
          <w:szCs w:val="24"/>
        </w:rPr>
        <w:t>).</w:t>
      </w:r>
    </w:p>
    <w:p w14:paraId="790ADB63" w14:textId="77777777" w:rsidR="00CA34A4" w:rsidRPr="00CA34A4" w:rsidRDefault="00CA34A4" w:rsidP="00CA34A4">
      <w:pPr>
        <w:ind w:left="283"/>
        <w:jc w:val="both"/>
        <w:rPr>
          <w:sz w:val="24"/>
          <w:szCs w:val="24"/>
        </w:rPr>
      </w:pPr>
      <w:r w:rsidRPr="00CA34A4">
        <w:rPr>
          <w:sz w:val="24"/>
          <w:szCs w:val="24"/>
        </w:rPr>
        <w:t>Ognuno di questi layer è formato da uno o più sottosistemi generalmente caratterizzati da una forte coesione ma debolmente accoppiati tra loro.</w:t>
      </w:r>
    </w:p>
    <w:p w14:paraId="2DB866E9" w14:textId="4BBDDA7D" w:rsidR="00CA34A4" w:rsidRDefault="00CA34A4" w:rsidP="00CA34A4">
      <w:pPr>
        <w:ind w:left="283"/>
        <w:jc w:val="both"/>
        <w:rPr>
          <w:sz w:val="24"/>
          <w:szCs w:val="24"/>
        </w:rPr>
      </w:pPr>
      <w:r w:rsidRPr="00CA34A4">
        <w:rPr>
          <w:sz w:val="24"/>
          <w:szCs w:val="24"/>
        </w:rPr>
        <w:t>Il seguente diagramma UML mostra un overview dei sottosistemi e delle loro relazioni:</w:t>
      </w:r>
    </w:p>
    <w:p w14:paraId="05E1790E" w14:textId="45AB2325" w:rsidR="00965ACE" w:rsidRDefault="00965ACE" w:rsidP="00CA34A4">
      <w:pPr>
        <w:ind w:left="283"/>
        <w:jc w:val="both"/>
        <w:rPr>
          <w:sz w:val="24"/>
          <w:szCs w:val="24"/>
        </w:rPr>
      </w:pPr>
      <w:r>
        <w:rPr>
          <w:noProof/>
          <w:sz w:val="24"/>
          <w:szCs w:val="24"/>
        </w:rPr>
        <w:drawing>
          <wp:inline distT="0" distB="0" distL="0" distR="0" wp14:anchorId="2D10D390" wp14:editId="45B7EAAE">
            <wp:extent cx="5296535" cy="5932628"/>
            <wp:effectExtent l="0" t="0" r="0" b="0"/>
            <wp:docPr id="9094381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8553" cy="5934888"/>
                    </a:xfrm>
                    <a:prstGeom prst="rect">
                      <a:avLst/>
                    </a:prstGeom>
                    <a:noFill/>
                    <a:ln>
                      <a:noFill/>
                    </a:ln>
                  </pic:spPr>
                </pic:pic>
              </a:graphicData>
            </a:graphic>
          </wp:inline>
        </w:drawing>
      </w:r>
    </w:p>
    <w:p w14:paraId="1650C7B2" w14:textId="77777777" w:rsidR="00CA34A4" w:rsidRPr="00CA34A4" w:rsidRDefault="00CA34A4" w:rsidP="00CA34A4">
      <w:pPr>
        <w:widowControl w:val="0"/>
        <w:numPr>
          <w:ilvl w:val="0"/>
          <w:numId w:val="10"/>
        </w:numPr>
        <w:suppressAutoHyphens/>
        <w:spacing w:after="0" w:line="240" w:lineRule="auto"/>
        <w:rPr>
          <w:sz w:val="24"/>
          <w:szCs w:val="24"/>
        </w:rPr>
      </w:pPr>
      <w:r w:rsidRPr="00CA34A4">
        <w:rPr>
          <w:b/>
          <w:bCs/>
          <w:sz w:val="24"/>
          <w:szCs w:val="24"/>
        </w:rPr>
        <w:lastRenderedPageBreak/>
        <w:t xml:space="preserve">View: </w:t>
      </w:r>
      <w:r w:rsidRPr="00CA34A4">
        <w:rPr>
          <w:sz w:val="24"/>
          <w:szCs w:val="24"/>
        </w:rPr>
        <w:t>è il sottosistema che si occupa di gestire ciò che l’utente visualizza a schermo.</w:t>
      </w:r>
    </w:p>
    <w:p w14:paraId="3409C358" w14:textId="77777777" w:rsidR="00CA34A4" w:rsidRPr="00CA34A4" w:rsidRDefault="00CA34A4" w:rsidP="00CA34A4">
      <w:pPr>
        <w:widowControl w:val="0"/>
        <w:numPr>
          <w:ilvl w:val="0"/>
          <w:numId w:val="10"/>
        </w:numPr>
        <w:suppressAutoHyphens/>
        <w:spacing w:after="0" w:line="240" w:lineRule="auto"/>
        <w:rPr>
          <w:sz w:val="24"/>
          <w:szCs w:val="24"/>
        </w:rPr>
      </w:pPr>
      <w:r w:rsidRPr="00CA34A4">
        <w:rPr>
          <w:b/>
          <w:bCs/>
          <w:sz w:val="24"/>
          <w:szCs w:val="24"/>
        </w:rPr>
        <w:t xml:space="preserve">AcquistoManagement: </w:t>
      </w:r>
      <w:r w:rsidRPr="00CA34A4">
        <w:rPr>
          <w:sz w:val="24"/>
          <w:szCs w:val="24"/>
        </w:rPr>
        <w:t>è il sottosistema che si occupa di gestire la logica dietro l’acquisto di uno o più prodotti: pagamento, carrello, stato dell’ordine etc.</w:t>
      </w:r>
    </w:p>
    <w:p w14:paraId="7597CBFA" w14:textId="77777777" w:rsidR="00CA34A4" w:rsidRPr="00CA34A4" w:rsidRDefault="00CA34A4" w:rsidP="00CA34A4">
      <w:pPr>
        <w:widowControl w:val="0"/>
        <w:numPr>
          <w:ilvl w:val="0"/>
          <w:numId w:val="10"/>
        </w:numPr>
        <w:suppressAutoHyphens/>
        <w:spacing w:after="0" w:line="240" w:lineRule="auto"/>
        <w:rPr>
          <w:sz w:val="24"/>
          <w:szCs w:val="24"/>
        </w:rPr>
      </w:pPr>
      <w:r w:rsidRPr="00CA34A4">
        <w:rPr>
          <w:b/>
          <w:bCs/>
          <w:sz w:val="24"/>
          <w:szCs w:val="24"/>
        </w:rPr>
        <w:t xml:space="preserve">UtenteManagement: </w:t>
      </w:r>
      <w:r w:rsidRPr="00CA34A4">
        <w:rPr>
          <w:sz w:val="24"/>
          <w:szCs w:val="24"/>
        </w:rPr>
        <w:t xml:space="preserve">è il sottosistema che si occupa di gestire la logica dietro l’autenticazione dei vari tipi di utente e i loro permessi. </w:t>
      </w:r>
    </w:p>
    <w:p w14:paraId="5B791AD3" w14:textId="123467A3" w:rsidR="00CA34A4" w:rsidRPr="00CA34A4" w:rsidRDefault="00CA34A4" w:rsidP="00CA34A4">
      <w:pPr>
        <w:widowControl w:val="0"/>
        <w:numPr>
          <w:ilvl w:val="0"/>
          <w:numId w:val="10"/>
        </w:numPr>
        <w:suppressAutoHyphens/>
        <w:spacing w:after="0" w:line="240" w:lineRule="auto"/>
        <w:rPr>
          <w:sz w:val="24"/>
          <w:szCs w:val="24"/>
        </w:rPr>
      </w:pPr>
      <w:r w:rsidRPr="00CA34A4">
        <w:rPr>
          <w:b/>
          <w:bCs/>
          <w:sz w:val="24"/>
          <w:szCs w:val="24"/>
        </w:rPr>
        <w:t xml:space="preserve">CatalogoManagement: </w:t>
      </w:r>
      <w:r w:rsidRPr="00CA34A4">
        <w:rPr>
          <w:sz w:val="24"/>
          <w:szCs w:val="24"/>
        </w:rPr>
        <w:t>è il sottosistema che si occupa di gestire il catalogo del sistema: prodotti,</w:t>
      </w:r>
      <w:r w:rsidR="001557F7">
        <w:rPr>
          <w:sz w:val="24"/>
          <w:szCs w:val="24"/>
        </w:rPr>
        <w:t xml:space="preserve"> etc.</w:t>
      </w:r>
    </w:p>
    <w:p w14:paraId="5006E4CC" w14:textId="2946BF73" w:rsidR="00CA34A4" w:rsidRPr="00CA34A4" w:rsidRDefault="00CA34A4" w:rsidP="00CA34A4">
      <w:pPr>
        <w:widowControl w:val="0"/>
        <w:numPr>
          <w:ilvl w:val="0"/>
          <w:numId w:val="10"/>
        </w:numPr>
        <w:suppressAutoHyphens/>
        <w:spacing w:after="240" w:line="240" w:lineRule="auto"/>
        <w:rPr>
          <w:sz w:val="24"/>
          <w:szCs w:val="24"/>
        </w:rPr>
      </w:pPr>
      <w:r w:rsidRPr="00CA34A4">
        <w:rPr>
          <w:b/>
          <w:bCs/>
          <w:sz w:val="24"/>
          <w:szCs w:val="24"/>
        </w:rPr>
        <w:t xml:space="preserve">Storage: </w:t>
      </w:r>
      <w:r w:rsidRPr="00CA34A4">
        <w:rPr>
          <w:sz w:val="24"/>
          <w:szCs w:val="24"/>
        </w:rPr>
        <w:t xml:space="preserve">è il sottosistema che si occupa dell’interazione con la base di dati (transazioni, consistenza dei dati </w:t>
      </w:r>
      <w:r w:rsidR="00176914" w:rsidRPr="00CA34A4">
        <w:rPr>
          <w:sz w:val="24"/>
          <w:szCs w:val="24"/>
        </w:rPr>
        <w:t>etc.</w:t>
      </w:r>
      <w:r w:rsidRPr="00CA34A4">
        <w:rPr>
          <w:sz w:val="24"/>
          <w:szCs w:val="24"/>
        </w:rPr>
        <w:t>). Per via della complessità richiesta parte, o il totale, di queste operazioni verranno delegate ad un’istanza di un DBMS relazionale.</w:t>
      </w:r>
    </w:p>
    <w:p w14:paraId="0A579199" w14:textId="77777777" w:rsidR="00176914" w:rsidRPr="00176914" w:rsidRDefault="00176914" w:rsidP="00176914">
      <w:pPr>
        <w:pStyle w:val="Titolo2"/>
        <w:ind w:firstLine="283"/>
        <w:jc w:val="both"/>
        <w:rPr>
          <w:sz w:val="24"/>
          <w:szCs w:val="24"/>
        </w:rPr>
      </w:pPr>
      <w:bookmarkStart w:id="20" w:name="_Toc94465443"/>
      <w:bookmarkStart w:id="21" w:name="_Toc154744884"/>
      <w:r w:rsidRPr="00176914">
        <w:rPr>
          <w:i/>
          <w:iCs/>
          <w:sz w:val="24"/>
          <w:szCs w:val="24"/>
        </w:rPr>
        <w:t>2.2 Mapping Hardware/Software</w:t>
      </w:r>
      <w:bookmarkEnd w:id="20"/>
      <w:bookmarkEnd w:id="21"/>
    </w:p>
    <w:p w14:paraId="5C79466A" w14:textId="3F99C13D" w:rsidR="00176914" w:rsidRPr="00176914" w:rsidRDefault="00176914" w:rsidP="00176914">
      <w:pPr>
        <w:ind w:left="283"/>
        <w:jc w:val="both"/>
        <w:rPr>
          <w:sz w:val="24"/>
          <w:szCs w:val="24"/>
        </w:rPr>
      </w:pPr>
      <w:r w:rsidRPr="00176914">
        <w:rPr>
          <w:sz w:val="24"/>
          <w:szCs w:val="24"/>
        </w:rPr>
        <w:t>L’architettura del sistema è Client-Server con la gestione dei dati persistenti delegata ad un’istanza di un D</w:t>
      </w:r>
      <w:r w:rsidR="00AF05E2">
        <w:rPr>
          <w:sz w:val="24"/>
          <w:szCs w:val="24"/>
        </w:rPr>
        <w:t>BM</w:t>
      </w:r>
      <w:r w:rsidRPr="00176914">
        <w:rPr>
          <w:sz w:val="24"/>
          <w:szCs w:val="24"/>
        </w:rPr>
        <w:t>S relazionale, quale MySQL, che si trova sulla stessa macchina del server.</w:t>
      </w:r>
    </w:p>
    <w:p w14:paraId="338F3450" w14:textId="77777777" w:rsidR="00176914" w:rsidRPr="00176914" w:rsidRDefault="00176914" w:rsidP="00176914">
      <w:pPr>
        <w:ind w:left="283"/>
        <w:jc w:val="both"/>
        <w:rPr>
          <w:sz w:val="24"/>
          <w:szCs w:val="24"/>
        </w:rPr>
      </w:pPr>
      <w:r w:rsidRPr="00176914">
        <w:rPr>
          <w:sz w:val="24"/>
          <w:szCs w:val="24"/>
        </w:rPr>
        <w:t>La comunicazione tra il Browser, sulla ClientMachine, e il sistema, sulla HostMachine, avviene attraverso richieste e risposte HTTP.</w:t>
      </w:r>
    </w:p>
    <w:p w14:paraId="17D6B8CE" w14:textId="77777777" w:rsidR="00176914" w:rsidRDefault="00176914" w:rsidP="00176914">
      <w:pPr>
        <w:spacing w:after="240"/>
        <w:ind w:left="283"/>
        <w:jc w:val="both"/>
        <w:rPr>
          <w:sz w:val="24"/>
          <w:szCs w:val="24"/>
        </w:rPr>
      </w:pPr>
      <w:r w:rsidRPr="00176914">
        <w:rPr>
          <w:sz w:val="24"/>
          <w:szCs w:val="24"/>
        </w:rPr>
        <w:t>Il deployment del sistema, impacchettato in un file war, viene fatto su di un server Apache Tomcat installato sulla HostMachine, che comunica con il DBMS attraverso un driver JDBC.</w:t>
      </w:r>
    </w:p>
    <w:p w14:paraId="46451B69" w14:textId="7527143C" w:rsidR="0094752C" w:rsidRPr="00176914" w:rsidRDefault="0094752C" w:rsidP="00176914">
      <w:pPr>
        <w:spacing w:after="240"/>
        <w:ind w:left="283"/>
        <w:jc w:val="both"/>
        <w:rPr>
          <w:sz w:val="24"/>
          <w:szCs w:val="24"/>
        </w:rPr>
      </w:pPr>
      <w:r>
        <w:rPr>
          <w:noProof/>
          <w:sz w:val="24"/>
          <w:szCs w:val="24"/>
        </w:rPr>
        <w:drawing>
          <wp:inline distT="0" distB="0" distL="0" distR="0" wp14:anchorId="4CE1F7D0" wp14:editId="535B6B10">
            <wp:extent cx="6116320" cy="2501900"/>
            <wp:effectExtent l="0" t="0" r="0" b="0"/>
            <wp:docPr id="1592290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501900"/>
                    </a:xfrm>
                    <a:prstGeom prst="rect">
                      <a:avLst/>
                    </a:prstGeom>
                    <a:noFill/>
                    <a:ln>
                      <a:noFill/>
                    </a:ln>
                  </pic:spPr>
                </pic:pic>
              </a:graphicData>
            </a:graphic>
          </wp:inline>
        </w:drawing>
      </w:r>
    </w:p>
    <w:p w14:paraId="7B0F424E" w14:textId="77777777" w:rsidR="00176914" w:rsidRPr="00176914" w:rsidRDefault="00176914" w:rsidP="00176914">
      <w:pPr>
        <w:pStyle w:val="Titolo2"/>
        <w:ind w:firstLine="283"/>
        <w:jc w:val="both"/>
        <w:rPr>
          <w:sz w:val="24"/>
          <w:szCs w:val="24"/>
        </w:rPr>
      </w:pPr>
      <w:bookmarkStart w:id="22" w:name="_Toc94465444"/>
      <w:bookmarkStart w:id="23" w:name="_Toc154744885"/>
      <w:r w:rsidRPr="00176914">
        <w:rPr>
          <w:i/>
          <w:iCs/>
          <w:sz w:val="24"/>
          <w:szCs w:val="24"/>
        </w:rPr>
        <w:t>2.3 Gestione della persistenza</w:t>
      </w:r>
      <w:bookmarkEnd w:id="22"/>
      <w:bookmarkEnd w:id="23"/>
    </w:p>
    <w:p w14:paraId="136F9470" w14:textId="77777777" w:rsidR="00176914" w:rsidRPr="00176914" w:rsidRDefault="00176914" w:rsidP="00176914">
      <w:pPr>
        <w:ind w:firstLine="283"/>
        <w:jc w:val="both"/>
        <w:rPr>
          <w:sz w:val="24"/>
          <w:szCs w:val="24"/>
        </w:rPr>
      </w:pPr>
      <w:r w:rsidRPr="00176914">
        <w:rPr>
          <w:sz w:val="24"/>
          <w:szCs w:val="24"/>
        </w:rPr>
        <w:t>I dati del sistema che devono essere resi persistenti sono:</w:t>
      </w:r>
    </w:p>
    <w:p w14:paraId="3A9E47F5" w14:textId="1A2B691C" w:rsidR="00176914" w:rsidRPr="00176914" w:rsidRDefault="00176914" w:rsidP="00176914">
      <w:pPr>
        <w:widowControl w:val="0"/>
        <w:numPr>
          <w:ilvl w:val="0"/>
          <w:numId w:val="11"/>
        </w:numPr>
        <w:suppressAutoHyphens/>
        <w:spacing w:after="0"/>
        <w:jc w:val="both"/>
        <w:rPr>
          <w:sz w:val="24"/>
          <w:szCs w:val="24"/>
        </w:rPr>
      </w:pPr>
      <w:r w:rsidRPr="00176914">
        <w:rPr>
          <w:sz w:val="24"/>
          <w:szCs w:val="24"/>
        </w:rPr>
        <w:t>Le informazioni degli utenti</w:t>
      </w:r>
      <w:r>
        <w:rPr>
          <w:sz w:val="24"/>
          <w:szCs w:val="24"/>
        </w:rPr>
        <w:t>;</w:t>
      </w:r>
    </w:p>
    <w:p w14:paraId="653B4F7A" w14:textId="0E6C11D8" w:rsidR="00176914" w:rsidRDefault="00176914" w:rsidP="00176914">
      <w:pPr>
        <w:widowControl w:val="0"/>
        <w:numPr>
          <w:ilvl w:val="0"/>
          <w:numId w:val="11"/>
        </w:numPr>
        <w:suppressAutoHyphens/>
        <w:spacing w:after="0"/>
        <w:jc w:val="both"/>
        <w:rPr>
          <w:sz w:val="24"/>
          <w:szCs w:val="24"/>
        </w:rPr>
      </w:pPr>
      <w:r w:rsidRPr="00176914">
        <w:rPr>
          <w:sz w:val="24"/>
          <w:szCs w:val="24"/>
        </w:rPr>
        <w:t>Le informazioni sui prodotti</w:t>
      </w:r>
      <w:r>
        <w:rPr>
          <w:sz w:val="24"/>
          <w:szCs w:val="24"/>
        </w:rPr>
        <w:t>;</w:t>
      </w:r>
    </w:p>
    <w:p w14:paraId="12E28DA6" w14:textId="03DE4C2A" w:rsidR="00176914" w:rsidRPr="00176914" w:rsidRDefault="00A030F7" w:rsidP="00176914">
      <w:pPr>
        <w:widowControl w:val="0"/>
        <w:numPr>
          <w:ilvl w:val="0"/>
          <w:numId w:val="11"/>
        </w:numPr>
        <w:suppressAutoHyphens/>
        <w:spacing w:after="0"/>
        <w:jc w:val="both"/>
        <w:rPr>
          <w:sz w:val="24"/>
          <w:szCs w:val="24"/>
        </w:rPr>
      </w:pPr>
      <w:r>
        <w:rPr>
          <w:sz w:val="24"/>
          <w:szCs w:val="24"/>
        </w:rPr>
        <w:t>Le informazioni</w:t>
      </w:r>
      <w:r w:rsidR="00176914">
        <w:rPr>
          <w:sz w:val="24"/>
          <w:szCs w:val="24"/>
        </w:rPr>
        <w:t xml:space="preserve"> sul carrello;</w:t>
      </w:r>
    </w:p>
    <w:p w14:paraId="70678FEF" w14:textId="77777777" w:rsidR="00FB1C99" w:rsidRDefault="00FB1C99" w:rsidP="00FB1C99">
      <w:pPr>
        <w:widowControl w:val="0"/>
        <w:numPr>
          <w:ilvl w:val="0"/>
          <w:numId w:val="11"/>
        </w:numPr>
        <w:suppressAutoHyphens/>
        <w:spacing w:after="0"/>
        <w:jc w:val="both"/>
        <w:rPr>
          <w:sz w:val="24"/>
          <w:szCs w:val="24"/>
        </w:rPr>
      </w:pPr>
      <w:r>
        <w:rPr>
          <w:sz w:val="24"/>
          <w:szCs w:val="24"/>
        </w:rPr>
        <w:t xml:space="preserve">Le informazioni sugli </w:t>
      </w:r>
      <w:r w:rsidR="00176914" w:rsidRPr="00176914">
        <w:rPr>
          <w:sz w:val="24"/>
          <w:szCs w:val="24"/>
        </w:rPr>
        <w:t>ordin</w:t>
      </w:r>
      <w:r>
        <w:rPr>
          <w:sz w:val="24"/>
          <w:szCs w:val="24"/>
        </w:rPr>
        <w:t>i</w:t>
      </w:r>
      <w:r w:rsidR="00176914">
        <w:rPr>
          <w:sz w:val="24"/>
          <w:szCs w:val="24"/>
        </w:rPr>
        <w:t>;</w:t>
      </w:r>
    </w:p>
    <w:p w14:paraId="62B58970" w14:textId="25CE24D4" w:rsidR="00116752" w:rsidRDefault="00176914" w:rsidP="00FB1C99">
      <w:pPr>
        <w:widowControl w:val="0"/>
        <w:suppressAutoHyphens/>
        <w:spacing w:after="0"/>
        <w:jc w:val="both"/>
        <w:rPr>
          <w:sz w:val="24"/>
          <w:szCs w:val="24"/>
        </w:rPr>
      </w:pPr>
      <w:r w:rsidRPr="00FB1C99">
        <w:rPr>
          <w:sz w:val="24"/>
          <w:szCs w:val="24"/>
        </w:rPr>
        <w:t>Come già detto questo compito verrà delegato ad un’istanza di MySQL.</w:t>
      </w:r>
    </w:p>
    <w:p w14:paraId="2283E8C7" w14:textId="77777777" w:rsidR="00FB1C99" w:rsidRPr="00FB1C99" w:rsidRDefault="00FB1C99" w:rsidP="00FB1C99">
      <w:pPr>
        <w:widowControl w:val="0"/>
        <w:suppressAutoHyphens/>
        <w:spacing w:after="0"/>
        <w:jc w:val="both"/>
        <w:rPr>
          <w:sz w:val="24"/>
          <w:szCs w:val="24"/>
        </w:rPr>
      </w:pPr>
    </w:p>
    <w:p w14:paraId="74585338" w14:textId="77777777" w:rsidR="00176914" w:rsidRDefault="00176914" w:rsidP="00176914">
      <w:pPr>
        <w:pStyle w:val="Titolo2"/>
        <w:ind w:firstLine="283"/>
        <w:jc w:val="both"/>
        <w:rPr>
          <w:i/>
          <w:iCs/>
        </w:rPr>
      </w:pPr>
      <w:bookmarkStart w:id="24" w:name="_Toc94465445"/>
      <w:bookmarkStart w:id="25" w:name="_Toc154744886"/>
      <w:r>
        <w:rPr>
          <w:i/>
          <w:iCs/>
        </w:rPr>
        <w:lastRenderedPageBreak/>
        <w:t>2.4 Controllo degli accessi</w:t>
      </w:r>
      <w:bookmarkEnd w:id="24"/>
      <w:bookmarkEnd w:id="25"/>
    </w:p>
    <w:tbl>
      <w:tblPr>
        <w:tblStyle w:val="Tabellagriglia5scura-colore1"/>
        <w:tblW w:w="10456" w:type="dxa"/>
        <w:tblLayout w:type="fixed"/>
        <w:tblLook w:val="04A0" w:firstRow="1" w:lastRow="0" w:firstColumn="1" w:lastColumn="0" w:noHBand="0" w:noVBand="1"/>
      </w:tblPr>
      <w:tblGrid>
        <w:gridCol w:w="1449"/>
        <w:gridCol w:w="1976"/>
        <w:gridCol w:w="2779"/>
        <w:gridCol w:w="1984"/>
        <w:gridCol w:w="2268"/>
      </w:tblGrid>
      <w:tr w:rsidR="00EC31D3" w14:paraId="57D4AA9E" w14:textId="77777777" w:rsidTr="00EC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14EEB3D2" w14:textId="75CD85E1" w:rsidR="00665D47" w:rsidRDefault="00665D47" w:rsidP="00665D47">
            <w:r>
              <w:tab/>
              <w:t>Attori</w:t>
            </w:r>
          </w:p>
          <w:p w14:paraId="3F845BC3" w14:textId="597FBFD2" w:rsidR="00665D47" w:rsidRDefault="00665D47" w:rsidP="00665D47">
            <w:r>
              <w:t>Oggetti</w:t>
            </w:r>
          </w:p>
        </w:tc>
        <w:tc>
          <w:tcPr>
            <w:tcW w:w="1976" w:type="dxa"/>
          </w:tcPr>
          <w:p w14:paraId="53C116E3" w14:textId="5FE886F5" w:rsidR="00665D47" w:rsidRDefault="00665D47" w:rsidP="00665D47">
            <w:pPr>
              <w:cnfStyle w:val="100000000000" w:firstRow="1" w:lastRow="0" w:firstColumn="0" w:lastColumn="0" w:oddVBand="0" w:evenVBand="0" w:oddHBand="0" w:evenHBand="0" w:firstRowFirstColumn="0" w:firstRowLastColumn="0" w:lastRowFirstColumn="0" w:lastRowLastColumn="0"/>
            </w:pPr>
            <w:r>
              <w:t>Utente non Registrato</w:t>
            </w:r>
          </w:p>
        </w:tc>
        <w:tc>
          <w:tcPr>
            <w:tcW w:w="2779" w:type="dxa"/>
          </w:tcPr>
          <w:p w14:paraId="3197F482" w14:textId="31D5F697" w:rsidR="00665D47" w:rsidRDefault="00665D47" w:rsidP="00665D47">
            <w:pPr>
              <w:cnfStyle w:val="100000000000" w:firstRow="1" w:lastRow="0" w:firstColumn="0" w:lastColumn="0" w:oddVBand="0" w:evenVBand="0" w:oddHBand="0" w:evenHBand="0" w:firstRowFirstColumn="0" w:firstRowLastColumn="0" w:lastRowFirstColumn="0" w:lastRowLastColumn="0"/>
            </w:pPr>
            <w:r>
              <w:t>Utente Registrato</w:t>
            </w:r>
          </w:p>
        </w:tc>
        <w:tc>
          <w:tcPr>
            <w:tcW w:w="1984" w:type="dxa"/>
          </w:tcPr>
          <w:p w14:paraId="2D8BE43D" w14:textId="4BE3C528" w:rsidR="00665D47" w:rsidRDefault="00665D47" w:rsidP="00665D47">
            <w:pPr>
              <w:cnfStyle w:val="100000000000" w:firstRow="1" w:lastRow="0" w:firstColumn="0" w:lastColumn="0" w:oddVBand="0" w:evenVBand="0" w:oddHBand="0" w:evenHBand="0" w:firstRowFirstColumn="0" w:firstRowLastColumn="0" w:lastRowFirstColumn="0" w:lastRowLastColumn="0"/>
            </w:pPr>
            <w:r>
              <w:t>Gestore Catalogo</w:t>
            </w:r>
          </w:p>
        </w:tc>
        <w:tc>
          <w:tcPr>
            <w:tcW w:w="2268" w:type="dxa"/>
          </w:tcPr>
          <w:p w14:paraId="6ABFB6CC" w14:textId="4CB616DA" w:rsidR="00665D47" w:rsidRDefault="00665D47" w:rsidP="00665D47">
            <w:pPr>
              <w:cnfStyle w:val="100000000000" w:firstRow="1" w:lastRow="0" w:firstColumn="0" w:lastColumn="0" w:oddVBand="0" w:evenVBand="0" w:oddHBand="0" w:evenHBand="0" w:firstRowFirstColumn="0" w:firstRowLastColumn="0" w:lastRowFirstColumn="0" w:lastRowLastColumn="0"/>
            </w:pPr>
            <w:r>
              <w:t>Gestore Ordini</w:t>
            </w:r>
          </w:p>
        </w:tc>
      </w:tr>
      <w:tr w:rsidR="00EC31D3" w14:paraId="5E403451"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135E7B53" w14:textId="77777777" w:rsidR="00665D47" w:rsidRDefault="00EC31D3" w:rsidP="00665D47">
            <w:r>
              <w:t>Informazioni</w:t>
            </w:r>
          </w:p>
          <w:p w14:paraId="14A24891" w14:textId="50E9873E" w:rsidR="00EC31D3" w:rsidRDefault="00EC31D3" w:rsidP="00665D47">
            <w:r>
              <w:t>Utente</w:t>
            </w:r>
          </w:p>
        </w:tc>
        <w:tc>
          <w:tcPr>
            <w:tcW w:w="1976" w:type="dxa"/>
          </w:tcPr>
          <w:p w14:paraId="30C69BFF" w14:textId="35C13665" w:rsidR="00665D47" w:rsidRDefault="00EC31D3" w:rsidP="00665D47">
            <w:pPr>
              <w:cnfStyle w:val="000000100000" w:firstRow="0" w:lastRow="0" w:firstColumn="0" w:lastColumn="0" w:oddVBand="0" w:evenVBand="0" w:oddHBand="1" w:evenHBand="0" w:firstRowFirstColumn="0" w:firstRowLastColumn="0" w:lastRowFirstColumn="0" w:lastRowLastColumn="0"/>
            </w:pPr>
            <w:r>
              <w:t>signup()</w:t>
            </w:r>
          </w:p>
        </w:tc>
        <w:tc>
          <w:tcPr>
            <w:tcW w:w="2779" w:type="dxa"/>
          </w:tcPr>
          <w:p w14:paraId="76695B99" w14:textId="13E20EEE" w:rsidR="00665D47" w:rsidRDefault="00EC31D3" w:rsidP="00665D47">
            <w:pPr>
              <w:cnfStyle w:val="000000100000" w:firstRow="0" w:lastRow="0" w:firstColumn="0" w:lastColumn="0" w:oddVBand="0" w:evenVBand="0" w:oddHBand="1" w:evenHBand="0" w:firstRowFirstColumn="0" w:firstRowLastColumn="0" w:lastRowFirstColumn="0" w:lastRowLastColumn="0"/>
            </w:pPr>
            <w:r>
              <w:t>login()</w:t>
            </w:r>
          </w:p>
          <w:p w14:paraId="02CC2B0D" w14:textId="77777777" w:rsidR="00EC31D3" w:rsidRDefault="00EC31D3" w:rsidP="00665D47">
            <w:pPr>
              <w:cnfStyle w:val="000000100000" w:firstRow="0" w:lastRow="0" w:firstColumn="0" w:lastColumn="0" w:oddVBand="0" w:evenVBand="0" w:oddHBand="1" w:evenHBand="0" w:firstRowFirstColumn="0" w:firstRowLastColumn="0" w:lastRowFirstColumn="0" w:lastRowLastColumn="0"/>
            </w:pPr>
            <w:r>
              <w:t>logout()</w:t>
            </w:r>
          </w:p>
          <w:p w14:paraId="47D0C03B" w14:textId="0D561E47" w:rsidR="00EC31D3" w:rsidRDefault="00EC31D3" w:rsidP="00665D47">
            <w:pPr>
              <w:cnfStyle w:val="000000100000" w:firstRow="0" w:lastRow="0" w:firstColumn="0" w:lastColumn="0" w:oddVBand="0" w:evenVBand="0" w:oddHBand="1" w:evenHBand="0" w:firstRowFirstColumn="0" w:firstRowLastColumn="0" w:lastRowFirstColumn="0" w:lastRowLastColumn="0"/>
            </w:pPr>
            <w:r>
              <w:t>mostraDatiPersonali()</w:t>
            </w:r>
          </w:p>
          <w:p w14:paraId="4E5B5DC0" w14:textId="36AD3574" w:rsidR="00EC31D3" w:rsidRDefault="00EC31D3" w:rsidP="00665D47">
            <w:pPr>
              <w:cnfStyle w:val="000000100000" w:firstRow="0" w:lastRow="0" w:firstColumn="0" w:lastColumn="0" w:oddVBand="0" w:evenVBand="0" w:oddHBand="1" w:evenHBand="0" w:firstRowFirstColumn="0" w:firstRowLastColumn="0" w:lastRowFirstColumn="0" w:lastRowLastColumn="0"/>
            </w:pPr>
            <w:r>
              <w:t>modificaDatiPersonali()</w:t>
            </w:r>
          </w:p>
        </w:tc>
        <w:tc>
          <w:tcPr>
            <w:tcW w:w="1984" w:type="dxa"/>
          </w:tcPr>
          <w:p w14:paraId="3B54835A" w14:textId="067C2324" w:rsidR="00665D47" w:rsidRDefault="00EC31D3" w:rsidP="00665D47">
            <w:pPr>
              <w:cnfStyle w:val="000000100000" w:firstRow="0" w:lastRow="0" w:firstColumn="0" w:lastColumn="0" w:oddVBand="0" w:evenVBand="0" w:oddHBand="1" w:evenHBand="0" w:firstRowFirstColumn="0" w:firstRowLastColumn="0" w:lastRowFirstColumn="0" w:lastRowLastColumn="0"/>
            </w:pPr>
            <w:r>
              <w:t>login()</w:t>
            </w:r>
          </w:p>
          <w:p w14:paraId="22287FF8" w14:textId="32B3CDD1" w:rsidR="00EC31D3" w:rsidRDefault="00EC31D3" w:rsidP="00665D47">
            <w:pPr>
              <w:cnfStyle w:val="000000100000" w:firstRow="0" w:lastRow="0" w:firstColumn="0" w:lastColumn="0" w:oddVBand="0" w:evenVBand="0" w:oddHBand="1" w:evenHBand="0" w:firstRowFirstColumn="0" w:firstRowLastColumn="0" w:lastRowFirstColumn="0" w:lastRowLastColumn="0"/>
            </w:pPr>
            <w:r>
              <w:t>logout()</w:t>
            </w:r>
          </w:p>
        </w:tc>
        <w:tc>
          <w:tcPr>
            <w:tcW w:w="2268" w:type="dxa"/>
          </w:tcPr>
          <w:p w14:paraId="117BD25F" w14:textId="77777777" w:rsidR="00EC31D3" w:rsidRDefault="00EC31D3" w:rsidP="00EC31D3">
            <w:pPr>
              <w:cnfStyle w:val="000000100000" w:firstRow="0" w:lastRow="0" w:firstColumn="0" w:lastColumn="0" w:oddVBand="0" w:evenVBand="0" w:oddHBand="1" w:evenHBand="0" w:firstRowFirstColumn="0" w:firstRowLastColumn="0" w:lastRowFirstColumn="0" w:lastRowLastColumn="0"/>
            </w:pPr>
            <w:r>
              <w:t>login()</w:t>
            </w:r>
          </w:p>
          <w:p w14:paraId="06C2122E" w14:textId="5642466D" w:rsidR="00665D47" w:rsidRDefault="00EC31D3" w:rsidP="00EC31D3">
            <w:pPr>
              <w:cnfStyle w:val="000000100000" w:firstRow="0" w:lastRow="0" w:firstColumn="0" w:lastColumn="0" w:oddVBand="0" w:evenVBand="0" w:oddHBand="1" w:evenHBand="0" w:firstRowFirstColumn="0" w:firstRowLastColumn="0" w:lastRowFirstColumn="0" w:lastRowLastColumn="0"/>
            </w:pPr>
            <w:r>
              <w:t>logout()</w:t>
            </w:r>
          </w:p>
        </w:tc>
      </w:tr>
      <w:tr w:rsidR="00EC31D3" w14:paraId="7D3D8497" w14:textId="77777777" w:rsidTr="00EC31D3">
        <w:trPr>
          <w:trHeight w:val="1295"/>
        </w:trPr>
        <w:tc>
          <w:tcPr>
            <w:cnfStyle w:val="001000000000" w:firstRow="0" w:lastRow="0" w:firstColumn="1" w:lastColumn="0" w:oddVBand="0" w:evenVBand="0" w:oddHBand="0" w:evenHBand="0" w:firstRowFirstColumn="0" w:firstRowLastColumn="0" w:lastRowFirstColumn="0" w:lastRowLastColumn="0"/>
            <w:tcW w:w="1449" w:type="dxa"/>
          </w:tcPr>
          <w:p w14:paraId="3E205D57" w14:textId="500CDF7C" w:rsidR="00665D47" w:rsidRDefault="00665D47" w:rsidP="00665D47">
            <w:r>
              <w:t>Carrello</w:t>
            </w:r>
          </w:p>
        </w:tc>
        <w:tc>
          <w:tcPr>
            <w:tcW w:w="1976" w:type="dxa"/>
          </w:tcPr>
          <w:p w14:paraId="7AA9B7FB"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2779" w:type="dxa"/>
          </w:tcPr>
          <w:p w14:paraId="6FC34789"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r>
              <w:t>aggiungiAlCarrello()</w:t>
            </w:r>
          </w:p>
          <w:p w14:paraId="31570B08" w14:textId="0048089A" w:rsidR="00665D47" w:rsidRDefault="00665D47" w:rsidP="00665D47">
            <w:pPr>
              <w:cnfStyle w:val="000000000000" w:firstRow="0" w:lastRow="0" w:firstColumn="0" w:lastColumn="0" w:oddVBand="0" w:evenVBand="0" w:oddHBand="0" w:evenHBand="0" w:firstRowFirstColumn="0" w:firstRowLastColumn="0" w:lastRowFirstColumn="0" w:lastRowLastColumn="0"/>
            </w:pPr>
            <w:r>
              <w:t>rimuoviProdottoCarrello()</w:t>
            </w:r>
          </w:p>
          <w:p w14:paraId="3EB1C9BB" w14:textId="4594E7C5" w:rsidR="00665D47" w:rsidRDefault="00665D47" w:rsidP="00665D47">
            <w:pPr>
              <w:cnfStyle w:val="000000000000" w:firstRow="0" w:lastRow="0" w:firstColumn="0" w:lastColumn="0" w:oddVBand="0" w:evenVBand="0" w:oddHBand="0" w:evenHBand="0" w:firstRowFirstColumn="0" w:firstRowLastColumn="0" w:lastRowFirstColumn="0" w:lastRowLastColumn="0"/>
            </w:pPr>
            <w:r>
              <w:t>visualizzaCarrello()</w:t>
            </w:r>
          </w:p>
          <w:p w14:paraId="2D5CE5F6" w14:textId="71E31CC7" w:rsidR="00665D47" w:rsidRDefault="00665D47" w:rsidP="00665D47">
            <w:pPr>
              <w:cnfStyle w:val="000000000000" w:firstRow="0" w:lastRow="0" w:firstColumn="0" w:lastColumn="0" w:oddVBand="0" w:evenVBand="0" w:oddHBand="0" w:evenHBand="0" w:firstRowFirstColumn="0" w:firstRowLastColumn="0" w:lastRowFirstColumn="0" w:lastRowLastColumn="0"/>
            </w:pPr>
            <w:r>
              <w:t>modificaQuantitaProdotto()</w:t>
            </w:r>
          </w:p>
          <w:p w14:paraId="5358D36D" w14:textId="5678177F" w:rsidR="00665D47" w:rsidRDefault="00665D47" w:rsidP="00665D47">
            <w:pPr>
              <w:cnfStyle w:val="000000000000" w:firstRow="0" w:lastRow="0" w:firstColumn="0" w:lastColumn="0" w:oddVBand="0" w:evenVBand="0" w:oddHBand="0" w:evenHBand="0" w:firstRowFirstColumn="0" w:firstRowLastColumn="0" w:lastRowFirstColumn="0" w:lastRowLastColumn="0"/>
            </w:pPr>
            <w:r>
              <w:t>paga()</w:t>
            </w:r>
          </w:p>
          <w:p w14:paraId="5C040F2B" w14:textId="544D1B76"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1984" w:type="dxa"/>
          </w:tcPr>
          <w:p w14:paraId="22C6CF8C"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2268" w:type="dxa"/>
          </w:tcPr>
          <w:p w14:paraId="4014E90E"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r>
      <w:tr w:rsidR="00EC31D3" w14:paraId="1C61446D"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59E5149C" w14:textId="7D5B1FA2" w:rsidR="00665D47" w:rsidRDefault="00665D47" w:rsidP="00665D47">
            <w:r>
              <w:t>Ordine</w:t>
            </w:r>
          </w:p>
        </w:tc>
        <w:tc>
          <w:tcPr>
            <w:tcW w:w="1976" w:type="dxa"/>
          </w:tcPr>
          <w:p w14:paraId="44547CA3"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779" w:type="dxa"/>
          </w:tcPr>
          <w:p w14:paraId="57DFB75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visualizzaOrdini()</w:t>
            </w:r>
          </w:p>
          <w:p w14:paraId="783E5C7E" w14:textId="7D978CBA" w:rsidR="00665D47" w:rsidRDefault="00665D47" w:rsidP="00665D47">
            <w:pPr>
              <w:cnfStyle w:val="000000100000" w:firstRow="0" w:lastRow="0" w:firstColumn="0" w:lastColumn="0" w:oddVBand="0" w:evenVBand="0" w:oddHBand="1" w:evenHBand="0" w:firstRowFirstColumn="0" w:firstRowLastColumn="0" w:lastRowFirstColumn="0" w:lastRowLastColumn="0"/>
            </w:pPr>
            <w:r>
              <w:t>creaOrdine()</w:t>
            </w:r>
          </w:p>
        </w:tc>
        <w:tc>
          <w:tcPr>
            <w:tcW w:w="1984" w:type="dxa"/>
          </w:tcPr>
          <w:p w14:paraId="0B6F417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268" w:type="dxa"/>
          </w:tcPr>
          <w:p w14:paraId="1033D7EC"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visualizzaOrdini()</w:t>
            </w:r>
          </w:p>
          <w:p w14:paraId="49352CE9"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filtraOrdini()</w:t>
            </w:r>
          </w:p>
          <w:p w14:paraId="462F3717" w14:textId="59F951C0" w:rsidR="00665D47" w:rsidRDefault="00665D47" w:rsidP="00665D47">
            <w:pPr>
              <w:cnfStyle w:val="000000100000" w:firstRow="0" w:lastRow="0" w:firstColumn="0" w:lastColumn="0" w:oddVBand="0" w:evenVBand="0" w:oddHBand="1" w:evenHBand="0" w:firstRowFirstColumn="0" w:firstRowLastColumn="0" w:lastRowFirstColumn="0" w:lastRowLastColumn="0"/>
            </w:pPr>
            <w:r>
              <w:t>aggiornaStatoOrdine()</w:t>
            </w:r>
          </w:p>
        </w:tc>
      </w:tr>
      <w:tr w:rsidR="00665D47" w14:paraId="48F11BE8" w14:textId="77777777" w:rsidTr="00EC31D3">
        <w:tc>
          <w:tcPr>
            <w:cnfStyle w:val="001000000000" w:firstRow="0" w:lastRow="0" w:firstColumn="1" w:lastColumn="0" w:oddVBand="0" w:evenVBand="0" w:oddHBand="0" w:evenHBand="0" w:firstRowFirstColumn="0" w:firstRowLastColumn="0" w:lastRowFirstColumn="0" w:lastRowLastColumn="0"/>
            <w:tcW w:w="1449" w:type="dxa"/>
          </w:tcPr>
          <w:p w14:paraId="25C8DA7E" w14:textId="73CB4A8C" w:rsidR="00665D47" w:rsidRDefault="00665D47" w:rsidP="00665D47">
            <w:r>
              <w:t>Prodotto</w:t>
            </w:r>
          </w:p>
        </w:tc>
        <w:tc>
          <w:tcPr>
            <w:tcW w:w="1976" w:type="dxa"/>
          </w:tcPr>
          <w:p w14:paraId="2572CF91" w14:textId="1F28F09C" w:rsidR="00665D47" w:rsidRDefault="00665D47" w:rsidP="00665D47">
            <w:pPr>
              <w:cnfStyle w:val="000000000000" w:firstRow="0" w:lastRow="0" w:firstColumn="0" w:lastColumn="0" w:oddVBand="0" w:evenVBand="0" w:oddHBand="0" w:evenHBand="0" w:firstRowFirstColumn="0" w:firstRowLastColumn="0" w:lastRowFirstColumn="0" w:lastRowLastColumn="0"/>
            </w:pPr>
            <w:r>
              <w:t>visualizzaProdotto()</w:t>
            </w:r>
          </w:p>
        </w:tc>
        <w:tc>
          <w:tcPr>
            <w:tcW w:w="2779" w:type="dxa"/>
          </w:tcPr>
          <w:p w14:paraId="4091C591" w14:textId="7E8F1E2D" w:rsidR="00665D47" w:rsidRDefault="00665D47" w:rsidP="00665D47">
            <w:pPr>
              <w:cnfStyle w:val="000000000000" w:firstRow="0" w:lastRow="0" w:firstColumn="0" w:lastColumn="0" w:oddVBand="0" w:evenVBand="0" w:oddHBand="0" w:evenHBand="0" w:firstRowFirstColumn="0" w:firstRowLastColumn="0" w:lastRowFirstColumn="0" w:lastRowLastColumn="0"/>
            </w:pPr>
            <w:r>
              <w:t>visualizzaProdotto()</w:t>
            </w:r>
          </w:p>
        </w:tc>
        <w:tc>
          <w:tcPr>
            <w:tcW w:w="1984" w:type="dxa"/>
          </w:tcPr>
          <w:p w14:paraId="7BF9BA91" w14:textId="420DB7F9" w:rsidR="00665D47" w:rsidRDefault="00665D47" w:rsidP="00665D47">
            <w:pPr>
              <w:cnfStyle w:val="000000000000" w:firstRow="0" w:lastRow="0" w:firstColumn="0" w:lastColumn="0" w:oddVBand="0" w:evenVBand="0" w:oddHBand="0" w:evenHBand="0" w:firstRowFirstColumn="0" w:firstRowLastColumn="0" w:lastRowFirstColumn="0" w:lastRowLastColumn="0"/>
            </w:pPr>
            <w:r>
              <w:t>visualizzaProdotto()</w:t>
            </w:r>
          </w:p>
          <w:p w14:paraId="335527FD" w14:textId="679937AC" w:rsidR="00665D47" w:rsidRDefault="00665D47" w:rsidP="00665D47">
            <w:pPr>
              <w:cnfStyle w:val="000000000000" w:firstRow="0" w:lastRow="0" w:firstColumn="0" w:lastColumn="0" w:oddVBand="0" w:evenVBand="0" w:oddHBand="0" w:evenHBand="0" w:firstRowFirstColumn="0" w:firstRowLastColumn="0" w:lastRowFirstColumn="0" w:lastRowLastColumn="0"/>
            </w:pPr>
            <w:r>
              <w:t>modificaProdotto()</w:t>
            </w:r>
          </w:p>
        </w:tc>
        <w:tc>
          <w:tcPr>
            <w:tcW w:w="2268" w:type="dxa"/>
          </w:tcPr>
          <w:p w14:paraId="64EBE65B" w14:textId="1AFBCA8A" w:rsidR="00665D47" w:rsidRDefault="00665D47" w:rsidP="00665D47">
            <w:pPr>
              <w:cnfStyle w:val="000000000000" w:firstRow="0" w:lastRow="0" w:firstColumn="0" w:lastColumn="0" w:oddVBand="0" w:evenVBand="0" w:oddHBand="0" w:evenHBand="0" w:firstRowFirstColumn="0" w:firstRowLastColumn="0" w:lastRowFirstColumn="0" w:lastRowLastColumn="0"/>
            </w:pPr>
          </w:p>
        </w:tc>
      </w:tr>
      <w:tr w:rsidR="00665D47" w14:paraId="0C7ACA26"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3AEB5A08" w14:textId="11A4D925" w:rsidR="00665D47" w:rsidRDefault="00665D47" w:rsidP="00665D47">
            <w:r>
              <w:t>Catalogo</w:t>
            </w:r>
          </w:p>
        </w:tc>
        <w:tc>
          <w:tcPr>
            <w:tcW w:w="1976" w:type="dxa"/>
          </w:tcPr>
          <w:p w14:paraId="400DA18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visualizzaProdotti()</w:t>
            </w:r>
          </w:p>
          <w:p w14:paraId="2E5BB5FF"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filtraProdotti()</w:t>
            </w:r>
          </w:p>
          <w:p w14:paraId="71E9CB41" w14:textId="28AD19A8" w:rsidR="00665D47" w:rsidRDefault="00665D47" w:rsidP="00665D47">
            <w:pPr>
              <w:cnfStyle w:val="000000100000" w:firstRow="0" w:lastRow="0" w:firstColumn="0" w:lastColumn="0" w:oddVBand="0" w:evenVBand="0" w:oddHBand="1" w:evenHBand="0" w:firstRowFirstColumn="0" w:firstRowLastColumn="0" w:lastRowFirstColumn="0" w:lastRowLastColumn="0"/>
            </w:pPr>
            <w:r>
              <w:t>cercaProdotti()</w:t>
            </w:r>
          </w:p>
        </w:tc>
        <w:tc>
          <w:tcPr>
            <w:tcW w:w="2779" w:type="dxa"/>
          </w:tcPr>
          <w:p w14:paraId="05B11ED4"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visualizzaProdotti()</w:t>
            </w:r>
          </w:p>
          <w:p w14:paraId="76F86CF3"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filtraProdotti()</w:t>
            </w:r>
          </w:p>
          <w:p w14:paraId="31278176" w14:textId="3378A07D" w:rsidR="00665D47" w:rsidRDefault="00665D47" w:rsidP="00665D47">
            <w:pPr>
              <w:cnfStyle w:val="000000100000" w:firstRow="0" w:lastRow="0" w:firstColumn="0" w:lastColumn="0" w:oddVBand="0" w:evenVBand="0" w:oddHBand="1" w:evenHBand="0" w:firstRowFirstColumn="0" w:firstRowLastColumn="0" w:lastRowFirstColumn="0" w:lastRowLastColumn="0"/>
            </w:pPr>
            <w:r>
              <w:t>cercaProdotti()</w:t>
            </w:r>
          </w:p>
        </w:tc>
        <w:tc>
          <w:tcPr>
            <w:tcW w:w="1984" w:type="dxa"/>
          </w:tcPr>
          <w:p w14:paraId="7B66EDAB"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r>
              <w:t>aggiungiProdotto()</w:t>
            </w:r>
          </w:p>
          <w:p w14:paraId="72EBF79C" w14:textId="314E1155" w:rsidR="00665D47" w:rsidRDefault="00665D47" w:rsidP="00665D47">
            <w:pPr>
              <w:cnfStyle w:val="000000100000" w:firstRow="0" w:lastRow="0" w:firstColumn="0" w:lastColumn="0" w:oddVBand="0" w:evenVBand="0" w:oddHBand="1" w:evenHBand="0" w:firstRowFirstColumn="0" w:firstRowLastColumn="0" w:lastRowFirstColumn="0" w:lastRowLastColumn="0"/>
            </w:pPr>
            <w:r>
              <w:t>rimuoviProdotto()</w:t>
            </w:r>
          </w:p>
          <w:p w14:paraId="539E67A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268" w:type="dxa"/>
          </w:tcPr>
          <w:p w14:paraId="7EFB5F0F"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r>
    </w:tbl>
    <w:p w14:paraId="5ADD5E8F" w14:textId="11DFED93" w:rsidR="00176914" w:rsidRPr="00176914" w:rsidRDefault="00176914" w:rsidP="00176914">
      <w:pPr>
        <w:pStyle w:val="Titolo2"/>
        <w:ind w:firstLine="283"/>
        <w:jc w:val="both"/>
        <w:rPr>
          <w:sz w:val="24"/>
          <w:szCs w:val="24"/>
        </w:rPr>
      </w:pPr>
      <w:bookmarkStart w:id="26" w:name="_Toc94465446"/>
      <w:bookmarkStart w:id="27" w:name="_Toc154744887"/>
      <w:r w:rsidRPr="00176914">
        <w:rPr>
          <w:i/>
          <w:iCs/>
          <w:sz w:val="24"/>
          <w:szCs w:val="24"/>
        </w:rPr>
        <w:t>2.5 Controllo globale del software</w:t>
      </w:r>
      <w:bookmarkEnd w:id="26"/>
      <w:bookmarkEnd w:id="27"/>
    </w:p>
    <w:p w14:paraId="79818D54" w14:textId="77777777" w:rsidR="00176914" w:rsidRPr="00176914" w:rsidRDefault="00176914" w:rsidP="00176914">
      <w:pPr>
        <w:spacing w:after="240"/>
        <w:ind w:left="283"/>
        <w:jc w:val="both"/>
        <w:rPr>
          <w:sz w:val="24"/>
          <w:szCs w:val="24"/>
        </w:rPr>
      </w:pPr>
      <w:r w:rsidRPr="00176914">
        <w:rPr>
          <w:sz w:val="24"/>
          <w:szCs w:val="24"/>
        </w:rPr>
        <w:t>Il controllo globale del software è di tipo event-based. Essendo un applicazione web, sarà il Web Server ad occuparsi dello smistamento delle varie richieste HTTP verso delle apposite Servlet che si occuperanno di gestire la richiesta, interagire con le altre componenti del sistema ed elaborare una risposta.</w:t>
      </w:r>
    </w:p>
    <w:p w14:paraId="7A17D99B" w14:textId="77777777" w:rsidR="00176914" w:rsidRPr="00176914" w:rsidRDefault="00176914" w:rsidP="00176914">
      <w:pPr>
        <w:pStyle w:val="Titolo2"/>
        <w:ind w:firstLine="283"/>
        <w:jc w:val="both"/>
        <w:rPr>
          <w:sz w:val="24"/>
          <w:szCs w:val="24"/>
        </w:rPr>
      </w:pPr>
      <w:bookmarkStart w:id="28" w:name="_Toc94465447"/>
      <w:bookmarkStart w:id="29" w:name="_Toc154744888"/>
      <w:r w:rsidRPr="00176914">
        <w:rPr>
          <w:i/>
          <w:iCs/>
          <w:sz w:val="24"/>
          <w:szCs w:val="24"/>
        </w:rPr>
        <w:t>2.6 Condizioni limite</w:t>
      </w:r>
      <w:bookmarkEnd w:id="28"/>
      <w:bookmarkEnd w:id="29"/>
    </w:p>
    <w:p w14:paraId="00040686" w14:textId="77777777" w:rsidR="00176914" w:rsidRPr="00176914" w:rsidRDefault="00176914" w:rsidP="00176914">
      <w:pPr>
        <w:ind w:firstLine="283"/>
        <w:jc w:val="both"/>
        <w:rPr>
          <w:sz w:val="24"/>
          <w:szCs w:val="24"/>
        </w:rPr>
      </w:pPr>
      <w:r w:rsidRPr="00176914">
        <w:rPr>
          <w:sz w:val="24"/>
          <w:szCs w:val="24"/>
        </w:rPr>
        <w:t xml:space="preserve">Le </w:t>
      </w:r>
      <w:r w:rsidRPr="00176914">
        <w:rPr>
          <w:i/>
          <w:iCs/>
          <w:sz w:val="24"/>
          <w:szCs w:val="24"/>
        </w:rPr>
        <w:t>boundary condition</w:t>
      </w:r>
      <w:r w:rsidRPr="00176914">
        <w:rPr>
          <w:sz w:val="24"/>
          <w:szCs w:val="24"/>
        </w:rPr>
        <w:t xml:space="preserve"> del sistema sono le seguenti:</w:t>
      </w:r>
    </w:p>
    <w:p w14:paraId="357AF5DB"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Installazione del sistema: </w:t>
      </w:r>
      <w:r w:rsidRPr="00176914">
        <w:rPr>
          <w:sz w:val="24"/>
          <w:szCs w:val="24"/>
        </w:rPr>
        <w:t>l’installazione del sistema verrà eseguita da un sistemista ed un programmatore che avranno anche il compito di riempire la base di dati con gli account dei vari gestori ed il catalogo. In particolare, il server container Apache Tomcat, sul quale verrà fatto il deployment del sistema, verrà installato su di una macchina remota, per questo ci si affiderà ad un’azienda di web hosting.</w:t>
      </w:r>
    </w:p>
    <w:p w14:paraId="4936AEB9"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Avvio del sistema: </w:t>
      </w:r>
      <w:r w:rsidRPr="00176914">
        <w:rPr>
          <w:sz w:val="24"/>
          <w:szCs w:val="24"/>
        </w:rPr>
        <w:t>il sistema verrà avviato da un sistemista in seguito all’installazione. Dopo l’avvio viene attivato il DBMS MySQL, la cui connessione col sistema verrà stabilita mediante driver JDBC.</w:t>
      </w:r>
    </w:p>
    <w:p w14:paraId="51D9C094" w14:textId="383FF6C0"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Manutenzione del sistema:</w:t>
      </w:r>
      <w:r w:rsidRPr="00176914">
        <w:rPr>
          <w:sz w:val="24"/>
          <w:szCs w:val="24"/>
        </w:rPr>
        <w:t xml:space="preserve"> per l’applicazione di un aggiornamento al sistema si dovrà scegliere una finestra oraria (di circa 1-2 ore) nella quale il sistema andr</w:t>
      </w:r>
      <w:r w:rsidR="00786CF4">
        <w:rPr>
          <w:sz w:val="24"/>
          <w:szCs w:val="24"/>
        </w:rPr>
        <w:t>à</w:t>
      </w:r>
      <w:r w:rsidRPr="00176914">
        <w:rPr>
          <w:sz w:val="24"/>
          <w:szCs w:val="24"/>
        </w:rPr>
        <w:t xml:space="preserve"> offline, saranno applicate le dovute modifiche e poi verrà eseguito nuovamente l’avvio. Queste operazioni verranno eseguite da un sistemista e un programmatore. La finestra oraria di riferimento sarà dalle 04:00 alle 05:00 UTC+1, fascia orario che si prevede essere di minor attività per il sistema (si potrà decidere una nuova finestra studiando i dati di attività del sistema dopo il primo anno dall’avvio).</w:t>
      </w:r>
    </w:p>
    <w:p w14:paraId="29BDD1A6" w14:textId="6A147F92"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lastRenderedPageBreak/>
        <w:t>Fallimento del sistema:</w:t>
      </w:r>
      <w:r w:rsidRPr="00176914">
        <w:rPr>
          <w:sz w:val="24"/>
          <w:szCs w:val="24"/>
        </w:rPr>
        <w:t xml:space="preserve"> nel caso il sistema fallisca a causa di un problema relativo al servizio di hosting (guasto della macchina remota, crash dei server etc.) sarà premura della nostra squadra fare pressioni all’azienda per risolvere la situazione quanto prima. Nel caso il fallimento sia dovuto ad un’eccezione non gestita dal nostro sistema un sistemista lo riavvierà il prima possibile per poi segnalare il problema alla nostra squadra di programmatori che si occuperà di risolverlo in maniera permanente.</w:t>
      </w:r>
    </w:p>
    <w:p w14:paraId="0A6F8BC5" w14:textId="77777777" w:rsidR="00176914" w:rsidRPr="00176914" w:rsidRDefault="00176914" w:rsidP="00176914"/>
    <w:p w14:paraId="37E4F031" w14:textId="77777777" w:rsidR="00176914" w:rsidRPr="00116752" w:rsidRDefault="00176914" w:rsidP="00176914">
      <w:pPr>
        <w:widowControl w:val="0"/>
        <w:suppressAutoHyphens/>
        <w:spacing w:after="0"/>
        <w:jc w:val="both"/>
        <w:rPr>
          <w:sz w:val="24"/>
          <w:szCs w:val="24"/>
        </w:rPr>
      </w:pPr>
    </w:p>
    <w:sectPr w:rsidR="00176914" w:rsidRPr="00116752" w:rsidSect="0064082A">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910C4" w14:textId="77777777" w:rsidR="0064082A" w:rsidRDefault="0064082A" w:rsidP="00DD24FE">
      <w:pPr>
        <w:spacing w:after="0" w:line="240" w:lineRule="auto"/>
      </w:pPr>
      <w:r>
        <w:separator/>
      </w:r>
    </w:p>
  </w:endnote>
  <w:endnote w:type="continuationSeparator" w:id="0">
    <w:p w14:paraId="308B7B6F" w14:textId="77777777" w:rsidR="0064082A" w:rsidRDefault="0064082A"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3CB7" w14:textId="77777777" w:rsidR="00265234" w:rsidRDefault="002652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273E" w14:textId="77777777" w:rsidR="00265234" w:rsidRDefault="002652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817A" w14:textId="77777777" w:rsidR="0064082A" w:rsidRDefault="0064082A" w:rsidP="00DD24FE">
      <w:pPr>
        <w:spacing w:after="0" w:line="240" w:lineRule="auto"/>
      </w:pPr>
      <w:r>
        <w:separator/>
      </w:r>
    </w:p>
  </w:footnote>
  <w:footnote w:type="continuationSeparator" w:id="0">
    <w:p w14:paraId="5FA8310D" w14:textId="77777777" w:rsidR="0064082A" w:rsidRDefault="0064082A"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B1AC6" w14:textId="77777777" w:rsidR="00265234" w:rsidRDefault="0026523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29CA626C" w:rsidR="00ED4B50" w:rsidRPr="00422076" w:rsidRDefault="00ED4B50" w:rsidP="00ED4B50">
          <w:pPr>
            <w:rPr>
              <w:sz w:val="24"/>
              <w:szCs w:val="24"/>
            </w:rPr>
          </w:pPr>
          <w:r w:rsidRPr="00422076">
            <w:rPr>
              <w:sz w:val="24"/>
              <w:szCs w:val="24"/>
            </w:rPr>
            <w:t>Progetto: Kawaii</w:t>
          </w:r>
          <w:r w:rsidR="00265234">
            <w:rPr>
              <w:sz w:val="24"/>
              <w:szCs w:val="24"/>
            </w:rPr>
            <w:t xml:space="preserve"> </w:t>
          </w:r>
          <w:r w:rsidRPr="00422076">
            <w:rPr>
              <w:sz w:val="24"/>
              <w:szCs w:val="24"/>
            </w:rPr>
            <w:t>Comix</w:t>
          </w:r>
        </w:p>
      </w:tc>
      <w:tc>
        <w:tcPr>
          <w:tcW w:w="4889" w:type="dxa"/>
        </w:tcPr>
        <w:p w14:paraId="5E5440CD" w14:textId="1AC69337" w:rsidR="00ED4B50" w:rsidRPr="00422076" w:rsidRDefault="00ED4B50" w:rsidP="00ED4B50">
          <w:pPr>
            <w:rPr>
              <w:sz w:val="24"/>
              <w:szCs w:val="24"/>
            </w:rPr>
          </w:pPr>
          <w:r w:rsidRPr="00422076">
            <w:rPr>
              <w:sz w:val="24"/>
              <w:szCs w:val="24"/>
            </w:rPr>
            <w:t>Versione 1.</w:t>
          </w:r>
          <w:r w:rsidR="00A96B9D">
            <w:rPr>
              <w:sz w:val="24"/>
              <w:szCs w:val="24"/>
            </w:rPr>
            <w:t>3</w:t>
          </w:r>
        </w:p>
      </w:tc>
    </w:tr>
    <w:tr w:rsidR="00ED4B50" w:rsidRPr="00ED4B50" w14:paraId="1A30EDF3" w14:textId="77777777" w:rsidTr="00ED4B50">
      <w:tc>
        <w:tcPr>
          <w:tcW w:w="4889" w:type="dxa"/>
        </w:tcPr>
        <w:p w14:paraId="76410A3F" w14:textId="3422FBB6" w:rsidR="00ED4B50" w:rsidRPr="00422076" w:rsidRDefault="00ED4B50" w:rsidP="00ED4B50">
          <w:pPr>
            <w:rPr>
              <w:sz w:val="24"/>
              <w:szCs w:val="24"/>
            </w:rPr>
          </w:pPr>
          <w:r w:rsidRPr="00422076">
            <w:rPr>
              <w:sz w:val="24"/>
              <w:szCs w:val="24"/>
            </w:rPr>
            <w:t xml:space="preserve">Documento: </w:t>
          </w:r>
          <w:r w:rsidR="00A96B9D">
            <w:rPr>
              <w:sz w:val="24"/>
              <w:szCs w:val="24"/>
            </w:rPr>
            <w:t>System Design Document</w:t>
          </w:r>
        </w:p>
      </w:tc>
      <w:tc>
        <w:tcPr>
          <w:tcW w:w="4889" w:type="dxa"/>
        </w:tcPr>
        <w:p w14:paraId="38331171" w14:textId="0D6C76CB" w:rsidR="00ED4B50" w:rsidRPr="00422076" w:rsidRDefault="00ED4B50" w:rsidP="00ED4B50">
          <w:pPr>
            <w:rPr>
              <w:sz w:val="24"/>
              <w:szCs w:val="24"/>
            </w:rPr>
          </w:pPr>
          <w:r w:rsidRPr="00422076">
            <w:rPr>
              <w:sz w:val="24"/>
              <w:szCs w:val="24"/>
            </w:rPr>
            <w:t xml:space="preserve">Data: </w:t>
          </w:r>
          <w:r w:rsidR="00A96B9D">
            <w:rPr>
              <w:sz w:val="24"/>
              <w:szCs w:val="24"/>
            </w:rPr>
            <w:t>29</w:t>
          </w:r>
          <w:r w:rsidRPr="00422076">
            <w:rPr>
              <w:sz w:val="24"/>
              <w:szCs w:val="24"/>
            </w:rPr>
            <w:t>/1</w:t>
          </w:r>
          <w:r w:rsidR="00A96B9D">
            <w:rPr>
              <w:sz w:val="24"/>
              <w:szCs w:val="24"/>
            </w:rPr>
            <w:t>2</w:t>
          </w:r>
          <w:r w:rsidRPr="00422076">
            <w:rPr>
              <w:sz w:val="24"/>
              <w:szCs w:val="24"/>
            </w:rPr>
            <w:t>/2023</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79E4" w14:textId="77777777" w:rsidR="00265234" w:rsidRDefault="0026523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844"/>
    <w:multiLevelType w:val="hybridMultilevel"/>
    <w:tmpl w:val="96A4B5FE"/>
    <w:lvl w:ilvl="0" w:tplc="FC88799A">
      <w:start w:val="2"/>
      <w:numFmt w:val="bullet"/>
      <w:lvlText w:val="-"/>
      <w:lvlJc w:val="left"/>
      <w:pPr>
        <w:ind w:left="1003" w:hanging="360"/>
      </w:pPr>
      <w:rPr>
        <w:rFonts w:ascii="Times New Roman" w:eastAsia="Lucida Sans Unicode"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 w15:restartNumberingAfterBreak="0">
    <w:nsid w:val="094836E8"/>
    <w:multiLevelType w:val="hybridMultilevel"/>
    <w:tmpl w:val="B524B18C"/>
    <w:lvl w:ilvl="0" w:tplc="0410000F">
      <w:start w:val="1"/>
      <w:numFmt w:val="decimal"/>
      <w:lvlText w:val="%1."/>
      <w:lvlJc w:val="left"/>
      <w:pPr>
        <w:ind w:left="4264" w:hanging="360"/>
      </w:pPr>
      <w:rPr>
        <w:rFonts w:hint="default"/>
      </w:rPr>
    </w:lvl>
    <w:lvl w:ilvl="1" w:tplc="04100019" w:tentative="1">
      <w:start w:val="1"/>
      <w:numFmt w:val="lowerLetter"/>
      <w:lvlText w:val="%2."/>
      <w:lvlJc w:val="left"/>
      <w:pPr>
        <w:ind w:left="4984" w:hanging="360"/>
      </w:pPr>
    </w:lvl>
    <w:lvl w:ilvl="2" w:tplc="0410001B" w:tentative="1">
      <w:start w:val="1"/>
      <w:numFmt w:val="lowerRoman"/>
      <w:lvlText w:val="%3."/>
      <w:lvlJc w:val="right"/>
      <w:pPr>
        <w:ind w:left="5704" w:hanging="180"/>
      </w:pPr>
    </w:lvl>
    <w:lvl w:ilvl="3" w:tplc="0410000F" w:tentative="1">
      <w:start w:val="1"/>
      <w:numFmt w:val="decimal"/>
      <w:lvlText w:val="%4."/>
      <w:lvlJc w:val="left"/>
      <w:pPr>
        <w:ind w:left="6424" w:hanging="360"/>
      </w:pPr>
    </w:lvl>
    <w:lvl w:ilvl="4" w:tplc="04100019" w:tentative="1">
      <w:start w:val="1"/>
      <w:numFmt w:val="lowerLetter"/>
      <w:lvlText w:val="%5."/>
      <w:lvlJc w:val="left"/>
      <w:pPr>
        <w:ind w:left="7144" w:hanging="360"/>
      </w:pPr>
    </w:lvl>
    <w:lvl w:ilvl="5" w:tplc="0410001B" w:tentative="1">
      <w:start w:val="1"/>
      <w:numFmt w:val="lowerRoman"/>
      <w:lvlText w:val="%6."/>
      <w:lvlJc w:val="right"/>
      <w:pPr>
        <w:ind w:left="7864" w:hanging="180"/>
      </w:pPr>
    </w:lvl>
    <w:lvl w:ilvl="6" w:tplc="0410000F" w:tentative="1">
      <w:start w:val="1"/>
      <w:numFmt w:val="decimal"/>
      <w:lvlText w:val="%7."/>
      <w:lvlJc w:val="left"/>
      <w:pPr>
        <w:ind w:left="8584" w:hanging="360"/>
      </w:pPr>
    </w:lvl>
    <w:lvl w:ilvl="7" w:tplc="04100019" w:tentative="1">
      <w:start w:val="1"/>
      <w:numFmt w:val="lowerLetter"/>
      <w:lvlText w:val="%8."/>
      <w:lvlJc w:val="left"/>
      <w:pPr>
        <w:ind w:left="9304" w:hanging="360"/>
      </w:pPr>
    </w:lvl>
    <w:lvl w:ilvl="8" w:tplc="0410001B" w:tentative="1">
      <w:start w:val="1"/>
      <w:numFmt w:val="lowerRoman"/>
      <w:lvlText w:val="%9."/>
      <w:lvlJc w:val="right"/>
      <w:pPr>
        <w:ind w:left="10024" w:hanging="180"/>
      </w:pPr>
    </w:lvl>
  </w:abstractNum>
  <w:abstractNum w:abstractNumId="2" w15:restartNumberingAfterBreak="0">
    <w:nsid w:val="0C345EFB"/>
    <w:multiLevelType w:val="hybridMultilevel"/>
    <w:tmpl w:val="357AF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D0DC8"/>
    <w:multiLevelType w:val="hybridMultilevel"/>
    <w:tmpl w:val="C42C5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42402C"/>
    <w:multiLevelType w:val="hybridMultilevel"/>
    <w:tmpl w:val="C95C5F70"/>
    <w:lvl w:ilvl="0" w:tplc="04100009">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6"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C4A566F"/>
    <w:multiLevelType w:val="hybridMultilevel"/>
    <w:tmpl w:val="41A0E0F4"/>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8" w15:restartNumberingAfterBreak="0">
    <w:nsid w:val="67BF51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5E10E6C"/>
    <w:multiLevelType w:val="multilevel"/>
    <w:tmpl w:val="041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334"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11"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9"/>
  </w:num>
  <w:num w:numId="2" w16cid:durableId="1441604346">
    <w:abstractNumId w:val="3"/>
  </w:num>
  <w:num w:numId="3" w16cid:durableId="204634973">
    <w:abstractNumId w:val="6"/>
  </w:num>
  <w:num w:numId="4" w16cid:durableId="399059192">
    <w:abstractNumId w:val="11"/>
  </w:num>
  <w:num w:numId="5" w16cid:durableId="45766777">
    <w:abstractNumId w:val="1"/>
  </w:num>
  <w:num w:numId="6" w16cid:durableId="1028335368">
    <w:abstractNumId w:val="2"/>
  </w:num>
  <w:num w:numId="7" w16cid:durableId="1187327956">
    <w:abstractNumId w:val="4"/>
  </w:num>
  <w:num w:numId="8" w16cid:durableId="66657577">
    <w:abstractNumId w:val="8"/>
  </w:num>
  <w:num w:numId="9" w16cid:durableId="1803772010">
    <w:abstractNumId w:val="10"/>
  </w:num>
  <w:num w:numId="10" w16cid:durableId="837816375">
    <w:abstractNumId w:val="5"/>
  </w:num>
  <w:num w:numId="11" w16cid:durableId="1038357355">
    <w:abstractNumId w:val="0"/>
  </w:num>
  <w:num w:numId="12" w16cid:durableId="15935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84E17"/>
    <w:rsid w:val="000A178F"/>
    <w:rsid w:val="000A7F73"/>
    <w:rsid w:val="000E10A8"/>
    <w:rsid w:val="000E1CB0"/>
    <w:rsid w:val="00101C10"/>
    <w:rsid w:val="00102FD1"/>
    <w:rsid w:val="00116752"/>
    <w:rsid w:val="001557F7"/>
    <w:rsid w:val="00176914"/>
    <w:rsid w:val="00193000"/>
    <w:rsid w:val="00194FAF"/>
    <w:rsid w:val="001B4919"/>
    <w:rsid w:val="001E78B3"/>
    <w:rsid w:val="002266E5"/>
    <w:rsid w:val="00254052"/>
    <w:rsid w:val="00265234"/>
    <w:rsid w:val="002B78B8"/>
    <w:rsid w:val="00312EE2"/>
    <w:rsid w:val="00323540"/>
    <w:rsid w:val="003357C4"/>
    <w:rsid w:val="0037323F"/>
    <w:rsid w:val="003F48F1"/>
    <w:rsid w:val="0042114A"/>
    <w:rsid w:val="00422076"/>
    <w:rsid w:val="00442C54"/>
    <w:rsid w:val="004539A8"/>
    <w:rsid w:val="004667CA"/>
    <w:rsid w:val="00485EB9"/>
    <w:rsid w:val="004D327A"/>
    <w:rsid w:val="004E08AC"/>
    <w:rsid w:val="004F5522"/>
    <w:rsid w:val="00521789"/>
    <w:rsid w:val="0052645A"/>
    <w:rsid w:val="0053021C"/>
    <w:rsid w:val="00573992"/>
    <w:rsid w:val="00592433"/>
    <w:rsid w:val="005B570C"/>
    <w:rsid w:val="005C404B"/>
    <w:rsid w:val="005D62BF"/>
    <w:rsid w:val="005F4919"/>
    <w:rsid w:val="00614CB2"/>
    <w:rsid w:val="00636A26"/>
    <w:rsid w:val="0064082A"/>
    <w:rsid w:val="0064355E"/>
    <w:rsid w:val="00665D47"/>
    <w:rsid w:val="006D38EF"/>
    <w:rsid w:val="006E1645"/>
    <w:rsid w:val="006F0E6F"/>
    <w:rsid w:val="0071381E"/>
    <w:rsid w:val="00736638"/>
    <w:rsid w:val="007400CE"/>
    <w:rsid w:val="00757D53"/>
    <w:rsid w:val="00760BA7"/>
    <w:rsid w:val="00786CF4"/>
    <w:rsid w:val="007947C4"/>
    <w:rsid w:val="00811A7B"/>
    <w:rsid w:val="008213DD"/>
    <w:rsid w:val="00867352"/>
    <w:rsid w:val="00875257"/>
    <w:rsid w:val="00876FD4"/>
    <w:rsid w:val="00877E68"/>
    <w:rsid w:val="00881EB0"/>
    <w:rsid w:val="008B1F64"/>
    <w:rsid w:val="008B25C6"/>
    <w:rsid w:val="008B700E"/>
    <w:rsid w:val="008B7B77"/>
    <w:rsid w:val="008C2E07"/>
    <w:rsid w:val="008D5F78"/>
    <w:rsid w:val="008D7B24"/>
    <w:rsid w:val="0094752C"/>
    <w:rsid w:val="00965A78"/>
    <w:rsid w:val="00965ACE"/>
    <w:rsid w:val="009835DE"/>
    <w:rsid w:val="009B6A02"/>
    <w:rsid w:val="00A030F7"/>
    <w:rsid w:val="00A138AE"/>
    <w:rsid w:val="00A26A7D"/>
    <w:rsid w:val="00A321A6"/>
    <w:rsid w:val="00A441BA"/>
    <w:rsid w:val="00A61204"/>
    <w:rsid w:val="00A7320F"/>
    <w:rsid w:val="00A76445"/>
    <w:rsid w:val="00A95742"/>
    <w:rsid w:val="00A96B9D"/>
    <w:rsid w:val="00A979BB"/>
    <w:rsid w:val="00AC47B4"/>
    <w:rsid w:val="00AD6EBF"/>
    <w:rsid w:val="00AF05E2"/>
    <w:rsid w:val="00B1475A"/>
    <w:rsid w:val="00B36354"/>
    <w:rsid w:val="00B56CDE"/>
    <w:rsid w:val="00B654A4"/>
    <w:rsid w:val="00BA2377"/>
    <w:rsid w:val="00BA542C"/>
    <w:rsid w:val="00BF4210"/>
    <w:rsid w:val="00C34A62"/>
    <w:rsid w:val="00CA34A4"/>
    <w:rsid w:val="00CC4EBC"/>
    <w:rsid w:val="00D56D07"/>
    <w:rsid w:val="00D71039"/>
    <w:rsid w:val="00D86C91"/>
    <w:rsid w:val="00DC41F8"/>
    <w:rsid w:val="00DD24FE"/>
    <w:rsid w:val="00DE0EC5"/>
    <w:rsid w:val="00DE78B3"/>
    <w:rsid w:val="00DF51CD"/>
    <w:rsid w:val="00E30491"/>
    <w:rsid w:val="00E82807"/>
    <w:rsid w:val="00E95C49"/>
    <w:rsid w:val="00E96E67"/>
    <w:rsid w:val="00EA2300"/>
    <w:rsid w:val="00EA62A4"/>
    <w:rsid w:val="00EC31D3"/>
    <w:rsid w:val="00ED4B50"/>
    <w:rsid w:val="00F0061B"/>
    <w:rsid w:val="00F22B61"/>
    <w:rsid w:val="00F759B8"/>
    <w:rsid w:val="00F77EF8"/>
    <w:rsid w:val="00F873D4"/>
    <w:rsid w:val="00FA4D7E"/>
    <w:rsid w:val="00FB1C99"/>
    <w:rsid w:val="00FB6EBA"/>
    <w:rsid w:val="00FC0508"/>
    <w:rsid w:val="00FC763C"/>
    <w:rsid w:val="00FD2016"/>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semiHidden/>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semiHidden/>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1608</Words>
  <Characters>9169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114</cp:revision>
  <dcterms:created xsi:type="dcterms:W3CDTF">2023-10-13T13:44:00Z</dcterms:created>
  <dcterms:modified xsi:type="dcterms:W3CDTF">2024-01-15T23:34:00Z</dcterms:modified>
</cp:coreProperties>
</file>