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pBdr/>
        <w:spacing w:before="0" w:lineRule="auto"/>
        <w:contextualSpacing w:val="0"/>
        <w:rPr>
          <w:b w:val="1"/>
          <w:sz w:val="32"/>
          <w:szCs w:val="32"/>
        </w:rPr>
      </w:pPr>
      <w:bookmarkStart w:colFirst="0" w:colLast="0" w:name="_7a3c0jfovjql" w:id="0"/>
      <w:bookmarkEnd w:id="0"/>
      <w:r w:rsidDel="00000000" w:rsidR="00000000" w:rsidRPr="00000000">
        <w:rPr>
          <w:b w:val="1"/>
          <w:sz w:val="32"/>
          <w:szCs w:val="32"/>
          <w:rtl w:val="0"/>
        </w:rPr>
        <w:t xml:space="preserve">Casual Use Case Specification: UC 01</w:t>
      </w:r>
    </w:p>
    <w:p w:rsidR="00000000" w:rsidDel="00000000" w:rsidP="00000000" w:rsidRDefault="00000000" w:rsidRPr="00000000">
      <w:pPr>
        <w:pStyle w:val="Heading1"/>
        <w:pBdr/>
        <w:spacing w:before="0" w:lineRule="auto"/>
        <w:contextualSpacing w:val="0"/>
        <w:rPr>
          <w:b w:val="1"/>
          <w:sz w:val="32"/>
          <w:szCs w:val="32"/>
        </w:rPr>
      </w:pPr>
      <w:bookmarkStart w:colFirst="0" w:colLast="0" w:name="_xip7m8a2qvfg" w:id="1"/>
      <w:bookmarkEnd w:id="1"/>
      <w:r w:rsidDel="00000000" w:rsidR="00000000" w:rsidRPr="00000000">
        <w:rPr>
          <w:b w:val="1"/>
          <w:sz w:val="32"/>
          <w:szCs w:val="32"/>
          <w:rtl w:val="0"/>
        </w:rPr>
        <w:t xml:space="preserve">Manage Social Media and Website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Brief Description:</w:t>
      </w:r>
    </w:p>
    <w:p w:rsidR="00000000" w:rsidDel="00000000" w:rsidP="00000000" w:rsidRDefault="00000000" w:rsidRPr="00000000">
      <w:pPr>
        <w:pBdr/>
        <w:contextualSpacing w:val="0"/>
        <w:rPr/>
      </w:pPr>
      <w:r w:rsidDel="00000000" w:rsidR="00000000" w:rsidRPr="00000000">
        <w:rPr>
          <w:rtl w:val="0"/>
        </w:rPr>
        <w:t xml:space="preserve">This use case enable the actor, a marketing manager, to manage social media and website.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rs6c1618rng0" w:id="2"/>
      <w:bookmarkEnd w:id="2"/>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01:  The marketing manager must reply to the comments on social media in 2 hours in</w:t>
      </w:r>
    </w:p>
    <w:p w:rsidR="00000000" w:rsidDel="00000000" w:rsidP="00000000" w:rsidRDefault="00000000" w:rsidRPr="00000000">
      <w:pPr>
        <w:pBdr/>
        <w:contextualSpacing w:val="0"/>
        <w:rPr/>
      </w:pPr>
      <w:r w:rsidDel="00000000" w:rsidR="00000000" w:rsidRPr="00000000">
        <w:rPr>
          <w:rtl w:val="0"/>
        </w:rPr>
        <w:t xml:space="preserve">working hours.</w:t>
      </w:r>
    </w:p>
    <w:p w:rsidR="00000000" w:rsidDel="00000000" w:rsidP="00000000" w:rsidRDefault="00000000" w:rsidRPr="00000000">
      <w:pPr>
        <w:pBdr/>
        <w:contextualSpacing w:val="0"/>
        <w:rPr/>
      </w:pPr>
      <w:r w:rsidDel="00000000" w:rsidR="00000000" w:rsidRPr="00000000">
        <w:rPr>
          <w:rtl w:val="0"/>
        </w:rPr>
        <w:t xml:space="preserve">BR 02:  The marketing manager must check the news list on the website every 3 hours.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4g0dopyw7l4e" w:id="3"/>
      <w:bookmarkEnd w:id="3"/>
      <w:r w:rsidDel="00000000" w:rsidR="00000000" w:rsidRPr="00000000">
        <w:rPr>
          <w:b w:val="1"/>
          <w:sz w:val="28"/>
          <w:szCs w:val="28"/>
          <w:rtl w:val="0"/>
        </w:rPr>
        <w:t xml:space="preserve">Section 2: Scenarios (HD):</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Update social media</w:t>
      </w:r>
    </w:p>
    <w:p w:rsidR="00000000" w:rsidDel="00000000" w:rsidP="00000000" w:rsidRDefault="00000000" w:rsidRPr="00000000">
      <w:pPr>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W</w:t>
      </w:r>
      <w:r w:rsidDel="00000000" w:rsidR="00000000" w:rsidRPr="00000000">
        <w:rPr>
          <w:rtl w:val="0"/>
        </w:rPr>
        <w:t xml:space="preserve">hen the use case begins, </w:t>
      </w:r>
      <w:r w:rsidDel="00000000" w:rsidR="00000000" w:rsidRPr="00000000">
        <w:rPr>
          <w:rtl w:val="0"/>
        </w:rPr>
        <w:t xml:space="preserve">the Marketing manager must be logged in the system and </w:t>
      </w:r>
      <w:r w:rsidDel="00000000" w:rsidR="00000000" w:rsidRPr="00000000">
        <w:rPr>
          <w:rtl w:val="0"/>
        </w:rPr>
        <w:t xml:space="preserve">the system is displaying the home page of the social media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tbl>
      <w:tblPr>
        <w:tblStyle w:val="Table1"/>
        <w:bidiVisual w:val="0"/>
        <w:tblW w:w="9024.45041738203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2.1928837842638"/>
        <w:gridCol w:w="2355"/>
        <w:gridCol w:w="3765"/>
        <w:gridCol w:w="2022.257533597774"/>
        <w:tblGridChange w:id="0">
          <w:tblGrid>
            <w:gridCol w:w="882.1928837842638"/>
            <w:gridCol w:w="2355"/>
            <w:gridCol w:w="3765"/>
            <w:gridCol w:w="2022.25753359777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log in social media with company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Log in and Displays user account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Company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check and make a list of recent reviews and 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list of recent reviews and comments without reply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reply to the reviews and 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the replies along with name and title of the person who writes it.</w:t>
            </w:r>
          </w:p>
          <w:p w:rsidR="00000000" w:rsidDel="00000000" w:rsidP="00000000" w:rsidRDefault="00000000" w:rsidRPr="00000000">
            <w:pPr>
              <w:pBdr/>
              <w:spacing w:after="100" w:lineRule="auto"/>
              <w:contextualSpacing w:val="0"/>
              <w:rPr/>
            </w:pPr>
            <w:r w:rsidDel="00000000" w:rsidR="00000000" w:rsidRPr="00000000">
              <w:rPr>
                <w:rtl w:val="0"/>
              </w:rPr>
              <w:t xml:space="preserve">Send email to the customers to let them know that they get answers.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Customer information</w:t>
            </w:r>
          </w:p>
          <w:p w:rsidR="00000000" w:rsidDel="00000000" w:rsidP="00000000" w:rsidRDefault="00000000" w:rsidRPr="00000000">
            <w:pPr>
              <w:pBdr/>
              <w:spacing w:after="100" w:lineRule="auto"/>
              <w:contextualSpacing w:val="0"/>
              <w:rPr/>
            </w:pPr>
            <w:r w:rsidDel="00000000" w:rsidR="00000000" w:rsidRPr="00000000">
              <w:rPr>
                <w:rtl w:val="0"/>
              </w:rPr>
              <w:t xml:space="preserve">-</w:t>
            </w:r>
            <w:r w:rsidDel="00000000" w:rsidR="00000000" w:rsidRPr="00000000">
              <w:rPr>
                <w:rtl w:val="0"/>
              </w:rPr>
              <w:t xml:space="preserve"> E</w:t>
            </w:r>
            <w:r w:rsidDel="00000000" w:rsidR="00000000" w:rsidRPr="00000000">
              <w:rPr>
                <w:rtl w:val="0"/>
              </w:rPr>
              <w:t xml:space="preserve">mail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Choose to log 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logout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company knows customer’s demands.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Request website change</w:t>
      </w:r>
    </w:p>
    <w:p w:rsidR="00000000" w:rsidDel="00000000" w:rsidP="00000000" w:rsidRDefault="00000000" w:rsidRPr="00000000">
      <w:pPr>
        <w:keepNext w:val="0"/>
        <w:keepLines w:val="0"/>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T</w:t>
      </w:r>
      <w:r w:rsidDel="00000000" w:rsidR="00000000" w:rsidRPr="00000000">
        <w:rPr>
          <w:rtl w:val="0"/>
        </w:rPr>
        <w:t xml:space="preserve">he Marketing manager must be logged into the system and open the company website.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tbl>
      <w:tblPr>
        <w:tblStyle w:val="Table2"/>
        <w:bidiVisual w:val="0"/>
        <w:tblW w:w="9028.5968221038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1.5172803998304"/>
        <w:gridCol w:w="2145"/>
        <w:gridCol w:w="4965"/>
        <w:gridCol w:w="1297.0795417039938"/>
        <w:tblGridChange w:id="0">
          <w:tblGrid>
            <w:gridCol w:w="621.5172803998304"/>
            <w:gridCol w:w="2145"/>
            <w:gridCol w:w="4965"/>
            <w:gridCol w:w="1297.079541703993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display company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Request to check the news list to upload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Compare news list in the database with news list on the webpage.</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News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Upload news list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Update the news list on the webpage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News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Request to check new advertisement to advertise the company on the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Search advertising to upload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p w:rsidR="00000000" w:rsidDel="00000000" w:rsidP="00000000" w:rsidRDefault="00000000" w:rsidRPr="00000000">
            <w:pPr>
              <w:pBdr/>
              <w:spacing w:after="100" w:lineRule="auto"/>
              <w:contextualSpacing w:val="0"/>
              <w:rPr/>
            </w:pPr>
            <w:r w:rsidDel="00000000" w:rsidR="00000000" w:rsidRPr="00000000">
              <w:rPr>
                <w:rtl w:val="0"/>
              </w:rPr>
              <w:t xml:space="preserve">List of advertisements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Post new advertisement on the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new advertisement on the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 to save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the changes and Display the updated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The company website is up to date and effectively advertises the company.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Casual Use Case Specification: UC 02 </w:t>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Manage Schedule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w:t>
      </w:r>
      <w:r w:rsidDel="00000000" w:rsidR="00000000" w:rsidRPr="00000000">
        <w:rPr>
          <w:rtl w:val="0"/>
        </w:rPr>
        <w:t xml:space="preserve"> This use case enable the actor, a marketing manager, to manage schedules.</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3atjjh462is4" w:id="4"/>
      <w:bookmarkEnd w:id="4"/>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03: Meeting must be on the schedule.</w:t>
      </w:r>
    </w:p>
    <w:p w:rsidR="00000000" w:rsidDel="00000000" w:rsidP="00000000" w:rsidRDefault="00000000" w:rsidRPr="00000000">
      <w:pPr>
        <w:pBdr/>
        <w:contextualSpacing w:val="0"/>
        <w:rPr/>
      </w:pPr>
      <w:r w:rsidDel="00000000" w:rsidR="00000000" w:rsidRPr="00000000">
        <w:rPr>
          <w:rtl w:val="0"/>
        </w:rPr>
        <w:t xml:space="preserve">BR 04: Attendance on the meeting must be checked.</w:t>
      </w:r>
    </w:p>
    <w:p w:rsidR="00000000" w:rsidDel="00000000" w:rsidP="00000000" w:rsidRDefault="00000000" w:rsidRPr="00000000">
      <w:pPr>
        <w:pBdr/>
        <w:contextualSpacing w:val="0"/>
        <w:rPr/>
      </w:pPr>
      <w:r w:rsidDel="00000000" w:rsidR="00000000" w:rsidRPr="00000000">
        <w:rPr>
          <w:rtl w:val="0"/>
        </w:rPr>
        <w:t xml:space="preserve">BR 05: When the event is canceled, announce it at least two day ago.</w:t>
      </w:r>
    </w:p>
    <w:p w:rsidR="00000000" w:rsidDel="00000000" w:rsidP="00000000" w:rsidRDefault="00000000" w:rsidRPr="00000000">
      <w:pPr>
        <w:pBdr/>
        <w:contextualSpacing w:val="0"/>
        <w:rPr/>
      </w:pPr>
      <w:r w:rsidDel="00000000" w:rsidR="00000000" w:rsidRPr="00000000">
        <w:rPr>
          <w:rtl w:val="0"/>
        </w:rPr>
        <w:t xml:space="preserve">BR 06: Each meeting/event must have name and time on the schedule/list.</w:t>
      </w:r>
    </w:p>
    <w:p w:rsidR="00000000" w:rsidDel="00000000" w:rsidP="00000000" w:rsidRDefault="00000000" w:rsidRPr="00000000">
      <w:pPr>
        <w:pBdr/>
        <w:contextualSpacing w:val="0"/>
        <w:rPr/>
      </w:pPr>
      <w:r w:rsidDel="00000000" w:rsidR="00000000" w:rsidRPr="00000000">
        <w:rPr>
          <w:rtl w:val="0"/>
        </w:rPr>
        <w:t xml:space="preserve">BR 07: Each meeting must have attendance list.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Section 2: Scenarios (HD):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Schedule Meeting</w:t>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p20gria1buws" w:id="5"/>
      <w:bookmarkEnd w:id="5"/>
      <w:r w:rsidDel="00000000" w:rsidR="00000000" w:rsidRPr="00000000">
        <w:rPr>
          <w:b w:val="1"/>
          <w:sz w:val="22"/>
          <w:szCs w:val="22"/>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when the use case begins, the Marketing manager must be logged in the system and the system is displaying the main screen of schedule.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tbl>
      <w:tblPr>
        <w:tblStyle w:val="Table3"/>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2.1928837842638"/>
        <w:gridCol w:w="2660.1508495648573"/>
        <w:gridCol w:w="3488.0549405008587"/>
        <w:gridCol w:w="1995.1131371736428"/>
        <w:tblGridChange w:id="0">
          <w:tblGrid>
            <w:gridCol w:w="882.1928837842638"/>
            <w:gridCol w:w="2660.1508495648573"/>
            <w:gridCol w:w="3488.0549405008587"/>
            <w:gridCol w:w="1995.113137173642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check weekly meeting 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weekly meeting 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Schedule</w:t>
            </w:r>
          </w:p>
          <w:p w:rsidR="00000000" w:rsidDel="00000000" w:rsidP="00000000" w:rsidRDefault="00000000" w:rsidRPr="00000000">
            <w:pPr>
              <w:pBdr/>
              <w:spacing w:after="100" w:lineRule="auto"/>
              <w:contextualSpacing w:val="0"/>
              <w:rPr/>
            </w:pPr>
            <w:r w:rsidDel="00000000" w:rsidR="00000000" w:rsidRPr="00000000">
              <w:rPr>
                <w:rtl w:val="0"/>
              </w:rPr>
              <w:t xml:space="preserve">-name</w:t>
            </w:r>
          </w:p>
          <w:p w:rsidR="00000000" w:rsidDel="00000000" w:rsidP="00000000" w:rsidRDefault="00000000" w:rsidRPr="00000000">
            <w:pPr>
              <w:pBdr/>
              <w:spacing w:after="100" w:lineRule="auto"/>
              <w:contextualSpacing w:val="0"/>
              <w:rPr/>
            </w:pPr>
            <w:r w:rsidDel="00000000" w:rsidR="00000000" w:rsidRPr="00000000">
              <w:rPr>
                <w:rtl w:val="0"/>
              </w:rPr>
              <w:t xml:space="preserve">-time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add a meeting</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meeting input screen, prompting for the meeting name, time, purpose and attendance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Enters a meeting and information of the meeting</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the data and checks that the meeting is available on that time.</w:t>
            </w:r>
          </w:p>
          <w:p w:rsidR="00000000" w:rsidDel="00000000" w:rsidP="00000000" w:rsidRDefault="00000000" w:rsidRPr="00000000">
            <w:pPr>
              <w:pBdr/>
              <w:spacing w:after="100" w:lineRule="auto"/>
              <w:contextualSpacing w:val="0"/>
              <w:rPr/>
            </w:pPr>
            <w:r w:rsidDel="00000000" w:rsidR="00000000" w:rsidRPr="00000000">
              <w:rPr>
                <w:rtl w:val="0"/>
              </w:rPr>
              <w:t xml:space="preserve">Adds the meeting to the schedule and displays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Schedule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meeting is added in the schedule in the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Schedule Event</w:t>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35cd1jjbxi5r" w:id="6"/>
      <w:bookmarkEnd w:id="6"/>
      <w:r w:rsidDel="00000000" w:rsidR="00000000" w:rsidRPr="00000000">
        <w:rPr>
          <w:b w:val="1"/>
          <w:sz w:val="22"/>
          <w:szCs w:val="22"/>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when the use case begins, the Marketing manager must be logged in the system and the system is displaying the main screen of schedule.</w:t>
      </w:r>
    </w:p>
    <w:p w:rsidR="00000000" w:rsidDel="00000000" w:rsidP="00000000" w:rsidRDefault="00000000" w:rsidRPr="00000000">
      <w:pPr>
        <w:pBdr/>
        <w:contextualSpacing w:val="0"/>
        <w:rPr/>
      </w:pPr>
      <w:r w:rsidDel="00000000" w:rsidR="00000000" w:rsidRPr="00000000">
        <w:rPr>
          <w:rtl w:val="0"/>
        </w:rPr>
        <w:t xml:space="preserve"> </w:t>
      </w:r>
    </w:p>
    <w:tbl>
      <w:tblPr>
        <w:tblStyle w:val="Table4"/>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2.1928837842638"/>
        <w:gridCol w:w="2809.445029897579"/>
        <w:gridCol w:w="3338.7607601681375"/>
        <w:gridCol w:w="1995.1131371736428"/>
        <w:tblGridChange w:id="0">
          <w:tblGrid>
            <w:gridCol w:w="882.1928837842638"/>
            <w:gridCol w:w="2809.445029897579"/>
            <w:gridCol w:w="3338.7607601681375"/>
            <w:gridCol w:w="1995.113137173642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display the event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event list with detail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Event list</w:t>
            </w:r>
          </w:p>
          <w:p w:rsidR="00000000" w:rsidDel="00000000" w:rsidP="00000000" w:rsidRDefault="00000000" w:rsidRPr="00000000">
            <w:pPr>
              <w:pBdr/>
              <w:spacing w:after="100" w:lineRule="auto"/>
              <w:contextualSpacing w:val="0"/>
              <w:rPr/>
            </w:pPr>
            <w:r w:rsidDel="00000000" w:rsidR="00000000" w:rsidRPr="00000000">
              <w:rPr>
                <w:rtl w:val="0"/>
              </w:rPr>
              <w:t xml:space="preserve">-name</w:t>
            </w:r>
          </w:p>
          <w:p w:rsidR="00000000" w:rsidDel="00000000" w:rsidP="00000000" w:rsidRDefault="00000000" w:rsidRPr="00000000">
            <w:pPr>
              <w:pBdr/>
              <w:spacing w:after="100" w:lineRule="auto"/>
              <w:contextualSpacing w:val="0"/>
              <w:rPr/>
            </w:pPr>
            <w:r w:rsidDel="00000000" w:rsidR="00000000" w:rsidRPr="00000000">
              <w:rPr>
                <w:rtl w:val="0"/>
              </w:rPr>
              <w:t xml:space="preserve">-time</w:t>
            </w:r>
          </w:p>
          <w:p w:rsidR="00000000" w:rsidDel="00000000" w:rsidP="00000000" w:rsidRDefault="00000000" w:rsidRPr="00000000">
            <w:pPr>
              <w:pBdr/>
              <w:spacing w:after="100" w:lineRule="auto"/>
              <w:contextualSpacing w:val="0"/>
              <w:rPr/>
            </w:pPr>
            <w:r w:rsidDel="00000000" w:rsidR="00000000" w:rsidRPr="00000000">
              <w:rPr>
                <w:rtl w:val="0"/>
              </w:rPr>
              <w:t xml:space="preserve">-location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Request to add a new event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event input screen, prompting for the event name, time, purpose and 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Enters detail of the event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the data</w:t>
            </w:r>
          </w:p>
          <w:p w:rsidR="00000000" w:rsidDel="00000000" w:rsidP="00000000" w:rsidRDefault="00000000" w:rsidRPr="00000000">
            <w:pPr>
              <w:pBdr/>
              <w:spacing w:after="100" w:lineRule="auto"/>
              <w:contextualSpacing w:val="0"/>
              <w:rPr/>
            </w:pPr>
            <w:r w:rsidDel="00000000" w:rsidR="00000000" w:rsidRPr="00000000">
              <w:rPr>
                <w:rtl w:val="0"/>
              </w:rPr>
              <w:t xml:space="preserve">Adds the event on the list and displays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Event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event is added on the event list in the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uphg8zv9ispu" w:id="7"/>
      <w:bookmarkEnd w:id="7"/>
      <w:r w:rsidDel="00000000" w:rsidR="00000000" w:rsidRPr="00000000">
        <w:rPr>
          <w:b w:val="1"/>
          <w:sz w:val="32"/>
          <w:szCs w:val="32"/>
          <w:rtl w:val="0"/>
        </w:rPr>
        <w:t xml:space="preserve">Casual Use Case Specification: UC 03 </w:t>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mztuqlh5yqnr" w:id="8"/>
      <w:bookmarkEnd w:id="8"/>
      <w:r w:rsidDel="00000000" w:rsidR="00000000" w:rsidRPr="00000000">
        <w:rPr>
          <w:b w:val="1"/>
          <w:sz w:val="32"/>
          <w:szCs w:val="32"/>
          <w:rtl w:val="0"/>
        </w:rPr>
        <w:t xml:space="preserve">Maintain Repair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Brief Description:  This use case enables the Inventory Equipment Manager and the Technicians to use the system to Maintain Repairs and Execute Repairs.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v9r65l6qq8sd" w:id="9"/>
      <w:bookmarkEnd w:id="9"/>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10:  Each Repair log must have a number</w:t>
      </w:r>
    </w:p>
    <w:p w:rsidR="00000000" w:rsidDel="00000000" w:rsidP="00000000" w:rsidRDefault="00000000" w:rsidRPr="00000000">
      <w:pPr>
        <w:pBdr/>
        <w:contextualSpacing w:val="0"/>
        <w:rPr/>
      </w:pPr>
      <w:r w:rsidDel="00000000" w:rsidR="00000000" w:rsidRPr="00000000">
        <w:rPr>
          <w:rtl w:val="0"/>
        </w:rPr>
        <w:t xml:space="preserve">BR 11:  Each Equipment must have a unique ID</w:t>
      </w:r>
    </w:p>
    <w:p w:rsidR="00000000" w:rsidDel="00000000" w:rsidP="00000000" w:rsidRDefault="00000000" w:rsidRPr="00000000">
      <w:pPr>
        <w:pBdr/>
        <w:contextualSpacing w:val="0"/>
        <w:rPr/>
      </w:pPr>
      <w:r w:rsidDel="00000000" w:rsidR="00000000" w:rsidRPr="00000000">
        <w:rPr>
          <w:rtl w:val="0"/>
        </w:rPr>
        <w:t xml:space="preserve">BR 12:  Warranties must be checked and recorded before assigning a repair</w:t>
      </w:r>
    </w:p>
    <w:p w:rsidR="00000000" w:rsidDel="00000000" w:rsidP="00000000" w:rsidRDefault="00000000" w:rsidRPr="00000000">
      <w:pPr>
        <w:pBdr/>
        <w:contextualSpacing w:val="0"/>
        <w:rPr/>
      </w:pPr>
      <w:r w:rsidDel="00000000" w:rsidR="00000000" w:rsidRPr="00000000">
        <w:rPr>
          <w:rtl w:val="0"/>
        </w:rPr>
        <w:t xml:space="preserve">BR 13:  The Engine Repair Shop will only execute the repair if the Technicians are busy</w:t>
      </w:r>
    </w:p>
    <w:p w:rsidR="00000000" w:rsidDel="00000000" w:rsidP="00000000" w:rsidRDefault="00000000" w:rsidRPr="00000000">
      <w:pPr>
        <w:pBdr/>
        <w:contextualSpacing w:val="0"/>
        <w:rPr/>
      </w:pPr>
      <w:r w:rsidDel="00000000" w:rsidR="00000000" w:rsidRPr="00000000">
        <w:rPr>
          <w:rtl w:val="0"/>
        </w:rPr>
        <w:t xml:space="preserve">BR 14:  Repair Issue must be close after conducting a repair</w:t>
      </w:r>
    </w:p>
    <w:p w:rsidR="00000000" w:rsidDel="00000000" w:rsidP="00000000" w:rsidRDefault="00000000" w:rsidRPr="00000000">
      <w:pPr>
        <w:pBdr/>
        <w:contextualSpacing w:val="0"/>
        <w:rPr/>
      </w:pPr>
      <w:r w:rsidDel="00000000" w:rsidR="00000000" w:rsidRPr="00000000">
        <w:rPr>
          <w:rtl w:val="0"/>
        </w:rPr>
        <w:t xml:space="preserve">BR 15:  The Equipment Manager is the only user available to modify repair logs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975e28ovj9dn" w:id="10"/>
      <w:bookmarkEnd w:id="10"/>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pBdr/>
        <w:spacing w:before="480" w:lineRule="auto"/>
        <w:contextualSpacing w:val="0"/>
        <w:rPr>
          <w:b w:val="1"/>
          <w:sz w:val="24"/>
          <w:szCs w:val="24"/>
        </w:rPr>
      </w:pPr>
      <w:r w:rsidDel="00000000" w:rsidR="00000000" w:rsidRPr="00000000">
        <w:rPr>
          <w:b w:val="1"/>
          <w:sz w:val="24"/>
          <w:szCs w:val="24"/>
          <w:rtl w:val="0"/>
        </w:rPr>
        <w:t xml:space="preserve">Scenario 1:  Record Repair’s info without errors</w:t>
      </w:r>
    </w:p>
    <w:p w:rsidR="00000000" w:rsidDel="00000000" w:rsidP="00000000" w:rsidRDefault="00000000" w:rsidRPr="00000000">
      <w:pPr>
        <w:keepNext w:val="0"/>
        <w:keepLines w:val="0"/>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At the moment when the use case begins, the system is displaying a login screen, after successful login a Repair Menu will be displayed. Only the Inventory Equipment Manager has full control over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5"/>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574.5382151380186"/>
        <w:gridCol w:w="3305.941117165865"/>
        <w:gridCol w:w="2106.440357840197"/>
        <w:tblGridChange w:id="0">
          <w:tblGrid>
            <w:gridCol w:w="1038.5921208795417"/>
            <w:gridCol w:w="2574.5382151380186"/>
            <w:gridCol w:w="3305.941117165865"/>
            <w:gridCol w:w="2106.44035784019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(Inventory Equipment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add a new Repair Log to an equipment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a List of Equipment owned by the company. This information will not show if credentials are wrong.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Equipment</w:t>
            </w:r>
          </w:p>
          <w:p w:rsidR="00000000" w:rsidDel="00000000" w:rsidP="00000000" w:rsidRDefault="00000000" w:rsidRPr="00000000">
            <w:pPr>
              <w:pBdr/>
              <w:spacing w:after="100" w:lineRule="auto"/>
              <w:contextualSpacing w:val="0"/>
              <w:jc w:val="both"/>
              <w:rPr/>
            </w:pPr>
            <w:r w:rsidDel="00000000" w:rsidR="00000000" w:rsidRPr="00000000">
              <w:rPr>
                <w:rtl w:val="0"/>
              </w:rPr>
              <w:t xml:space="preserve">Equipment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Verify Equipment Information</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repair entry screen with:</w:t>
            </w:r>
          </w:p>
          <w:p w:rsidR="00000000" w:rsidDel="00000000" w:rsidP="00000000" w:rsidRDefault="00000000" w:rsidRPr="00000000">
            <w:pPr>
              <w:pBdr/>
              <w:spacing w:after="100" w:lineRule="auto"/>
              <w:contextualSpacing w:val="0"/>
              <w:rPr/>
            </w:pPr>
            <w:r w:rsidDel="00000000" w:rsidR="00000000" w:rsidRPr="00000000">
              <w:rPr>
                <w:rtl w:val="0"/>
              </w:rPr>
              <w:t xml:space="preserve">Equipment number (unique), name and date of acquisition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Equipment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Verify Warranty of the Equipment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Check Warranty:</w:t>
            </w:r>
          </w:p>
          <w:p w:rsidR="00000000" w:rsidDel="00000000" w:rsidP="00000000" w:rsidRDefault="00000000" w:rsidRPr="00000000">
            <w:pPr>
              <w:pBdr/>
              <w:spacing w:after="100" w:lineRule="auto"/>
              <w:contextualSpacing w:val="0"/>
              <w:rPr/>
            </w:pPr>
            <w:r w:rsidDel="00000000" w:rsidR="00000000" w:rsidRPr="00000000">
              <w:rPr>
                <w:rtl w:val="0"/>
              </w:rPr>
              <w:t xml:space="preserve">Check the current warranties for the equipment number and update them depending on the issue. System will prompt the user to accept the warranty terms.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Warranty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Enter a repair number log and set the equipment as not available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Update Data:</w:t>
            </w:r>
          </w:p>
          <w:p w:rsidR="00000000" w:rsidDel="00000000" w:rsidP="00000000" w:rsidRDefault="00000000" w:rsidRPr="00000000">
            <w:pPr>
              <w:pBdr/>
              <w:spacing w:after="100" w:lineRule="auto"/>
              <w:contextualSpacing w:val="0"/>
              <w:rPr/>
            </w:pPr>
            <w:r w:rsidDel="00000000" w:rsidR="00000000" w:rsidRPr="00000000">
              <w:rPr>
                <w:rtl w:val="0"/>
              </w:rPr>
              <w:t xml:space="preserve">Change the equipment from available to not available and enter a unique new repair log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Log Repair #</w:t>
            </w:r>
          </w:p>
          <w:p w:rsidR="00000000" w:rsidDel="00000000" w:rsidP="00000000" w:rsidRDefault="00000000" w:rsidRPr="00000000">
            <w:pPr>
              <w:pBdr/>
              <w:spacing w:after="100" w:lineRule="auto"/>
              <w:contextualSpacing w:val="0"/>
              <w:rPr/>
            </w:pPr>
            <w:r w:rsidDel="00000000" w:rsidR="00000000" w:rsidRPr="00000000">
              <w:rPr>
                <w:rtl w:val="0"/>
              </w:rPr>
              <w:t xml:space="preserve">Equipment Availability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Verify Technicians Calendar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the availability of the technicians.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Technician’s Calendar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Assign the Repair to the Technician Calendar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Add the repair date to the technician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Contact the Repair Shop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In case the technicians calendar is full, the system will automatically display the contact info of the Engine Repair Shop and add an appointment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Repair Shop Contact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Repair Log is generated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Generates a repair log with all the information entered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Added a new repair log to the system and modifies the user’s calendar of the user executing the repair in this case the technicians or the Engine Repair Shop.</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Modify Repair’s info – when there is a calendar conflict.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Preconditions:</w:t>
      </w:r>
      <w:r w:rsidDel="00000000" w:rsidR="00000000" w:rsidRPr="00000000">
        <w:rPr>
          <w:rtl w:val="0"/>
        </w:rPr>
        <w:t xml:space="preserve"> At the moment when the use case begins, the system is displaying a login screen, after successful login a Repair Menu will be displayed. Only the Inventory Equipment Manager has full control over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6"/>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574.5382151380186"/>
        <w:gridCol w:w="3320.5691752064217"/>
        <w:gridCol w:w="2091.81229979964"/>
        <w:tblGridChange w:id="0">
          <w:tblGrid>
            <w:gridCol w:w="1038.5921208795417"/>
            <w:gridCol w:w="2574.5382151380186"/>
            <w:gridCol w:w="3320.5691752064217"/>
            <w:gridCol w:w="2091.812299799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a list of active repair logs</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a list of current repair logs</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Equipment</w:t>
            </w:r>
          </w:p>
          <w:p w:rsidR="00000000" w:rsidDel="00000000" w:rsidP="00000000" w:rsidRDefault="00000000" w:rsidRPr="00000000">
            <w:pPr>
              <w:pBdr/>
              <w:spacing w:after="100" w:lineRule="auto"/>
              <w:contextualSpacing w:val="0"/>
              <w:jc w:val="both"/>
              <w:rPr/>
            </w:pPr>
            <w:r w:rsidDel="00000000" w:rsidR="00000000" w:rsidRPr="00000000">
              <w:rPr>
                <w:rtl w:val="0"/>
              </w:rPr>
              <w:t xml:space="preserve">Log Repair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the repair log to be updated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one from the list of repair logs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Equipment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 data</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all basic information: Equipment Name and Equipment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Equipment Name</w:t>
            </w:r>
          </w:p>
          <w:p w:rsidR="00000000" w:rsidDel="00000000" w:rsidP="00000000" w:rsidRDefault="00000000" w:rsidRPr="00000000">
            <w:pPr>
              <w:pBdr/>
              <w:spacing w:after="100" w:lineRule="auto"/>
              <w:contextualSpacing w:val="0"/>
              <w:rPr/>
            </w:pPr>
            <w:r w:rsidDel="00000000" w:rsidR="00000000" w:rsidRPr="00000000">
              <w:rPr>
                <w:rtl w:val="0"/>
              </w:rPr>
              <w:t xml:space="preserve">Equipment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Remove current calendar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Remove the date assigned from database and from the calendar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Technician’s Calendar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Modify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Allows to modify current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Contact the Engine Repair Shop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Engine Repair Shop contact info shows up on the menu, a new appointment is added to the system automatically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Engine Repair Shop Phone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modifications made to the repair 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Regenerate Repair 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Generates a repair log with all the information updated.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Repair records is updated on the database and the new repair log has been assign to a new user for repair, information is up to 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l5wxw59uladj" w:id="11"/>
      <w:bookmarkEnd w:id="11"/>
      <w:r w:rsidDel="00000000" w:rsidR="00000000" w:rsidRPr="00000000">
        <w:rPr>
          <w:b w:val="1"/>
          <w:sz w:val="32"/>
          <w:szCs w:val="32"/>
          <w:rtl w:val="0"/>
        </w:rPr>
        <w:t xml:space="preserve">Casual Use Case Specification: UC 04</w:t>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xsfwwhkv2205" w:id="12"/>
      <w:bookmarkEnd w:id="12"/>
      <w:r w:rsidDel="00000000" w:rsidR="00000000" w:rsidRPr="00000000">
        <w:rPr>
          <w:b w:val="1"/>
          <w:sz w:val="32"/>
          <w:szCs w:val="32"/>
          <w:rtl w:val="0"/>
        </w:rPr>
        <w:t xml:space="preserve">Plan Season Forecast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  </w:t>
      </w:r>
      <w:r w:rsidDel="00000000" w:rsidR="00000000" w:rsidRPr="00000000">
        <w:rPr>
          <w:rtl w:val="0"/>
        </w:rPr>
        <w:t xml:space="preserve">This use case enables the Operations Manager to Plan Season Forecast or the Inventory Equipment Manager to modify the Equipment to be purchased.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24ndgwod0v9" w:id="13"/>
      <w:bookmarkEnd w:id="13"/>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16:  Each Season Forecast must have a unique number</w:t>
      </w:r>
    </w:p>
    <w:p w:rsidR="00000000" w:rsidDel="00000000" w:rsidP="00000000" w:rsidRDefault="00000000" w:rsidRPr="00000000">
      <w:pPr>
        <w:pBdr/>
        <w:contextualSpacing w:val="0"/>
        <w:rPr/>
      </w:pPr>
      <w:r w:rsidDel="00000000" w:rsidR="00000000" w:rsidRPr="00000000">
        <w:rPr>
          <w:rtl w:val="0"/>
        </w:rPr>
        <w:t xml:space="preserve">BR 17:  Each Season Forecast must be done before the season starts</w:t>
      </w:r>
    </w:p>
    <w:p w:rsidR="00000000" w:rsidDel="00000000" w:rsidP="00000000" w:rsidRDefault="00000000" w:rsidRPr="00000000">
      <w:pPr>
        <w:pBdr/>
        <w:contextualSpacing w:val="0"/>
        <w:rPr/>
      </w:pPr>
      <w:r w:rsidDel="00000000" w:rsidR="00000000" w:rsidRPr="00000000">
        <w:rPr>
          <w:rtl w:val="0"/>
        </w:rPr>
        <w:t xml:space="preserve">BR 18:  Inventory Equipment Manager can update plan</w:t>
      </w:r>
    </w:p>
    <w:p w:rsidR="00000000" w:rsidDel="00000000" w:rsidP="00000000" w:rsidRDefault="00000000" w:rsidRPr="00000000">
      <w:pPr>
        <w:pBdr/>
        <w:contextualSpacing w:val="0"/>
        <w:rPr/>
      </w:pPr>
      <w:r w:rsidDel="00000000" w:rsidR="00000000" w:rsidRPr="00000000">
        <w:rPr>
          <w:rtl w:val="0"/>
        </w:rPr>
        <w:t xml:space="preserve">BR 19:  Sales Forecast must be validated by the Operations Manager.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1elx1t9gsbco" w:id="14"/>
      <w:bookmarkEnd w:id="14"/>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Record Season Forecast info without errors</w:t>
      </w:r>
    </w:p>
    <w:p w:rsidR="00000000" w:rsidDel="00000000" w:rsidP="00000000" w:rsidRDefault="00000000" w:rsidRPr="00000000">
      <w:pPr>
        <w:keepNext w:val="0"/>
        <w:keepLines w:val="0"/>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At the moment when the use case begins, the system is displaying the Operations Menu and Operations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7"/>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618.4223892596897"/>
        <w:gridCol w:w="3305.941117165865"/>
        <w:gridCol w:w="2062.5561837185264"/>
        <w:tblGridChange w:id="0">
          <w:tblGrid>
            <w:gridCol w:w="1038.5921208795417"/>
            <w:gridCol w:w="2618.4223892596897"/>
            <w:gridCol w:w="3305.941117165865"/>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(Operations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add a New Season Forecast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list of seasons forecast and an option to add a new or modify.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Season Forecasts</w:t>
            </w:r>
          </w:p>
          <w:p w:rsidR="00000000" w:rsidDel="00000000" w:rsidP="00000000" w:rsidRDefault="00000000" w:rsidRPr="00000000">
            <w:pPr>
              <w:pBdr/>
              <w:spacing w:after="100" w:lineRule="auto"/>
              <w:contextualSpacing w:val="0"/>
              <w:jc w:val="both"/>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 to add a New Season Forecast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season forecast entry screen with a number to be paired with the season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Create Sales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The system generates a template for Sales Forecast using previous data from sales, supplies and customers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Previous Sales</w:t>
            </w:r>
          </w:p>
          <w:p w:rsidR="00000000" w:rsidDel="00000000" w:rsidP="00000000" w:rsidRDefault="00000000" w:rsidRPr="00000000">
            <w:pPr>
              <w:pBdr/>
              <w:spacing w:after="100" w:lineRule="auto"/>
              <w:contextualSpacing w:val="0"/>
              <w:rPr/>
            </w:pPr>
            <w:r w:rsidDel="00000000" w:rsidR="00000000" w:rsidRPr="00000000">
              <w:rPr>
                <w:rtl w:val="0"/>
              </w:rPr>
              <w:t xml:space="preserve">Supply List</w:t>
            </w:r>
          </w:p>
          <w:p w:rsidR="00000000" w:rsidDel="00000000" w:rsidP="00000000" w:rsidRDefault="00000000" w:rsidRPr="00000000">
            <w:pPr>
              <w:pBdr/>
              <w:spacing w:after="100" w:lineRule="auto"/>
              <w:contextualSpacing w:val="0"/>
              <w:rPr/>
            </w:pPr>
            <w:r w:rsidDel="00000000" w:rsidR="00000000" w:rsidRPr="00000000">
              <w:rPr>
                <w:rtl w:val="0"/>
              </w:rPr>
              <w:t xml:space="preserve">Customer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Sales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summary of the newly created Sales Forecast in a form which allows updates.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Submit Sales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save option.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Confirm Season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System generates the complete information and a new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Operations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Added a new season forecast to the system’s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Modify the Equipment on the Season Forecast by the Inventory Equipment Manager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tl w:val="0"/>
        </w:rPr>
        <w:t xml:space="preserve">At the moment when the use case begins, the system is displaying the Operations Menu and the Inventory Equipment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8"/>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589.1662731785755"/>
        <w:gridCol w:w="3305.941117165865"/>
        <w:gridCol w:w="2091.81229979964"/>
        <w:tblGridChange w:id="0">
          <w:tblGrid>
            <w:gridCol w:w="1038.5921208795417"/>
            <w:gridCol w:w="2589.1662731785755"/>
            <w:gridCol w:w="3305.941117165865"/>
            <w:gridCol w:w="2091.812299799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to modify a season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list of seasons forecast, ordered by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Season Forecast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the season forecast to be changed</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Season Forecast with all the information related. Only the Equipment portion is available for modifying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Season Forecast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Modify the equipment portion of the season sale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equipment list for next season and allow the user to change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Equipment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new data and request to save</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the information entered and the credentials of the user changing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Operations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 Conditions:  </w:t>
      </w:r>
      <w:r w:rsidDel="00000000" w:rsidR="00000000" w:rsidRPr="00000000">
        <w:rPr>
          <w:rtl w:val="0"/>
        </w:rPr>
        <w:t xml:space="preserve">Season Forecast records in the database are modified and up to 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zddiuoz9nmt6" w:id="15"/>
      <w:bookmarkEnd w:id="15"/>
      <w:r w:rsidDel="00000000" w:rsidR="00000000" w:rsidRPr="00000000">
        <w:rPr>
          <w:b w:val="1"/>
          <w:sz w:val="32"/>
          <w:szCs w:val="32"/>
          <w:rtl w:val="0"/>
        </w:rPr>
        <w:t xml:space="preserve">Casual Use Case Specification: UC 05</w:t>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872ggiltbdk" w:id="16"/>
      <w:bookmarkEnd w:id="16"/>
      <w:r w:rsidDel="00000000" w:rsidR="00000000" w:rsidRPr="00000000">
        <w:rPr>
          <w:b w:val="1"/>
          <w:sz w:val="32"/>
          <w:szCs w:val="32"/>
          <w:rtl w:val="0"/>
        </w:rPr>
        <w:t xml:space="preserve">Maintain Customers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  </w:t>
      </w:r>
      <w:r w:rsidDel="00000000" w:rsidR="00000000" w:rsidRPr="00000000">
        <w:rPr>
          <w:rtl w:val="0"/>
        </w:rPr>
        <w:t xml:space="preserve">This use case enables the Customer Service Manager to Maintain Customers.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hkrvcvtnyp05" w:id="17"/>
      <w:bookmarkEnd w:id="17"/>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20: Each Customer must have unique id</w:t>
      </w:r>
    </w:p>
    <w:p w:rsidR="00000000" w:rsidDel="00000000" w:rsidP="00000000" w:rsidRDefault="00000000" w:rsidRPr="00000000">
      <w:pPr>
        <w:pBdr/>
        <w:contextualSpacing w:val="0"/>
        <w:rPr/>
      </w:pPr>
      <w:r w:rsidDel="00000000" w:rsidR="00000000" w:rsidRPr="00000000">
        <w:rPr>
          <w:rtl w:val="0"/>
        </w:rPr>
        <w:t xml:space="preserve">BR 21: Each Customer must have a name</w:t>
      </w:r>
    </w:p>
    <w:p w:rsidR="00000000" w:rsidDel="00000000" w:rsidP="00000000" w:rsidRDefault="00000000" w:rsidRPr="00000000">
      <w:pPr>
        <w:pBdr/>
        <w:contextualSpacing w:val="0"/>
        <w:rPr/>
      </w:pPr>
      <w:r w:rsidDel="00000000" w:rsidR="00000000" w:rsidRPr="00000000">
        <w:rPr>
          <w:rtl w:val="0"/>
        </w:rPr>
        <w:t xml:space="preserve">BR 22: Each Customer must have a phone number.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e2cn7t5gkt5i" w:id="18"/>
      <w:bookmarkEnd w:id="18"/>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b w:val="1"/>
          <w:sz w:val="24"/>
          <w:szCs w:val="24"/>
        </w:rPr>
      </w:pPr>
      <w:r w:rsidDel="00000000" w:rsidR="00000000" w:rsidRPr="00000000">
        <w:rPr>
          <w:rtl w:val="0"/>
        </w:rPr>
        <w:t xml:space="preserve"> </w:t>
      </w:r>
      <w:r w:rsidDel="00000000" w:rsidR="00000000" w:rsidRPr="00000000">
        <w:rPr>
          <w:b w:val="1"/>
          <w:sz w:val="24"/>
          <w:szCs w:val="24"/>
          <w:rtl w:val="0"/>
        </w:rPr>
        <w:t xml:space="preserve">Scenario 1:  Record Customer’s info without errors</w:t>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6njurhsh0m4" w:id="19"/>
      <w:bookmarkEnd w:id="19"/>
      <w:r w:rsidDel="00000000" w:rsidR="00000000" w:rsidRPr="00000000">
        <w:rPr>
          <w:b w:val="1"/>
          <w:sz w:val="22"/>
          <w:szCs w:val="22"/>
          <w:rtl w:val="0"/>
        </w:rPr>
        <w:t xml:space="preserve">Preconditions</w:t>
      </w:r>
    </w:p>
    <w:p w:rsidR="00000000" w:rsidDel="00000000" w:rsidP="00000000" w:rsidRDefault="00000000" w:rsidRPr="00000000">
      <w:pPr>
        <w:pBdr/>
        <w:spacing w:after="120" w:lineRule="auto"/>
        <w:contextualSpacing w:val="0"/>
        <w:rPr/>
      </w:pPr>
      <w:r w:rsidDel="00000000" w:rsidR="00000000" w:rsidRPr="00000000">
        <w:rPr>
          <w:rtl w:val="0"/>
        </w:rPr>
        <w:t xml:space="preserve">At the moment when the use case begins, the system is displaying the Customer Menu and Customer Service Manager must log in to the system.</w:t>
      </w:r>
    </w:p>
    <w:tbl>
      <w:tblPr>
        <w:tblStyle w:val="Table9"/>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603.794331219133"/>
        <w:gridCol w:w="3320.5691752064217"/>
        <w:gridCol w:w="2062.5561837185264"/>
        <w:tblGridChange w:id="0">
          <w:tblGrid>
            <w:gridCol w:w="1038.5921208795417"/>
            <w:gridCol w:w="2603.794331219133"/>
            <w:gridCol w:w="3320.5691752064217"/>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Request to add a New Customer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a new customer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Customer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 to add a New Customer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customer entry screen with:</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address, home phone number, cell phone number and work phone number and requirement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customer name, address, home phone number, cell phone number and work phone number information and requirement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80" w:firstLine="0"/>
              <w:contextualSpacing w:val="0"/>
              <w:rPr/>
            </w:pPr>
            <w:r w:rsidDel="00000000" w:rsidR="00000000" w:rsidRPr="00000000">
              <w:rPr>
                <w:rtl w:val="0"/>
              </w:rPr>
              <w:t xml:space="preserve">Validate Data:</w:t>
            </w:r>
          </w:p>
          <w:p w:rsidR="00000000" w:rsidDel="00000000" w:rsidP="00000000" w:rsidRDefault="00000000" w:rsidRPr="00000000">
            <w:pPr>
              <w:pBdr/>
              <w:ind w:left="180" w:firstLine="0"/>
              <w:contextualSpacing w:val="0"/>
              <w:rPr/>
            </w:pPr>
            <w:r w:rsidDel="00000000" w:rsidR="00000000" w:rsidRPr="00000000">
              <w:rPr>
                <w:rtl w:val="0"/>
              </w:rPr>
              <w:t xml:space="preserve">customer name has been entered</w:t>
            </w:r>
          </w:p>
          <w:p w:rsidR="00000000" w:rsidDel="00000000" w:rsidP="00000000" w:rsidRDefault="00000000" w:rsidRPr="00000000">
            <w:pPr>
              <w:pBdr/>
              <w:ind w:left="180" w:firstLine="0"/>
              <w:contextualSpacing w:val="0"/>
              <w:rPr/>
            </w:pPr>
            <w:r w:rsidDel="00000000" w:rsidR="00000000" w:rsidRPr="00000000">
              <w:rPr>
                <w:rtl w:val="0"/>
              </w:rPr>
              <w:t xml:space="preserve">at least one phone number has been filled in.  customer should not be exist in database</w:t>
            </w:r>
          </w:p>
          <w:p w:rsidR="00000000" w:rsidDel="00000000" w:rsidP="00000000" w:rsidRDefault="00000000" w:rsidRPr="00000000">
            <w:pPr>
              <w:pBdr/>
              <w:ind w:left="180" w:firstLine="0"/>
              <w:contextualSpacing w:val="0"/>
              <w:rPr/>
            </w:pPr>
            <w:r w:rsidDel="00000000" w:rsidR="00000000" w:rsidRPr="00000000">
              <w:rPr>
                <w:rtl w:val="0"/>
              </w:rPr>
              <w:t xml:space="preserve">Data is valid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The system generates a customer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Added a new customer to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Modify Customer’s info – without errors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after="120" w:lineRule="auto"/>
        <w:contextualSpacing w:val="0"/>
        <w:rPr/>
      </w:pPr>
      <w:r w:rsidDel="00000000" w:rsidR="00000000" w:rsidRPr="00000000">
        <w:rPr>
          <w:b w:val="1"/>
          <w:rtl w:val="0"/>
        </w:rPr>
        <w:t xml:space="preserve">Preconditions:</w:t>
      </w:r>
      <w:r w:rsidDel="00000000" w:rsidR="00000000" w:rsidRPr="00000000">
        <w:rPr>
          <w:rtl w:val="0"/>
        </w:rPr>
        <w:t xml:space="preserve"> At the moment when the use case begins, the system is displaying the Customer Menu and Customer Service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10"/>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2201789200985"/>
        <w:gridCol w:w="2589.1662731785755"/>
        <w:gridCol w:w="3320.5691752064217"/>
        <w:gridCol w:w="2062.5561837185264"/>
        <w:tblGridChange w:id="0">
          <w:tblGrid>
            <w:gridCol w:w="1053.2201789200985"/>
            <w:gridCol w:w="2589.1662731785755"/>
            <w:gridCol w:w="3320.5691752064217"/>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Select the modify a customer option</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modification</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Customer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Select the customer that should be changed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customer input screen with the customer ID along with name filled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new data and requests to save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Validates that the customer id is unique and the customer name has been entered.  Check whether the phone number entered or removed Changes the customer record in the database and displays the customer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 Conditions:  </w:t>
      </w:r>
      <w:r w:rsidDel="00000000" w:rsidR="00000000" w:rsidRPr="00000000">
        <w:rPr>
          <w:rtl w:val="0"/>
        </w:rPr>
        <w:t xml:space="preserve">Customer records in the database are modified and up to 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both"/>
        <w:rPr>
          <w:b w:val="1"/>
          <w:sz w:val="32"/>
          <w:szCs w:val="32"/>
        </w:rPr>
      </w:pPr>
      <w:bookmarkStart w:colFirst="0" w:colLast="0" w:name="_nyx5mv177ny9" w:id="20"/>
      <w:bookmarkEnd w:id="20"/>
      <w:r w:rsidDel="00000000" w:rsidR="00000000" w:rsidRPr="00000000">
        <w:rPr>
          <w:b w:val="1"/>
          <w:sz w:val="32"/>
          <w:szCs w:val="32"/>
          <w:rtl w:val="0"/>
        </w:rPr>
        <w:t xml:space="preserve">Casual Use Case Specification: UC 06</w:t>
      </w:r>
    </w:p>
    <w:p w:rsidR="00000000" w:rsidDel="00000000" w:rsidP="00000000" w:rsidRDefault="00000000" w:rsidRPr="00000000">
      <w:pPr>
        <w:pStyle w:val="Heading1"/>
        <w:keepNext w:val="0"/>
        <w:keepLines w:val="0"/>
        <w:pBdr/>
        <w:spacing w:after="0" w:before="0" w:lineRule="auto"/>
        <w:contextualSpacing w:val="0"/>
        <w:jc w:val="both"/>
        <w:rPr>
          <w:b w:val="1"/>
          <w:sz w:val="32"/>
          <w:szCs w:val="32"/>
        </w:rPr>
      </w:pPr>
      <w:bookmarkStart w:colFirst="0" w:colLast="0" w:name="_qz8jstiuvmoo" w:id="21"/>
      <w:bookmarkEnd w:id="21"/>
      <w:r w:rsidDel="00000000" w:rsidR="00000000" w:rsidRPr="00000000">
        <w:rPr>
          <w:b w:val="1"/>
          <w:sz w:val="32"/>
          <w:szCs w:val="32"/>
          <w:rtl w:val="0"/>
        </w:rPr>
        <w:t xml:space="preserve">Maintain Payment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  </w:t>
      </w:r>
      <w:r w:rsidDel="00000000" w:rsidR="00000000" w:rsidRPr="00000000">
        <w:rPr>
          <w:rtl w:val="0"/>
        </w:rPr>
        <w:t xml:space="preserve">This use case enables the Customer Service Manager to Maintain Payments.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u0xiluogy288" w:id="22"/>
      <w:bookmarkEnd w:id="22"/>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23: Each invoice must have unique invoice number      </w:t>
        <w:tab/>
      </w:r>
    </w:p>
    <w:p w:rsidR="00000000" w:rsidDel="00000000" w:rsidP="00000000" w:rsidRDefault="00000000" w:rsidRPr="00000000">
      <w:pPr>
        <w:pBdr/>
        <w:contextualSpacing w:val="0"/>
        <w:rPr/>
      </w:pPr>
      <w:r w:rsidDel="00000000" w:rsidR="00000000" w:rsidRPr="00000000">
        <w:rPr>
          <w:rtl w:val="0"/>
        </w:rPr>
        <w:t xml:space="preserve">BR 24: Each invoice must have date    </w:t>
        <w:tab/>
      </w:r>
    </w:p>
    <w:p w:rsidR="00000000" w:rsidDel="00000000" w:rsidP="00000000" w:rsidRDefault="00000000" w:rsidRPr="00000000">
      <w:pPr>
        <w:pBdr/>
        <w:contextualSpacing w:val="0"/>
        <w:rPr/>
      </w:pPr>
      <w:r w:rsidDel="00000000" w:rsidR="00000000" w:rsidRPr="00000000">
        <w:rPr>
          <w:rtl w:val="0"/>
        </w:rPr>
        <w:t xml:space="preserve">BR 25: Each invoice must have customer name and id along with phone number and address </w:t>
      </w:r>
    </w:p>
    <w:p w:rsidR="00000000" w:rsidDel="00000000" w:rsidP="00000000" w:rsidRDefault="00000000" w:rsidRPr="00000000">
      <w:pPr>
        <w:pBdr/>
        <w:contextualSpacing w:val="0"/>
        <w:rPr/>
      </w:pPr>
      <w:r w:rsidDel="00000000" w:rsidR="00000000" w:rsidRPr="00000000">
        <w:rPr>
          <w:rtl w:val="0"/>
        </w:rPr>
        <w:t xml:space="preserve">BR 26: The total amount must be match with customer’s liability list</w:t>
      </w:r>
    </w:p>
    <w:p w:rsidR="00000000" w:rsidDel="00000000" w:rsidP="00000000" w:rsidRDefault="00000000" w:rsidRPr="00000000">
      <w:pPr>
        <w:pBdr/>
        <w:contextualSpacing w:val="0"/>
        <w:rPr/>
      </w:pPr>
      <w:r w:rsidDel="00000000" w:rsidR="00000000" w:rsidRPr="00000000">
        <w:rPr>
          <w:rtl w:val="0"/>
        </w:rPr>
        <w:t xml:space="preserve">BR 27: The service and materials that used must be mentioned briefly</w:t>
      </w:r>
    </w:p>
    <w:p w:rsidR="00000000" w:rsidDel="00000000" w:rsidP="00000000" w:rsidRDefault="00000000" w:rsidRPr="00000000">
      <w:pPr>
        <w:pBdr/>
        <w:contextualSpacing w:val="0"/>
        <w:rPr/>
      </w:pPr>
      <w:r w:rsidDel="00000000" w:rsidR="00000000" w:rsidRPr="00000000">
        <w:rPr>
          <w:rtl w:val="0"/>
        </w:rPr>
        <w:t xml:space="preserve">BR 28: Payment must be in cash, cheque or credit card      </w:t>
        <w:tab/>
      </w:r>
    </w:p>
    <w:p w:rsidR="00000000" w:rsidDel="00000000" w:rsidP="00000000" w:rsidRDefault="00000000" w:rsidRPr="00000000">
      <w:pPr>
        <w:pBdr/>
        <w:contextualSpacing w:val="0"/>
        <w:rPr/>
      </w:pPr>
      <w:r w:rsidDel="00000000" w:rsidR="00000000" w:rsidRPr="00000000">
        <w:rPr>
          <w:rtl w:val="0"/>
        </w:rPr>
        <w:t xml:space="preserve">BR 29: Credit card must be valid</w:t>
      </w:r>
    </w:p>
    <w:p w:rsidR="00000000" w:rsidDel="00000000" w:rsidP="00000000" w:rsidRDefault="00000000" w:rsidRPr="00000000">
      <w:pPr>
        <w:pBdr/>
        <w:contextualSpacing w:val="0"/>
        <w:rPr/>
      </w:pPr>
      <w:r w:rsidDel="00000000" w:rsidR="00000000" w:rsidRPr="00000000">
        <w:rPr>
          <w:rtl w:val="0"/>
        </w:rPr>
        <w:t xml:space="preserve">BR 30: Credit card must be authorized first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un1j0hmushtk" w:id="23"/>
      <w:bookmarkEnd w:id="23"/>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Create Monthly Invoice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Preconditions</w:t>
      </w:r>
    </w:p>
    <w:p w:rsidR="00000000" w:rsidDel="00000000" w:rsidP="00000000" w:rsidRDefault="00000000" w:rsidRPr="00000000">
      <w:pPr>
        <w:pBdr/>
        <w:spacing w:after="120" w:lineRule="auto"/>
        <w:contextualSpacing w:val="0"/>
        <w:rPr/>
      </w:pPr>
      <w:r w:rsidDel="00000000" w:rsidR="00000000" w:rsidRPr="00000000">
        <w:rPr>
          <w:rtl w:val="0"/>
        </w:rPr>
        <w:t xml:space="preserve">At the moment when the use case begins, the system is displaying the Customer Menu and Customer Service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11"/>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2201789200985"/>
        <w:gridCol w:w="2589.1662731785755"/>
        <w:gridCol w:w="3320.5691752064217"/>
        <w:gridCol w:w="2062.5561837185264"/>
        <w:tblGridChange w:id="0">
          <w:tblGrid>
            <w:gridCol w:w="1053.2201789200985"/>
            <w:gridCol w:w="2589.1662731785755"/>
            <w:gridCol w:w="3320.5691752064217"/>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Request to issue an invoice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their liability list and invoice.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 to issue an invoice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an invoice entry screen with:</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Date, invoice number, customer name and id, address, phone number, and work phone number, kind of service, materials handling and other charges and total amount.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date, invoice number, customer name and id, address, phone number, service which is done, the materials that used, include all charges and handling and total amount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80" w:firstLine="0"/>
              <w:contextualSpacing w:val="0"/>
              <w:rPr/>
            </w:pPr>
            <w:r w:rsidDel="00000000" w:rsidR="00000000" w:rsidRPr="00000000">
              <w:rPr>
                <w:rtl w:val="0"/>
              </w:rPr>
              <w:t xml:space="preserve">Validate Data:</w:t>
            </w:r>
          </w:p>
          <w:p w:rsidR="00000000" w:rsidDel="00000000" w:rsidP="00000000" w:rsidRDefault="00000000" w:rsidRPr="00000000">
            <w:pPr>
              <w:pBdr/>
              <w:ind w:left="180" w:firstLine="0"/>
              <w:contextualSpacing w:val="0"/>
              <w:rPr/>
            </w:pPr>
            <w:r w:rsidDel="00000000" w:rsidR="00000000" w:rsidRPr="00000000">
              <w:rPr>
                <w:rtl w:val="0"/>
              </w:rPr>
              <w:t xml:space="preserve">customer name and id has been entered</w:t>
            </w:r>
          </w:p>
          <w:p w:rsidR="00000000" w:rsidDel="00000000" w:rsidP="00000000" w:rsidRDefault="00000000" w:rsidRPr="00000000">
            <w:pPr>
              <w:pBdr/>
              <w:ind w:left="180" w:firstLine="0"/>
              <w:contextualSpacing w:val="0"/>
              <w:rPr/>
            </w:pPr>
            <w:r w:rsidDel="00000000" w:rsidR="00000000" w:rsidRPr="00000000">
              <w:rPr>
                <w:rtl w:val="0"/>
              </w:rPr>
              <w:t xml:space="preserve">at least one phone number has been filled in. </w:t>
            </w:r>
          </w:p>
          <w:p w:rsidR="00000000" w:rsidDel="00000000" w:rsidP="00000000" w:rsidRDefault="00000000" w:rsidRPr="00000000">
            <w:pPr>
              <w:pBdr/>
              <w:ind w:left="180" w:firstLine="0"/>
              <w:contextualSpacing w:val="0"/>
              <w:rPr/>
            </w:pPr>
            <w:r w:rsidDel="00000000" w:rsidR="00000000" w:rsidRPr="00000000">
              <w:rPr>
                <w:rtl w:val="0"/>
              </w:rPr>
              <w:t xml:space="preserve">Data is valid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The system will ask for submission and printing.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p w:rsidR="00000000" w:rsidDel="00000000" w:rsidP="00000000" w:rsidRDefault="00000000" w:rsidRPr="00000000">
            <w:pPr>
              <w:pBdr/>
              <w:spacing w:after="100" w:lineRule="auto"/>
              <w:ind w:left="18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I</w:t>
      </w:r>
      <w:r w:rsidDel="00000000" w:rsidR="00000000" w:rsidRPr="00000000">
        <w:rPr>
          <w:rtl w:val="0"/>
        </w:rPr>
        <w:t xml:space="preserve">nvoice issued.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Receive Payment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after="120" w:lineRule="auto"/>
        <w:contextualSpacing w:val="0"/>
        <w:rPr/>
      </w:pPr>
      <w:r w:rsidDel="00000000" w:rsidR="00000000" w:rsidRPr="00000000">
        <w:rPr>
          <w:b w:val="1"/>
          <w:rtl w:val="0"/>
        </w:rPr>
        <w:t xml:space="preserve">Preconditions:</w:t>
      </w:r>
      <w:r w:rsidDel="00000000" w:rsidR="00000000" w:rsidRPr="00000000">
        <w:rPr>
          <w:rtl w:val="0"/>
        </w:rPr>
        <w:t xml:space="preserve"> At the moment when the use case begins, the system is displaying the Customer Menu and Customer Service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12"/>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2201789200985"/>
        <w:gridCol w:w="2589.1662731785755"/>
        <w:gridCol w:w="3305.941117165865"/>
        <w:gridCol w:w="2077.1842417590833"/>
        <w:tblGridChange w:id="0">
          <w:tblGrid>
            <w:gridCol w:w="1053.2201789200985"/>
            <w:gridCol w:w="2589.1662731785755"/>
            <w:gridCol w:w="3305.941117165865"/>
            <w:gridCol w:w="2077.184241759083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Request to submit the received payment</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their payment.</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Select the customer that made payment</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payment input screen with the customer ID along with name filled in, type of payment, amount and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type of payment, amount and the date.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Validates that the customer id is unique and the customer name has been entered.  Changes the customer liability record in the database and displays the updated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 Conditions:  </w:t>
      </w:r>
      <w:r w:rsidDel="00000000" w:rsidR="00000000" w:rsidRPr="00000000">
        <w:rPr>
          <w:rtl w:val="0"/>
        </w:rPr>
        <w:t xml:space="preserve">Customer made payment and his account is updated.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b w:val="1"/>
          <w:sz w:val="32"/>
          <w:szCs w:val="32"/>
          <w:rtl w:val="0"/>
        </w:rPr>
        <w:t xml:space="preserve">Casual Use Case Specification: UC 07</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b w:val="1"/>
          <w:sz w:val="32"/>
          <w:szCs w:val="32"/>
          <w:rtl w:val="0"/>
        </w:rPr>
        <w:t xml:space="preserve">Maintain Profitability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Brief Description: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This use case enables the Finance Manager to monitor expenses, pay bills, track income, and maintain corporate profitability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40: Finance Manager must enter invoices immediately after receiving them.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41: All invoice amounts must be confirmed with physical copy before entering into system.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42: All wages payable must be confirmed for accuracy before input into system.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43: Employee’s paycheques get processed and sent the first and third Friday of every month.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44: Finance manager is the only one who commit invoices and wages into the financial syst</w:t>
      </w:r>
      <w:r w:rsidDel="00000000" w:rsidR="00000000" w:rsidRPr="00000000">
        <w:rPr>
          <w:rtl w:val="0"/>
        </w:rPr>
        <w:t xml:space="preserve">em. </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1:  Process Employee Payroll</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As per business rule BR 43, it must be the first or the third Friday of that month for this scenario to begin</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bl>
      <w:tblPr>
        <w:tblStyle w:val="Table13"/>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10"/>
        <w:gridCol w:w="2970"/>
        <w:gridCol w:w="4050"/>
        <w:gridCol w:w="2160"/>
        <w:tblGridChange w:id="0">
          <w:tblGrid>
            <w:gridCol w:w="810"/>
            <w:gridCol w:w="2970"/>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(Finance Manager)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Begin Payroll Processing</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On scheduled days, the system automatically calculates employee wages/salary based on the hours/worked they’ve clocked into the system and sends an alert to the screen requiring attention from the Finance Manager.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name,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hours,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salary,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Wages due</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Confirm payable amounts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finance manager verifies employee payroll amounts are accurate and appropriate.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Wages due,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name,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hours</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Release Employee wages (pay employees)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confirming payable amounts that the system has calculated, the Finance Manager completes and sends cheques and pays the employees via the finance system.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Verify successful payment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sending cheques, the Finance Manager double checks that the cheques clear and that the amount paid out matches the systems calculated wages.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 Wages Paid (Salary Expense)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Wages due</w:t>
            </w:r>
          </w:p>
        </w:tc>
      </w:tr>
    </w:tbl>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An employee receives payment on the scheduled pay date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2:  Enter Invoices into system</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Invoices are received on a regular basis and must be inputted, tracked, verified, and paid </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tbl>
      <w:tblPr>
        <w:tblStyle w:val="Table14"/>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10"/>
        <w:gridCol w:w="2970"/>
        <w:gridCol w:w="4050"/>
        <w:gridCol w:w="2160"/>
        <w:tblGridChange w:id="0">
          <w:tblGrid>
            <w:gridCol w:w="810"/>
            <w:gridCol w:w="2970"/>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 Finance Manger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Receive physical invoice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N/A</w:t>
            </w:r>
            <w:r w:rsidDel="00000000" w:rsidR="00000000" w:rsidRPr="00000000">
              <w:rPr>
                <w:rtl w:val="0"/>
              </w:rPr>
            </w:r>
          </w:p>
        </w:tc>
      </w:tr>
      <w:tr>
        <w:trPr>
          <w:trHeight w:val="20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Enter Invoice into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system displays a form that takes all information from the invoice and stores it under a unique Invoice#. It also provides the ability to search for past invoices by Invoice#.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Invoice#,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Billing Company,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Amount Due,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Due Date,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Remittance Address,</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Optional: Early Payment Discounts</w:t>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Verify Information in system matches physical invoice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finance manager verifies that the information in both the physical and e-invoice match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Invoice#,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Billing Company,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Amount Due,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Due Date,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Remittance Address,</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Optional: Early Payment Discounts</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Post to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finance manager commits the invoice into the system through the systems form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Verified invoices and entered into the accounting system and the information is used in profitability monitoring.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32"/>
          <w:szCs w:val="32"/>
        </w:rPr>
      </w:pPr>
      <w:r w:rsidDel="00000000" w:rsidR="00000000" w:rsidRPr="00000000">
        <w:rPr>
          <w:b w:val="1"/>
          <w:sz w:val="32"/>
          <w:szCs w:val="32"/>
          <w:rtl w:val="0"/>
        </w:rPr>
        <w:t xml:space="preserve">Casual Use Case Specification: UC 08</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b w:val="1"/>
          <w:sz w:val="32"/>
          <w:szCs w:val="32"/>
          <w:rtl w:val="0"/>
        </w:rPr>
        <w:t xml:space="preserve">Maintain Taxes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Brief Description: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This use case allows the Operations Manager to maintain and monitor taxes owed to governing bodies completely through the system.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BR 25: Tax’s due must be paid by the 31st(or the last day) of every month.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BR 26: All taxable amounts must be in accordance with CRA guidelines.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1:  Calculate HST</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After calculating taxable income, the Operations Manager uses the system to calculate total HST payable</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bl>
      <w:tblPr>
        <w:tblStyle w:val="Table15"/>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795"/>
        <w:gridCol w:w="2985"/>
        <w:gridCol w:w="4050"/>
        <w:gridCol w:w="2160"/>
        <w:tblGridChange w:id="0">
          <w:tblGrid>
            <w:gridCol w:w="795"/>
            <w:gridCol w:w="2985"/>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(Operations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Begin HST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At the end of the month, the system alerts the Operations Manager that Taxes are due and have been tentatively calculated.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Taxes Due</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Confirm payable HST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Operations Manager verifies taxes are accurate and reasonable. The system also allows comparison to past tax remittance.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Taxes Due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Prior Taxes</w:t>
            </w:r>
          </w:p>
        </w:tc>
      </w:tr>
    </w:tbl>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Taxes are accurately and reasonably calculated.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2:  Remit HST</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After calculating HST due, the Operations Manager submits taxes electronically through the finance system. </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bl>
      <w:tblPr>
        <w:tblStyle w:val="Table16"/>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795"/>
        <w:gridCol w:w="2985"/>
        <w:gridCol w:w="4050"/>
        <w:gridCol w:w="2160"/>
        <w:tblGridChange w:id="0">
          <w:tblGrid>
            <w:gridCol w:w="795"/>
            <w:gridCol w:w="2985"/>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(Operations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Submit HST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verifying correct HST amounts, the Operations Manger uses a connection between finance system and the CRA to submit the company HST.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Taxes Due</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Confirm payment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submitting the HST, the system requests a response from the CRA when they receive the payment. This is forwarded to the Operations Manager.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r>
          </w:p>
        </w:tc>
      </w:tr>
    </w:tbl>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Taxes are paid and confirmation of payment is recei</w:t>
      </w:r>
      <w:r w:rsidDel="00000000" w:rsidR="00000000" w:rsidRPr="00000000">
        <w:rPr>
          <w:rtl w:val="0"/>
        </w:rPr>
        <w:t xml:space="preserve">ved.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32"/>
          <w:szCs w:val="32"/>
        </w:rPr>
      </w:pPr>
      <w:r w:rsidDel="00000000" w:rsidR="00000000" w:rsidRPr="00000000">
        <w:rPr>
          <w:b w:val="1"/>
          <w:sz w:val="32"/>
          <w:szCs w:val="32"/>
          <w:rtl w:val="0"/>
        </w:rPr>
        <w:t xml:space="preserve">Casual Use Case Specification: UC 09</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32"/>
          <w:szCs w:val="32"/>
        </w:rPr>
      </w:pPr>
      <w:r w:rsidDel="00000000" w:rsidR="00000000" w:rsidRPr="00000000">
        <w:rPr>
          <w:b w:val="1"/>
          <w:sz w:val="32"/>
          <w:szCs w:val="32"/>
          <w:rtl w:val="0"/>
        </w:rPr>
        <w:t xml:space="preserve">Design Project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Brief Description: </w:t>
      </w:r>
      <w:r w:rsidDel="00000000" w:rsidR="00000000" w:rsidRPr="00000000">
        <w:rPr>
          <w:rtl w:val="0"/>
        </w:rPr>
        <w:t xml:space="preserve">This use case enables the Project Manager and Customer to complete the project design, including saving requirements and producing the blueprint.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50: All approved design ideas of the customer must be recorded in the system at the end of the analysis stage.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51: Customer signature must be obtained and saved to record the approval of the agreement.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52: In the blueprint design tool, features will be linked to the recorded customer needs.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53: Each component in the blueprint must have an ID field.</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54: Each blueprint must have an ID and a date field.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Scenario 1:  Analyze Requirements</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22"/>
          <w:szCs w:val="22"/>
        </w:rPr>
      </w:pPr>
      <w:bookmarkStart w:colFirst="0" w:colLast="0" w:name="_30j0zll" w:id="24"/>
      <w:bookmarkEnd w:id="24"/>
      <w:r w:rsidDel="00000000" w:rsidR="00000000" w:rsidRPr="00000000">
        <w:rPr>
          <w:b w:val="1"/>
          <w:sz w:val="22"/>
          <w:szCs w:val="22"/>
          <w:rtl w:val="0"/>
        </w:rPr>
        <w:t xml:space="preserve">Preconditions</w:t>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t xml:space="preserve">The project manager user (user account) must be using the system and he is at the project management page/screen of a given project.</w:t>
      </w:r>
    </w:p>
    <w:tbl>
      <w:tblPr>
        <w:tblStyle w:val="Table1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15"/>
        <w:gridCol w:w="3180"/>
        <w:gridCol w:w="1469"/>
        <w:tblGridChange w:id="0">
          <w:tblGrid>
            <w:gridCol w:w="1065"/>
            <w:gridCol w:w="3315"/>
            <w:gridCol w:w="3180"/>
            <w:gridCol w:w="146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Actor (Project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Data Used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“Analyze Requirements” from the project management task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list of current requirements.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of requirements for the current project.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“Add requirement”.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requirement adding form which includes short name, description, cost estimate, material needed.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Fills all the fields with the customer and selects “Save”.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Saves the data and presents summary view to 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Currently-saving requirements like short name, 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Has the customer sign the requirements recorded.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Saves the drawn signature and 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“Exit”.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the main program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bl>
    <w:p w:rsidR="00000000" w:rsidDel="00000000" w:rsidP="00000000" w:rsidRDefault="00000000" w:rsidRPr="00000000">
      <w:pPr>
        <w:widowControl w:val="0"/>
        <w:pBdr/>
        <w:spacing w:line="240" w:lineRule="auto"/>
        <w:contextualSpacing w:val="0"/>
        <w:rPr>
          <w:b w:val="1"/>
        </w:rPr>
      </w:pPr>
      <w:bookmarkStart w:colFirst="0" w:colLast="0" w:name="_kxn8e8c4z10s" w:id="25"/>
      <w:bookmarkEnd w:id="25"/>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bookmarkStart w:colFirst="0" w:colLast="0" w:name="_1fob9te" w:id="26"/>
      <w:bookmarkEnd w:id="26"/>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Requirements are saved to the database and customer’s agreement is recorded with his signature.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32"/>
          <w:szCs w:val="32"/>
        </w:rPr>
      </w:pPr>
      <w:r w:rsidDel="00000000" w:rsidR="00000000" w:rsidRPr="00000000">
        <w:rPr>
          <w:b w:val="1"/>
          <w:sz w:val="32"/>
          <w:szCs w:val="32"/>
          <w:rtl w:val="0"/>
        </w:rPr>
        <w:t xml:space="preserve">Casual Use Case Specification: UC 10</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32"/>
          <w:szCs w:val="32"/>
        </w:rPr>
      </w:pPr>
      <w:r w:rsidDel="00000000" w:rsidR="00000000" w:rsidRPr="00000000">
        <w:rPr>
          <w:b w:val="1"/>
          <w:sz w:val="32"/>
          <w:szCs w:val="32"/>
          <w:rtl w:val="0"/>
        </w:rPr>
        <w:t xml:space="preserve">Get Materials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Brief Description: </w:t>
      </w:r>
      <w:r w:rsidDel="00000000" w:rsidR="00000000" w:rsidRPr="00000000">
        <w:rPr>
          <w:rtl w:val="0"/>
        </w:rPr>
        <w:t xml:space="preserve">This use case enables the Project Manager to purchase materials and organize the delivery of materials.</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55: Purchases are initiated by Project Manager.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56: Purchases are stored as visible to Accountant for calculation purposes after entered.</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57: Purchases are automatically checked by the system for reasonable price based on market values online.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58: Purchase confirmation are shown to user after purchase.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59: Purchases are recorded together with project and (if applicable) feature.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60: Delivery date is automatically tracked by the system to verify vendor is on time. Upcoming deliveries and delays are displayed as notifications.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Scenario 1:  Purchase Materials</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22"/>
          <w:szCs w:val="22"/>
        </w:rPr>
      </w:pPr>
      <w:bookmarkStart w:colFirst="0" w:colLast="0" w:name="_q2qv5kfbw79h" w:id="27"/>
      <w:bookmarkEnd w:id="27"/>
      <w:r w:rsidDel="00000000" w:rsidR="00000000" w:rsidRPr="00000000">
        <w:rPr>
          <w:b w:val="1"/>
          <w:sz w:val="22"/>
          <w:szCs w:val="22"/>
          <w:rtl w:val="0"/>
        </w:rPr>
        <w:t xml:space="preserve">Preconditions</w:t>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t xml:space="preserve">The project manager user (user account) must be using the system and he is at the purchases page/screen.</w:t>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15"/>
        <w:gridCol w:w="3180"/>
        <w:gridCol w:w="1469"/>
        <w:tblGridChange w:id="0">
          <w:tblGrid>
            <w:gridCol w:w="1065"/>
            <w:gridCol w:w="3315"/>
            <w:gridCol w:w="3180"/>
            <w:gridCol w:w="146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Actor (Project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Data Used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“Make purchase” from the purchases task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list of materials with price and availability.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Table of materials, as obtained online from the vendor.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the material of interest.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the details page of the material.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All details of material in the vendor 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Click “Purchase” and enter project (and if applicable, feature of project the purchase is for).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Checks if price is in accepted range. Re-confirms availability with vendor. Makes transaction and gets transaction 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Material’s availability status at vendor. Market price data.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Click “Done”.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Goes back to purchases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bl>
    <w:p w:rsidR="00000000" w:rsidDel="00000000" w:rsidP="00000000" w:rsidRDefault="00000000" w:rsidRPr="00000000">
      <w:pPr>
        <w:widowControl w:val="0"/>
        <w:pBdr/>
        <w:spacing w:line="240" w:lineRule="auto"/>
        <w:contextualSpacing w:val="0"/>
        <w:rPr>
          <w:b w:val="1"/>
        </w:rPr>
      </w:pPr>
      <w:bookmarkStart w:colFirst="0" w:colLast="0" w:name="_kxn8e8c4z10s" w:id="25"/>
      <w:bookmarkEnd w:id="25"/>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bookmarkStart w:colFirst="0" w:colLast="0" w:name="_1fob9te" w:id="26"/>
      <w:bookmarkEnd w:id="26"/>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Purchase transaction is made.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Scenario 2:  </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22"/>
          <w:szCs w:val="22"/>
        </w:rPr>
      </w:pPr>
      <w:bookmarkStart w:colFirst="0" w:colLast="0" w:name="_pel85sp77xfc" w:id="28"/>
      <w:bookmarkEnd w:id="28"/>
      <w:r w:rsidDel="00000000" w:rsidR="00000000" w:rsidRPr="00000000">
        <w:rPr>
          <w:b w:val="1"/>
          <w:sz w:val="22"/>
          <w:szCs w:val="22"/>
          <w:rtl w:val="0"/>
        </w:rPr>
        <w:t xml:space="preserve">Preconditions</w:t>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t xml:space="preserve">The project manager user (user account) must be using the system and he is at the purchases page/screen.</w:t>
      </w:r>
    </w:p>
    <w:tbl>
      <w:tblPr>
        <w:tblStyle w:val="Table1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15"/>
        <w:gridCol w:w="3180"/>
        <w:gridCol w:w="1469"/>
        <w:tblGridChange w:id="0">
          <w:tblGrid>
            <w:gridCol w:w="1065"/>
            <w:gridCol w:w="3315"/>
            <w:gridCol w:w="3180"/>
            <w:gridCol w:w="146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Actor (Project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Data Used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“Organize delivery” from the purchases task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list of purchases, and delivery dates, if there is any.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Table of purchases.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the purchase whose delivery is to be set/updated.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the purchase details including any delivery details.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Purchase data. Delivery tracking data (if started). Earliest date of possible shipment (if not started).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 desired delivery 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Send date to vendor’s system for confirmation. Inform user that delivery date is to be confirmed, and when.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Purchase-Delivery selection data.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 “Done”.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to purchases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bl>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Delivery is organized and vendor’s system is in agreement with our system about it.</w:t>
      </w:r>
      <w:r w:rsidDel="00000000" w:rsidR="00000000" w:rsidRPr="00000000">
        <w:rPr>
          <w:rtl w:val="0"/>
        </w:rPr>
      </w:r>
    </w:p>
    <w:sectPr>
      <w:headerReference r:id="rId5" w:type="default"/>
      <w:headerReference r:id="rId6" w:type="first"/>
      <w:footerReference r:id="rId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sz w:val="24"/>
        <w:szCs w:val="24"/>
        <w:rtl w:val="0"/>
      </w:rPr>
      <w:t xml:space="preserve">Team Members: </w:t>
    </w:r>
    <w:r w:rsidDel="00000000" w:rsidR="00000000" w:rsidRPr="00000000">
      <w:rPr>
        <w:b w:val="1"/>
        <w:sz w:val="24"/>
        <w:szCs w:val="24"/>
        <w:rtl w:val="0"/>
      </w:rPr>
      <w:t xml:space="preserve">Allison Kim, Chris Di Matteo, Saeed Mohiti, Sinan Can Imamoglu, Alejandro Mesa Suarez</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Professor: Tevin Apenteng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Course Code: SYS366 C</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Title: System Use Case Specifications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Date Submitted: April, 06, 2017</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sz w:val="24"/>
        <w:szCs w:val="24"/>
        <w:rtl w:val="0"/>
      </w:rPr>
      <w:t xml:space="preserve">Team Number and Name: Group One: Rogue One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