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325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31.10.2021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01.10.2021г</w:t>
      </w:r>
      <w:r>
        <w:t>. по</w:t>
      </w:r>
      <w:r w:rsidR="00C12BA8" w:rsidRPr="00C12BA8">
        <w:t xml:space="preserve">30.10.2021г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02.01.2000</w:t>
            </w:r>
          </w:p>
        </w:tc>
        <w:tc>
          <w:tcPr>
            <w:tcW w:type="dxa" w:w="3624"/>
          </w:tcPr>
          <w:p>
            <w:r>
              <w:t>1111111111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