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5B39" w14:textId="77777777" w:rsidR="00EB1F4A" w:rsidRDefault="00EB1F4A" w:rsidP="00EB1F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МІНІСТЕРСТВО ОСВІТИ І НАУКИ УКРАЇНИ КРЕМЕНЧУЦЬКИЙ НАЦІОНАЛЬНИЙ УНІВЕРСИТЕТ ІМЕНІ МИХАЙЛА ОСТРОГРАДСЬКОГО</w:t>
      </w:r>
    </w:p>
    <w:p w14:paraId="64684790" w14:textId="77777777" w:rsidR="00EB1F4A" w:rsidRDefault="00EB1F4A" w:rsidP="00EB1F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 xml:space="preserve"> Кафедра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E3F73" w14:textId="77777777" w:rsidR="00EB1F4A" w:rsidRDefault="00EB1F4A" w:rsidP="00EB1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24D3FA" w14:textId="77777777" w:rsidR="00EB1F4A" w:rsidRDefault="00EB1F4A" w:rsidP="00EB1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4F650" w14:textId="77777777" w:rsidR="00EB1F4A" w:rsidRDefault="00EB1F4A" w:rsidP="00EB1F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ПРАКТИЧНА РОБОТА</w:t>
      </w:r>
    </w:p>
    <w:p w14:paraId="44CA2265" w14:textId="77777777" w:rsidR="00EB1F4A" w:rsidRDefault="00EB1F4A" w:rsidP="00EB1F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5C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Імовірнісно-статистичні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технологій» </w:t>
      </w:r>
    </w:p>
    <w:p w14:paraId="19965389" w14:textId="77777777" w:rsidR="00EB1F4A" w:rsidRDefault="00EB1F4A" w:rsidP="00EB1F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</w:t>
      </w:r>
    </w:p>
    <w:p w14:paraId="370F7641" w14:textId="3F5352F4" w:rsidR="00EB1F4A" w:rsidRPr="005423B7" w:rsidRDefault="00EB1F4A" w:rsidP="00EB1F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Pr="00F35B75"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ascii="Times New Roman" w:hAnsi="Times New Roman" w:cs="Times New Roman"/>
          <w:sz w:val="28"/>
          <w:szCs w:val="28"/>
        </w:rPr>
        <w:t>KI-24-1.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молін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="005423B7" w:rsidRPr="005423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7ADA">
        <w:rPr>
          <w:rFonts w:ascii="Times New Roman" w:hAnsi="Times New Roman" w:cs="Times New Roman"/>
          <w:sz w:val="28"/>
          <w:szCs w:val="28"/>
          <w:lang w:val="uk-UA"/>
        </w:rPr>
        <w:t>О</w:t>
      </w:r>
    </w:p>
    <w:p w14:paraId="0C6D2F60" w14:textId="77777777" w:rsidR="00E53CD9" w:rsidRDefault="00E53CD9" w:rsidP="00EB1F4A">
      <w:pPr>
        <w:rPr>
          <w:lang w:val="uk-UA"/>
        </w:rPr>
      </w:pPr>
    </w:p>
    <w:p w14:paraId="10E31E2C" w14:textId="77777777" w:rsidR="00BA7DF0" w:rsidRDefault="00BA7DF0" w:rsidP="00EB1F4A">
      <w:pPr>
        <w:rPr>
          <w:lang w:val="uk-UA"/>
        </w:rPr>
      </w:pPr>
    </w:p>
    <w:p w14:paraId="4BB928AE" w14:textId="195A7A86" w:rsidR="00BA7DF0" w:rsidRPr="00BA7DF0" w:rsidRDefault="00BA7DF0" w:rsidP="00BA7D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7DF0">
        <w:rPr>
          <w:rFonts w:ascii="Times New Roman" w:hAnsi="Times New Roman" w:cs="Times New Roman"/>
          <w:sz w:val="28"/>
          <w:szCs w:val="28"/>
        </w:rPr>
        <w:t>Практична робота № 2</w:t>
      </w:r>
    </w:p>
    <w:p w14:paraId="0E0C3F1A" w14:textId="77777777" w:rsidR="00BA7DF0" w:rsidRPr="00BA7DF0" w:rsidRDefault="00BA7DF0" w:rsidP="00BA7D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7DF0">
        <w:rPr>
          <w:rFonts w:ascii="Times New Roman" w:hAnsi="Times New Roman" w:cs="Times New Roman"/>
          <w:sz w:val="28"/>
          <w:szCs w:val="28"/>
        </w:rPr>
        <w:t xml:space="preserve">Тема.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Класичне</w:t>
      </w:r>
      <w:proofErr w:type="spellEnd"/>
      <w:r w:rsidRPr="00BA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BA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ймовірності</w:t>
      </w:r>
      <w:proofErr w:type="spellEnd"/>
      <w:r w:rsidRPr="00BA7D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BA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комбінаторики</w:t>
      </w:r>
      <w:proofErr w:type="spellEnd"/>
      <w:r w:rsidRPr="00BA7DF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BA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ймовірностей</w:t>
      </w:r>
      <w:proofErr w:type="spellEnd"/>
      <w:r w:rsidRPr="00BA7D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618383" w14:textId="3F1B1BF4" w:rsidR="00BA7DF0" w:rsidRDefault="00BA7DF0" w:rsidP="002720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7DF0">
        <w:rPr>
          <w:rFonts w:ascii="Times New Roman" w:hAnsi="Times New Roman" w:cs="Times New Roman"/>
          <w:sz w:val="28"/>
          <w:szCs w:val="28"/>
        </w:rPr>
        <w:t xml:space="preserve">Мета: набути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BA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BA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BA7DF0">
        <w:rPr>
          <w:rFonts w:ascii="Times New Roman" w:hAnsi="Times New Roman" w:cs="Times New Roman"/>
          <w:sz w:val="28"/>
          <w:szCs w:val="28"/>
        </w:rPr>
        <w:t xml:space="preserve"> задач з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BA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ймовірностей</w:t>
      </w:r>
      <w:proofErr w:type="spellEnd"/>
      <w:r w:rsidRPr="00BA7DF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підставі</w:t>
      </w:r>
      <w:proofErr w:type="spellEnd"/>
      <w:r w:rsidRPr="00BA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класичного</w:t>
      </w:r>
      <w:proofErr w:type="spellEnd"/>
      <w:r w:rsidRPr="00BA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BA7D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BA7DF0">
        <w:rPr>
          <w:rFonts w:ascii="Times New Roman" w:hAnsi="Times New Roman" w:cs="Times New Roman"/>
          <w:sz w:val="28"/>
          <w:szCs w:val="28"/>
        </w:rPr>
        <w:t xml:space="preserve"> формул </w:t>
      </w:r>
      <w:proofErr w:type="spellStart"/>
      <w:r w:rsidRPr="00BA7DF0">
        <w:rPr>
          <w:rFonts w:ascii="Times New Roman" w:hAnsi="Times New Roman" w:cs="Times New Roman"/>
          <w:sz w:val="28"/>
          <w:szCs w:val="28"/>
        </w:rPr>
        <w:t>комбінаторики</w:t>
      </w:r>
      <w:proofErr w:type="spellEnd"/>
    </w:p>
    <w:p w14:paraId="4FA441A6" w14:textId="2E2D43C1" w:rsidR="0027206D" w:rsidRDefault="0027206D" w:rsidP="002720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</w:p>
    <w:p w14:paraId="5204B7B2" w14:textId="58ACAF19" w:rsidR="0027206D" w:rsidRDefault="00F1194B" w:rsidP="002720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17</w:t>
      </w:r>
    </w:p>
    <w:p w14:paraId="41F91C6C" w14:textId="77777777" w:rsidR="001A498D" w:rsidRPr="001A498D" w:rsidRDefault="001A498D" w:rsidP="001A4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498D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1A498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A498D">
        <w:rPr>
          <w:rFonts w:ascii="Times New Roman" w:hAnsi="Times New Roman" w:cs="Times New Roman"/>
          <w:sz w:val="28"/>
          <w:szCs w:val="28"/>
        </w:rPr>
        <w:br/>
        <w:t xml:space="preserve">Є 10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карток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буквами: «а», «а», «а», «м», «м», «т», «т», «е», «и», «к».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Картки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випадково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викладаються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у ряд.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з них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утвориться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слово «математика».</w:t>
      </w:r>
    </w:p>
    <w:p w14:paraId="0CC42139" w14:textId="77777777" w:rsidR="001A498D" w:rsidRPr="001A498D" w:rsidRDefault="001A498D" w:rsidP="001A4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498D">
        <w:rPr>
          <w:rFonts w:ascii="Times New Roman" w:hAnsi="Times New Roman" w:cs="Times New Roman"/>
          <w:b/>
          <w:bCs/>
          <w:sz w:val="28"/>
          <w:szCs w:val="28"/>
        </w:rPr>
        <w:t>Розв’язання</w:t>
      </w:r>
      <w:proofErr w:type="spellEnd"/>
      <w:r w:rsidRPr="001A498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A498D">
        <w:rPr>
          <w:rFonts w:ascii="Times New Roman" w:hAnsi="Times New Roman" w:cs="Times New Roman"/>
          <w:sz w:val="28"/>
          <w:szCs w:val="28"/>
        </w:rPr>
        <w:br/>
        <w:t xml:space="preserve">У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перестановку з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повтореннями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повторюються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>:</w:t>
      </w:r>
    </w:p>
    <w:p w14:paraId="5B3B2DD8" w14:textId="77777777" w:rsidR="001A498D" w:rsidRPr="001A498D" w:rsidRDefault="001A498D" w:rsidP="001A49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498D">
        <w:rPr>
          <w:rFonts w:ascii="Times New Roman" w:hAnsi="Times New Roman" w:cs="Times New Roman"/>
          <w:sz w:val="28"/>
          <w:szCs w:val="28"/>
        </w:rPr>
        <w:t>буква «а» — 3 рази,</w:t>
      </w:r>
    </w:p>
    <w:p w14:paraId="085AA2C5" w14:textId="77777777" w:rsidR="001A498D" w:rsidRPr="001A498D" w:rsidRDefault="001A498D" w:rsidP="001A49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498D">
        <w:rPr>
          <w:rFonts w:ascii="Times New Roman" w:hAnsi="Times New Roman" w:cs="Times New Roman"/>
          <w:sz w:val="28"/>
          <w:szCs w:val="28"/>
        </w:rPr>
        <w:t>буква «м» — 2 рази,</w:t>
      </w:r>
    </w:p>
    <w:p w14:paraId="1823173E" w14:textId="77777777" w:rsidR="001A498D" w:rsidRPr="001A498D" w:rsidRDefault="001A498D" w:rsidP="001A49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498D">
        <w:rPr>
          <w:rFonts w:ascii="Times New Roman" w:hAnsi="Times New Roman" w:cs="Times New Roman"/>
          <w:sz w:val="28"/>
          <w:szCs w:val="28"/>
        </w:rPr>
        <w:t>буква «т» — 2 рази.</w:t>
      </w:r>
    </w:p>
    <w:p w14:paraId="153F576E" w14:textId="77777777" w:rsidR="001A498D" w:rsidRDefault="001A498D" w:rsidP="001A498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498D">
        <w:rPr>
          <w:rFonts w:ascii="Times New Roman" w:hAnsi="Times New Roman" w:cs="Times New Roman"/>
          <w:sz w:val="28"/>
          <w:szCs w:val="28"/>
        </w:rPr>
        <w:lastRenderedPageBreak/>
        <w:t>Кількість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перестановок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літер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з формулою перестановок з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повтореннями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>):</w:t>
      </w:r>
    </w:p>
    <w:p w14:paraId="43ACB2E8" w14:textId="1E8795C6" w:rsidR="00145220" w:rsidRPr="001A498D" w:rsidRDefault="00145220" w:rsidP="001A49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522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898A5F" wp14:editId="018E3642">
            <wp:extent cx="4290432" cy="54868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BE2C" w14:textId="77777777" w:rsidR="001A498D" w:rsidRPr="001A498D" w:rsidRDefault="001A498D" w:rsidP="001A4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одна з перестановок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слову «математика», то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шукану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98D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1A498D">
        <w:rPr>
          <w:rFonts w:ascii="Times New Roman" w:hAnsi="Times New Roman" w:cs="Times New Roman"/>
          <w:sz w:val="28"/>
          <w:szCs w:val="28"/>
        </w:rPr>
        <w:t xml:space="preserve"> як:</w:t>
      </w:r>
    </w:p>
    <w:p w14:paraId="1475EF93" w14:textId="43244605" w:rsidR="00F1194B" w:rsidRDefault="00655BA6" w:rsidP="002720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5B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EF8D1" wp14:editId="2ABC6350">
            <wp:extent cx="1386960" cy="701101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99BC" w14:textId="0C741298" w:rsidR="00655BA6" w:rsidRDefault="00655BA6" w:rsidP="002720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18</w:t>
      </w:r>
    </w:p>
    <w:p w14:paraId="67DF0C19" w14:textId="78591B01" w:rsidR="002A1856" w:rsidRPr="002A1856" w:rsidRDefault="002A1856" w:rsidP="002A185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E00F4B" w14:textId="77777777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856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2A185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A18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П’ятеро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випадково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сідають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на лаву.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троє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з них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сидітимуть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поруч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.</w:t>
      </w:r>
    </w:p>
    <w:p w14:paraId="18B7A5E3" w14:textId="77777777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856">
        <w:rPr>
          <w:rFonts w:ascii="Times New Roman" w:hAnsi="Times New Roman" w:cs="Times New Roman"/>
          <w:b/>
          <w:bCs/>
          <w:sz w:val="28"/>
          <w:szCs w:val="28"/>
        </w:rPr>
        <w:t>Розв’язання</w:t>
      </w:r>
      <w:proofErr w:type="spellEnd"/>
      <w:r w:rsidRPr="002A185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863AFD5" w14:textId="77777777" w:rsidR="002A1856" w:rsidRPr="002A1856" w:rsidRDefault="002A1856" w:rsidP="002A18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перестановок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:</w:t>
      </w:r>
    </w:p>
    <w:p w14:paraId="035D6B54" w14:textId="14DF9C98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</w:rPr>
      </w:pPr>
      <w:r w:rsidRPr="002A1856">
        <w:rPr>
          <w:rFonts w:ascii="Times New Roman" w:hAnsi="Times New Roman" w:cs="Times New Roman"/>
          <w:sz w:val="28"/>
          <w:szCs w:val="28"/>
        </w:rPr>
        <w:t xml:space="preserve">N=5!=120 </w:t>
      </w:r>
    </w:p>
    <w:p w14:paraId="31EB2D0A" w14:textId="77777777" w:rsidR="002A1856" w:rsidRPr="002A1856" w:rsidRDefault="002A1856" w:rsidP="002A185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Вважаємо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як одну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умовну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групу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(блок).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групу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.</w:t>
      </w:r>
      <w:r w:rsidRPr="002A18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розміщень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:</w:t>
      </w:r>
    </w:p>
    <w:p w14:paraId="262BA2F7" w14:textId="5DA70A9F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1856">
        <w:rPr>
          <w:rFonts w:ascii="Times New Roman" w:hAnsi="Times New Roman" w:cs="Times New Roman"/>
          <w:sz w:val="28"/>
          <w:szCs w:val="28"/>
        </w:rPr>
        <w:t>3!=6.3!</w:t>
      </w:r>
    </w:p>
    <w:p w14:paraId="73179866" w14:textId="77777777" w:rsidR="002A1856" w:rsidRPr="002A1856" w:rsidRDefault="002A1856" w:rsidP="002A185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3 особи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переставлятися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собою у</w:t>
      </w:r>
    </w:p>
    <w:p w14:paraId="6B3E6382" w14:textId="039CFF8A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1856">
        <w:rPr>
          <w:rFonts w:ascii="Times New Roman" w:hAnsi="Times New Roman" w:cs="Times New Roman"/>
          <w:sz w:val="28"/>
          <w:szCs w:val="28"/>
        </w:rPr>
        <w:t>3!=6 способах</w:t>
      </w:r>
    </w:p>
    <w:p w14:paraId="537C6624" w14:textId="77777777" w:rsidR="002A1856" w:rsidRPr="002A1856" w:rsidRDefault="002A1856" w:rsidP="002A185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сприятливих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перестановок:</w:t>
      </w:r>
    </w:p>
    <w:p w14:paraId="66674CEA" w14:textId="76528481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1856">
        <w:rPr>
          <w:rFonts w:ascii="Times New Roman" w:hAnsi="Times New Roman" w:cs="Times New Roman"/>
          <w:sz w:val="28"/>
          <w:szCs w:val="28"/>
        </w:rPr>
        <w:t>Nспр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=</w:t>
      </w:r>
      <w:r w:rsidR="009954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1856">
        <w:rPr>
          <w:rFonts w:ascii="Times New Roman" w:hAnsi="Times New Roman" w:cs="Times New Roman"/>
          <w:sz w:val="28"/>
          <w:szCs w:val="28"/>
        </w:rPr>
        <w:t>3!</w:t>
      </w:r>
      <w:r w:rsidR="009954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1856">
        <w:rPr>
          <w:rFonts w:ascii="Cambria Math" w:hAnsi="Cambria Math" w:cs="Cambria Math"/>
          <w:sz w:val="28"/>
          <w:szCs w:val="28"/>
        </w:rPr>
        <w:t>⋅</w:t>
      </w:r>
      <w:r w:rsidR="009954BC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Pr="002A1856">
        <w:rPr>
          <w:rFonts w:ascii="Times New Roman" w:hAnsi="Times New Roman" w:cs="Times New Roman"/>
          <w:sz w:val="28"/>
          <w:szCs w:val="28"/>
        </w:rPr>
        <w:t>3!</w:t>
      </w:r>
      <w:r w:rsidR="009954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1856">
        <w:rPr>
          <w:rFonts w:ascii="Times New Roman" w:hAnsi="Times New Roman" w:cs="Times New Roman"/>
          <w:sz w:val="28"/>
          <w:szCs w:val="28"/>
        </w:rPr>
        <w:t>=</w:t>
      </w:r>
      <w:r w:rsidR="009954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1856">
        <w:rPr>
          <w:rFonts w:ascii="Times New Roman" w:hAnsi="Times New Roman" w:cs="Times New Roman"/>
          <w:sz w:val="28"/>
          <w:szCs w:val="28"/>
        </w:rPr>
        <w:t>6</w:t>
      </w:r>
      <w:r w:rsidR="009954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1856">
        <w:rPr>
          <w:rFonts w:ascii="Cambria Math" w:hAnsi="Cambria Math" w:cs="Cambria Math"/>
          <w:sz w:val="28"/>
          <w:szCs w:val="28"/>
        </w:rPr>
        <w:t>⋅</w:t>
      </w:r>
      <w:r w:rsidR="009954BC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Pr="002A1856">
        <w:rPr>
          <w:rFonts w:ascii="Times New Roman" w:hAnsi="Times New Roman" w:cs="Times New Roman"/>
          <w:sz w:val="28"/>
          <w:szCs w:val="28"/>
        </w:rPr>
        <w:t>6</w:t>
      </w:r>
      <w:r w:rsidR="009954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1856">
        <w:rPr>
          <w:rFonts w:ascii="Times New Roman" w:hAnsi="Times New Roman" w:cs="Times New Roman"/>
          <w:sz w:val="28"/>
          <w:szCs w:val="28"/>
        </w:rPr>
        <w:t>=</w:t>
      </w:r>
      <w:r w:rsidR="009954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1856">
        <w:rPr>
          <w:rFonts w:ascii="Times New Roman" w:hAnsi="Times New Roman" w:cs="Times New Roman"/>
          <w:sz w:val="28"/>
          <w:szCs w:val="28"/>
        </w:rPr>
        <w:t>36</w:t>
      </w:r>
    </w:p>
    <w:p w14:paraId="23FEA50C" w14:textId="77777777" w:rsidR="002A1856" w:rsidRPr="002A1856" w:rsidRDefault="002A1856" w:rsidP="002A185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:</w:t>
      </w:r>
    </w:p>
    <w:p w14:paraId="73FA5430" w14:textId="12141D8E" w:rsidR="002A1856" w:rsidRPr="002A1856" w:rsidRDefault="001E7B00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7B0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8BE9958" wp14:editId="330D86C2">
            <wp:extent cx="1813717" cy="58679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A78D" w14:textId="77777777" w:rsidR="002A1856" w:rsidRPr="002A1856" w:rsidRDefault="005423B7" w:rsidP="002A1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918F44">
          <v:rect id="_x0000_i1025" style="width:0;height:1.5pt" o:hralign="center" o:hrstd="t" o:hr="t" fillcolor="#a0a0a0" stroked="f"/>
        </w:pict>
      </w:r>
    </w:p>
    <w:p w14:paraId="7A34BEA3" w14:textId="77777777" w:rsidR="002A1856" w:rsidRPr="002A1856" w:rsidRDefault="002A1856" w:rsidP="002A18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8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19</w:t>
      </w:r>
    </w:p>
    <w:p w14:paraId="54825B11" w14:textId="77777777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856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2A185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A1856">
        <w:rPr>
          <w:rFonts w:ascii="Times New Roman" w:hAnsi="Times New Roman" w:cs="Times New Roman"/>
          <w:sz w:val="28"/>
          <w:szCs w:val="28"/>
        </w:rPr>
        <w:br/>
        <w:t xml:space="preserve">В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урні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кульок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навмання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вибрані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2 кульки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білими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215\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{2}{15}152​.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білих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кульок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.</w:t>
      </w:r>
    </w:p>
    <w:p w14:paraId="27EC6BBA" w14:textId="3E4E9ABC" w:rsidR="002A1856" w:rsidRDefault="002A1856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1856">
        <w:rPr>
          <w:rFonts w:ascii="Times New Roman" w:hAnsi="Times New Roman" w:cs="Times New Roman"/>
          <w:b/>
          <w:bCs/>
          <w:sz w:val="28"/>
          <w:szCs w:val="28"/>
        </w:rPr>
        <w:t>Розв’язання</w:t>
      </w:r>
      <w:proofErr w:type="spellEnd"/>
      <w:r w:rsidRPr="002A185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A1856">
        <w:rPr>
          <w:rFonts w:ascii="Times New Roman" w:hAnsi="Times New Roman" w:cs="Times New Roman"/>
          <w:sz w:val="28"/>
          <w:szCs w:val="28"/>
        </w:rPr>
        <w:br/>
        <w:t xml:space="preserve">Нехай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білих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кульок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xxx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чорних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— 10−x</w:t>
      </w:r>
      <w:r w:rsidRPr="002A18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2 кульки з 10:</w:t>
      </w:r>
    </w:p>
    <w:p w14:paraId="00A8166D" w14:textId="4F85603C" w:rsidR="000047F8" w:rsidRPr="002A1856" w:rsidRDefault="00B56336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3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AC9B1CB" wp14:editId="36B683FA">
            <wp:extent cx="762066" cy="289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1693" w14:textId="77777777" w:rsidR="002A1856" w:rsidRDefault="002A1856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сприятливих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комбінацій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білі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):</w:t>
      </w:r>
    </w:p>
    <w:p w14:paraId="6E6F86B6" w14:textId="2F65189C" w:rsidR="00671277" w:rsidRPr="00671277" w:rsidRDefault="00671277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127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46DE420" wp14:editId="16D57618">
            <wp:extent cx="1272650" cy="548688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6097" w14:textId="77777777" w:rsidR="005839EA" w:rsidRPr="002A1856" w:rsidRDefault="005839EA" w:rsidP="002A185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0C2136" w14:textId="77777777" w:rsidR="002A1856" w:rsidRDefault="002A1856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:</w:t>
      </w:r>
    </w:p>
    <w:p w14:paraId="61ADB9F7" w14:textId="72B71D4B" w:rsidR="00B56336" w:rsidRPr="002A1856" w:rsidRDefault="00082D0D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2D0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5EBCB64" wp14:editId="71E6B2FC">
            <wp:extent cx="3970364" cy="66299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A27D" w14:textId="77777777" w:rsidR="002A1856" w:rsidRDefault="002A1856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на 90:</w:t>
      </w:r>
    </w:p>
    <w:p w14:paraId="1008B847" w14:textId="6AFDD4A4" w:rsidR="00C70B69" w:rsidRPr="002A1856" w:rsidRDefault="001F7A27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7A2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6D387E6" wp14:editId="1C1140D3">
            <wp:extent cx="2819644" cy="28196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4CE1" w14:textId="77777777" w:rsidR="002A1856" w:rsidRDefault="002A1856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Розв’язуємо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квадратне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:</w:t>
      </w:r>
    </w:p>
    <w:p w14:paraId="13CF716A" w14:textId="54DBE4EE" w:rsidR="001F7A27" w:rsidRPr="002A1856" w:rsidRDefault="001F7A27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7A2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EA6D35" wp14:editId="466C4F90">
            <wp:extent cx="3086367" cy="5791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48EC" w14:textId="77777777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Від’ємне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відкидаємо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.</w:t>
      </w:r>
    </w:p>
    <w:p w14:paraId="0A1D3CF6" w14:textId="77777777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856">
        <w:rPr>
          <w:rFonts w:ascii="Times New Roman" w:hAnsi="Times New Roman" w:cs="Times New Roman"/>
          <w:b/>
          <w:bCs/>
          <w:sz w:val="28"/>
          <w:szCs w:val="28"/>
        </w:rPr>
        <w:t>Відповідь</w:t>
      </w:r>
      <w:proofErr w:type="spellEnd"/>
      <w:r w:rsidRPr="002A185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A185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білі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кульки.</w:t>
      </w:r>
    </w:p>
    <w:p w14:paraId="1EB857D3" w14:textId="77777777" w:rsidR="002A1856" w:rsidRPr="002A1856" w:rsidRDefault="005423B7" w:rsidP="002A1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C31D71B">
          <v:rect id="_x0000_i1026" style="width:0;height:1.5pt" o:hralign="center" o:hrstd="t" o:hr="t" fillcolor="#a0a0a0" stroked="f"/>
        </w:pict>
      </w:r>
    </w:p>
    <w:p w14:paraId="210E04CF" w14:textId="77777777" w:rsidR="002A1856" w:rsidRPr="002A1856" w:rsidRDefault="002A1856" w:rsidP="002A18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856">
        <w:rPr>
          <w:rFonts w:ascii="Times New Roman" w:hAnsi="Times New Roman" w:cs="Times New Roman"/>
          <w:b/>
          <w:bCs/>
          <w:sz w:val="28"/>
          <w:szCs w:val="28"/>
        </w:rPr>
        <w:t>Задача 20</w:t>
      </w:r>
    </w:p>
    <w:p w14:paraId="31DB33CB" w14:textId="77777777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856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2A185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A1856">
        <w:rPr>
          <w:rFonts w:ascii="Times New Roman" w:hAnsi="Times New Roman" w:cs="Times New Roman"/>
          <w:sz w:val="28"/>
          <w:szCs w:val="28"/>
        </w:rPr>
        <w:br/>
        <w:t xml:space="preserve">Кинуто 3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гральні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кістки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з них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випаде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парне число.</w:t>
      </w:r>
    </w:p>
    <w:p w14:paraId="415ECE3C" w14:textId="77777777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85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Розв’язання</w:t>
      </w:r>
      <w:proofErr w:type="spellEnd"/>
      <w:r w:rsidRPr="002A185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A1856">
        <w:rPr>
          <w:rFonts w:ascii="Times New Roman" w:hAnsi="Times New Roman" w:cs="Times New Roman"/>
          <w:sz w:val="28"/>
          <w:szCs w:val="28"/>
        </w:rPr>
        <w:br/>
        <w:t xml:space="preserve">На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гральній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кістці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є 6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: {1, 2, 3, 4, 5, 6},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парні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— {2, 4, 6}.</w:t>
      </w:r>
    </w:p>
    <w:p w14:paraId="6D1AA551" w14:textId="77777777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випадання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парного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кістки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:</w:t>
      </w:r>
    </w:p>
    <w:p w14:paraId="3245063E" w14:textId="42807A6D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1856">
        <w:rPr>
          <w:rFonts w:ascii="Times New Roman" w:hAnsi="Times New Roman" w:cs="Times New Roman"/>
          <w:sz w:val="28"/>
          <w:szCs w:val="28"/>
        </w:rPr>
        <w:t>​</w:t>
      </w:r>
      <w:r w:rsidR="009B2B71" w:rsidRPr="009B2B71">
        <w:rPr>
          <w:noProof/>
        </w:rPr>
        <w:t xml:space="preserve"> </w:t>
      </w:r>
      <w:r w:rsidR="009B2B71" w:rsidRPr="009B2B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A631F" wp14:editId="5EE99831">
            <wp:extent cx="975445" cy="47248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4F11" w14:textId="77777777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незалежні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кісток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:</w:t>
      </w:r>
    </w:p>
    <w:p w14:paraId="229F1126" w14:textId="32C9C2A3" w:rsidR="002A1856" w:rsidRPr="002A1856" w:rsidRDefault="009B2B71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2B7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13CA748" wp14:editId="0EEA3440">
            <wp:extent cx="2095682" cy="4191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ADB4" w14:textId="58620E43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856">
        <w:rPr>
          <w:rFonts w:ascii="Times New Roman" w:hAnsi="Times New Roman" w:cs="Times New Roman"/>
          <w:b/>
          <w:bCs/>
          <w:sz w:val="28"/>
          <w:szCs w:val="28"/>
        </w:rPr>
        <w:t>Відповідь</w:t>
      </w:r>
      <w:proofErr w:type="spellEnd"/>
      <w:r w:rsidRPr="002A185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A1856">
        <w:rPr>
          <w:rFonts w:ascii="Times New Roman" w:hAnsi="Times New Roman" w:cs="Times New Roman"/>
          <w:sz w:val="28"/>
          <w:szCs w:val="28"/>
        </w:rPr>
        <w:t xml:space="preserve"> 0,125</w:t>
      </w:r>
    </w:p>
    <w:p w14:paraId="7D51B67E" w14:textId="77777777" w:rsidR="002A1856" w:rsidRPr="002A1856" w:rsidRDefault="005423B7" w:rsidP="002A1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F15F183">
          <v:rect id="_x0000_i1027" style="width:0;height:1.5pt" o:hralign="center" o:hrstd="t" o:hr="t" fillcolor="#a0a0a0" stroked="f"/>
        </w:pict>
      </w:r>
    </w:p>
    <w:p w14:paraId="42D2F363" w14:textId="77777777" w:rsidR="002A1856" w:rsidRPr="002A1856" w:rsidRDefault="002A1856" w:rsidP="002A18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856">
        <w:rPr>
          <w:rFonts w:ascii="Times New Roman" w:hAnsi="Times New Roman" w:cs="Times New Roman"/>
          <w:b/>
          <w:bCs/>
          <w:sz w:val="28"/>
          <w:szCs w:val="28"/>
        </w:rPr>
        <w:t>Задача 21</w:t>
      </w:r>
    </w:p>
    <w:p w14:paraId="31D0014C" w14:textId="77777777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856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2A185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A1856">
        <w:rPr>
          <w:rFonts w:ascii="Times New Roman" w:hAnsi="Times New Roman" w:cs="Times New Roman"/>
          <w:sz w:val="28"/>
          <w:szCs w:val="28"/>
        </w:rPr>
        <w:br/>
        <w:t xml:space="preserve">Є два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приміщення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: у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— 13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комп’ютерів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, у другому — 17.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Вибрано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працюючих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з них 7 — з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приміщення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, а 3 — з другого.</w:t>
      </w:r>
    </w:p>
    <w:p w14:paraId="13CE7C68" w14:textId="77777777" w:rsidR="002A1856" w:rsidRDefault="002A1856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1856">
        <w:rPr>
          <w:rFonts w:ascii="Times New Roman" w:hAnsi="Times New Roman" w:cs="Times New Roman"/>
          <w:b/>
          <w:bCs/>
          <w:sz w:val="28"/>
          <w:szCs w:val="28"/>
        </w:rPr>
        <w:t>Розв’язання</w:t>
      </w:r>
      <w:proofErr w:type="spellEnd"/>
      <w:r w:rsidRPr="002A185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A18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класичний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приклад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гіпергеометричного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.</w:t>
      </w:r>
      <w:r w:rsidRPr="002A18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комп’ютерів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30:</w:t>
      </w:r>
    </w:p>
    <w:p w14:paraId="21D64208" w14:textId="277A32F5" w:rsidR="00B96EA4" w:rsidRPr="002A1856" w:rsidRDefault="000A42A7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42A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601B5FA" wp14:editId="5AAEEA8C">
            <wp:extent cx="320068" cy="396274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DA03" w14:textId="77777777" w:rsidR="002A1856" w:rsidRDefault="002A1856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сприятливих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13, та 3 </w:t>
      </w:r>
      <w:proofErr w:type="spellStart"/>
      <w:r w:rsidRPr="002A185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 xml:space="preserve"> 17:</w:t>
      </w:r>
    </w:p>
    <w:p w14:paraId="50667AA9" w14:textId="1A5FE53F" w:rsidR="00B96EA4" w:rsidRPr="002A1856" w:rsidRDefault="000A42A7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42A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BEA5C07" wp14:editId="18D976F3">
            <wp:extent cx="701101" cy="31244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509E" w14:textId="77777777" w:rsidR="002A1856" w:rsidRDefault="002A1856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Підставимо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:</w:t>
      </w:r>
    </w:p>
    <w:p w14:paraId="4AAB0709" w14:textId="5D5CB42A" w:rsidR="003D2243" w:rsidRPr="002A1856" w:rsidRDefault="003D2243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2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8789370" wp14:editId="54BD03E8">
            <wp:extent cx="3589331" cy="320068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8F8B" w14:textId="77777777" w:rsidR="002A1856" w:rsidRDefault="002A1856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1856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2A1856">
        <w:rPr>
          <w:rFonts w:ascii="Times New Roman" w:hAnsi="Times New Roman" w:cs="Times New Roman"/>
          <w:sz w:val="28"/>
          <w:szCs w:val="28"/>
        </w:rPr>
        <w:t>:</w:t>
      </w:r>
    </w:p>
    <w:p w14:paraId="71D0B1E0" w14:textId="3B596844" w:rsidR="004E021E" w:rsidRPr="002A1856" w:rsidRDefault="004E021E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021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01D456" wp14:editId="113BED11">
            <wp:extent cx="3124471" cy="5410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77AD" w14:textId="43026889" w:rsidR="002A1856" w:rsidRPr="002A1856" w:rsidRDefault="002A1856" w:rsidP="002A185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C1F9D2" w14:textId="66871EC8" w:rsidR="002A1856" w:rsidRDefault="002A1856" w:rsidP="002A18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1856">
        <w:rPr>
          <w:rFonts w:ascii="Times New Roman" w:hAnsi="Times New Roman" w:cs="Times New Roman"/>
          <w:b/>
          <w:bCs/>
          <w:sz w:val="28"/>
          <w:szCs w:val="28"/>
        </w:rPr>
        <w:t>Відповідь</w:t>
      </w:r>
      <w:proofErr w:type="spellEnd"/>
      <w:r w:rsidRPr="002A185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A1856">
        <w:rPr>
          <w:rFonts w:ascii="Times New Roman" w:hAnsi="Times New Roman" w:cs="Times New Roman"/>
          <w:sz w:val="28"/>
          <w:szCs w:val="28"/>
        </w:rPr>
        <w:t xml:space="preserve"> 0,0388</w:t>
      </w:r>
    </w:p>
    <w:p w14:paraId="1A613967" w14:textId="77777777" w:rsidR="00676C14" w:rsidRPr="00676C14" w:rsidRDefault="00676C14" w:rsidP="00676C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Визначення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класичної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ймовірності</w:t>
      </w:r>
      <w:proofErr w:type="spellEnd"/>
    </w:p>
    <w:p w14:paraId="1EE3EB4D" w14:textId="77777777" w:rsidR="00676C14" w:rsidRPr="00676C14" w:rsidRDefault="00676C14" w:rsidP="00676C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Класична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ймовірність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Лапласа) —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ймовірності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ідеальних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, де:</w:t>
      </w:r>
    </w:p>
    <w:p w14:paraId="28C6BC5F" w14:textId="77777777" w:rsidR="00676C14" w:rsidRPr="00676C14" w:rsidRDefault="00676C14" w:rsidP="00676C14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елементарні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) 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рівноможливі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.</w:t>
      </w:r>
    </w:p>
    <w:p w14:paraId="6B35425B" w14:textId="77777777" w:rsidR="00676C14" w:rsidRPr="00676C14" w:rsidRDefault="00676C14" w:rsidP="00676C14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елементарних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скінченний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.</w:t>
      </w:r>
    </w:p>
    <w:p w14:paraId="753F7F96" w14:textId="77777777" w:rsidR="00676C14" w:rsidRPr="00676C14" w:rsidRDefault="00676C14" w:rsidP="00676C14">
      <w:pPr>
        <w:jc w:val="both"/>
        <w:rPr>
          <w:rFonts w:ascii="Times New Roman" w:hAnsi="Times New Roman" w:cs="Times New Roman"/>
          <w:sz w:val="28"/>
          <w:szCs w:val="28"/>
        </w:rPr>
      </w:pPr>
      <w:r w:rsidRPr="00676C14">
        <w:rPr>
          <w:rFonts w:ascii="Times New Roman" w:hAnsi="Times New Roman" w:cs="Times New Roman"/>
          <w:b/>
          <w:bCs/>
          <w:sz w:val="28"/>
          <w:szCs w:val="28"/>
        </w:rPr>
        <w:t>Формула:</w:t>
      </w:r>
    </w:p>
    <w:p w14:paraId="200E984D" w14:textId="77777777" w:rsidR="00676C14" w:rsidRPr="00676C14" w:rsidRDefault="00676C14" w:rsidP="00676C14">
      <w:pPr>
        <w:jc w:val="both"/>
        <w:rPr>
          <w:rFonts w:ascii="Times New Roman" w:hAnsi="Times New Roman" w:cs="Times New Roman"/>
          <w:sz w:val="28"/>
          <w:szCs w:val="28"/>
        </w:rPr>
      </w:pPr>
      <w:r w:rsidRPr="00676C14">
        <w:rPr>
          <w:rFonts w:ascii="Times New Roman" w:hAnsi="Times New Roman" w:cs="Times New Roman"/>
          <w:sz w:val="28"/>
          <w:szCs w:val="28"/>
        </w:rPr>
        <w:t>P(A)=Кількість сприятливих результатів для AЗагальна кількість можливих результатів</w:t>
      </w:r>
      <w:r w:rsidRPr="00676C1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676C14">
        <w:rPr>
          <w:rFonts w:ascii="Times New Roman" w:hAnsi="Times New Roman" w:cs="Times New Roman"/>
          <w:sz w:val="28"/>
          <w:szCs w:val="28"/>
        </w:rPr>
        <w:t>(</w:t>
      </w:r>
      <w:r w:rsidRPr="00676C1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676C14">
        <w:rPr>
          <w:rFonts w:ascii="Times New Roman" w:hAnsi="Times New Roman" w:cs="Times New Roman"/>
          <w:sz w:val="28"/>
          <w:szCs w:val="28"/>
        </w:rPr>
        <w:t>)=Загальна кількість можливих результатівКількість сприятливих результатів для </w:t>
      </w:r>
      <w:r w:rsidRPr="00676C1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676C14">
        <w:rPr>
          <w:rFonts w:ascii="Times New Roman" w:hAnsi="Times New Roman" w:cs="Times New Roman"/>
          <w:sz w:val="28"/>
          <w:szCs w:val="28"/>
        </w:rPr>
        <w:t>​</w:t>
      </w:r>
    </w:p>
    <w:p w14:paraId="6AF590B8" w14:textId="77777777" w:rsidR="00676C14" w:rsidRPr="00676C14" w:rsidRDefault="00676C14" w:rsidP="00676C14">
      <w:pPr>
        <w:jc w:val="both"/>
        <w:rPr>
          <w:rFonts w:ascii="Times New Roman" w:hAnsi="Times New Roman" w:cs="Times New Roman"/>
          <w:sz w:val="28"/>
          <w:szCs w:val="28"/>
        </w:rPr>
      </w:pPr>
      <w:r w:rsidRPr="00676C14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  <w:r w:rsidRPr="00676C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випадання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"орла" при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підкиданні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монети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:</w:t>
      </w:r>
    </w:p>
    <w:p w14:paraId="69BDDF5F" w14:textId="77777777" w:rsidR="00676C14" w:rsidRPr="00676C14" w:rsidRDefault="00676C14" w:rsidP="00676C14">
      <w:pPr>
        <w:jc w:val="both"/>
        <w:rPr>
          <w:rFonts w:ascii="Times New Roman" w:hAnsi="Times New Roman" w:cs="Times New Roman"/>
          <w:sz w:val="28"/>
          <w:szCs w:val="28"/>
        </w:rPr>
      </w:pPr>
      <w:r w:rsidRPr="00676C14">
        <w:rPr>
          <w:rFonts w:ascii="Times New Roman" w:hAnsi="Times New Roman" w:cs="Times New Roman"/>
          <w:sz w:val="28"/>
          <w:szCs w:val="28"/>
        </w:rPr>
        <w:t>P(орел)=12</w:t>
      </w:r>
      <w:r w:rsidRPr="00676C1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676C14">
        <w:rPr>
          <w:rFonts w:ascii="Times New Roman" w:hAnsi="Times New Roman" w:cs="Times New Roman"/>
          <w:sz w:val="28"/>
          <w:szCs w:val="28"/>
        </w:rPr>
        <w:t>(орел)=21​</w:t>
      </w:r>
    </w:p>
    <w:p w14:paraId="342F3B85" w14:textId="77777777" w:rsidR="00676C14" w:rsidRPr="00676C14" w:rsidRDefault="005423B7" w:rsidP="00676C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EC2BCC0">
          <v:rect id="_x0000_i1028" style="width:0;height:.75pt" o:hralign="center" o:hrstd="t" o:hrnoshade="t" o:hr="t" fillcolor="#f8faff" stroked="f"/>
        </w:pict>
      </w:r>
    </w:p>
    <w:p w14:paraId="130B2866" w14:textId="77777777" w:rsidR="00676C14" w:rsidRPr="00676C14" w:rsidRDefault="00676C14" w:rsidP="00676C14">
      <w:pPr>
        <w:jc w:val="both"/>
        <w:rPr>
          <w:rFonts w:ascii="Times New Roman" w:hAnsi="Times New Roman" w:cs="Times New Roman"/>
          <w:sz w:val="28"/>
          <w:szCs w:val="28"/>
        </w:rPr>
      </w:pPr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Експеримент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простір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подій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теорії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ймовірностей</w:t>
      </w:r>
      <w:proofErr w:type="spellEnd"/>
    </w:p>
    <w:p w14:paraId="2E1984AF" w14:textId="77777777" w:rsidR="00676C14" w:rsidRPr="00676C14" w:rsidRDefault="00676C14" w:rsidP="00676C1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Експеримент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випробування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76C14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невизначеним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результатом,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до одного з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підкидання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кубика).</w:t>
      </w:r>
    </w:p>
    <w:p w14:paraId="2403E6D2" w14:textId="77777777" w:rsidR="00676C14" w:rsidRPr="00676C14" w:rsidRDefault="00676C14" w:rsidP="00676C1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Простір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елементарних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подій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(Ω)</w:t>
      </w:r>
      <w:r w:rsidRPr="00676C14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усіх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можливих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результатів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експерименту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, для кубика:</w:t>
      </w:r>
    </w:p>
    <w:p w14:paraId="44BAD770" w14:textId="77777777" w:rsidR="00676C14" w:rsidRPr="00676C14" w:rsidRDefault="00676C14" w:rsidP="00676C14">
      <w:pPr>
        <w:jc w:val="both"/>
        <w:rPr>
          <w:rFonts w:ascii="Times New Roman" w:hAnsi="Times New Roman" w:cs="Times New Roman"/>
          <w:sz w:val="28"/>
          <w:szCs w:val="28"/>
        </w:rPr>
      </w:pPr>
      <w:r w:rsidRPr="00676C14">
        <w:rPr>
          <w:rFonts w:ascii="Times New Roman" w:hAnsi="Times New Roman" w:cs="Times New Roman"/>
          <w:sz w:val="28"/>
          <w:szCs w:val="28"/>
        </w:rPr>
        <w:t>Ω={1,2,3,4,5,6}Ω={1,2,3,4,5,6}</w:t>
      </w:r>
    </w:p>
    <w:p w14:paraId="4EE7B2A9" w14:textId="77777777" w:rsidR="00676C14" w:rsidRPr="00676C14" w:rsidRDefault="00676C14" w:rsidP="00676C1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Подія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 — будь-яка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підмножина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простору ΩΩ.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, A={2,4,6}</w:t>
      </w:r>
      <w:r w:rsidRPr="00676C1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676C14">
        <w:rPr>
          <w:rFonts w:ascii="Times New Roman" w:hAnsi="Times New Roman" w:cs="Times New Roman"/>
          <w:sz w:val="28"/>
          <w:szCs w:val="28"/>
        </w:rPr>
        <w:t>={2,4,6} — "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випало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парне число".</w:t>
      </w:r>
    </w:p>
    <w:p w14:paraId="29BDE878" w14:textId="77777777" w:rsidR="00676C14" w:rsidRPr="00676C14" w:rsidRDefault="005423B7" w:rsidP="00676C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FCFF6AD">
          <v:rect id="_x0000_i1029" style="width:0;height:.75pt" o:hralign="center" o:hrstd="t" o:hrnoshade="t" o:hr="t" fillcolor="#f8faff" stroked="f"/>
        </w:pict>
      </w:r>
    </w:p>
    <w:p w14:paraId="758C0CB9" w14:textId="77777777" w:rsidR="00676C14" w:rsidRPr="00676C14" w:rsidRDefault="00676C14" w:rsidP="00676C14">
      <w:pPr>
        <w:jc w:val="both"/>
        <w:rPr>
          <w:rFonts w:ascii="Times New Roman" w:hAnsi="Times New Roman" w:cs="Times New Roman"/>
          <w:sz w:val="28"/>
          <w:szCs w:val="28"/>
        </w:rPr>
      </w:pPr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комбінаторики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розрахунку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ймовірностей</w:t>
      </w:r>
      <w:proofErr w:type="spellEnd"/>
    </w:p>
    <w:p w14:paraId="18D0F9D7" w14:textId="77777777" w:rsidR="00676C14" w:rsidRPr="00676C14" w:rsidRDefault="00676C14" w:rsidP="00676C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Класичний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метод часто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сприятливих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є 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завданням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комбінаторики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.</w:t>
      </w:r>
      <w:r w:rsidRPr="00676C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0D5E7C" w14:textId="77777777" w:rsidR="00676C14" w:rsidRPr="00676C14" w:rsidRDefault="00676C14" w:rsidP="00676C1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C14">
        <w:rPr>
          <w:rFonts w:ascii="Times New Roman" w:hAnsi="Times New Roman" w:cs="Times New Roman"/>
          <w:b/>
          <w:bCs/>
          <w:sz w:val="28"/>
          <w:szCs w:val="28"/>
        </w:rPr>
        <w:t>Перестановки:</w:t>
      </w:r>
      <w:r w:rsidRPr="00676C1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розсадити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5 людей (для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ймовірності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).</w:t>
      </w:r>
    </w:p>
    <w:p w14:paraId="2FEE896C" w14:textId="77777777" w:rsidR="00676C14" w:rsidRPr="00676C14" w:rsidRDefault="00676C14" w:rsidP="00676C1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Комбінації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76C1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витягнути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2 тузи з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колоди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ймовірності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"2 тузи").</w:t>
      </w:r>
    </w:p>
    <w:p w14:paraId="6D1ACDEC" w14:textId="77777777" w:rsidR="00676C14" w:rsidRPr="00676C14" w:rsidRDefault="00676C14" w:rsidP="00676C1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Розміщення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76C1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3-цифрових чисел без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повторень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ймовірності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парного числа).</w:t>
      </w:r>
    </w:p>
    <w:p w14:paraId="385AC0D5" w14:textId="77777777" w:rsidR="00676C14" w:rsidRPr="00676C14" w:rsidRDefault="00676C14" w:rsidP="00676C14">
      <w:pPr>
        <w:jc w:val="both"/>
        <w:rPr>
          <w:rFonts w:ascii="Times New Roman" w:hAnsi="Times New Roman" w:cs="Times New Roman"/>
          <w:sz w:val="28"/>
          <w:szCs w:val="28"/>
        </w:rPr>
      </w:pPr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Формула з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комбінаторикою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A48D04" w14:textId="77777777" w:rsidR="00676C14" w:rsidRPr="00676C14" w:rsidRDefault="00676C14" w:rsidP="00676C14">
      <w:pPr>
        <w:jc w:val="both"/>
        <w:rPr>
          <w:rFonts w:ascii="Times New Roman" w:hAnsi="Times New Roman" w:cs="Times New Roman"/>
          <w:sz w:val="28"/>
          <w:szCs w:val="28"/>
        </w:rPr>
      </w:pPr>
      <w:r w:rsidRPr="00676C14">
        <w:rPr>
          <w:rFonts w:ascii="Times New Roman" w:hAnsi="Times New Roman" w:cs="Times New Roman"/>
          <w:sz w:val="28"/>
          <w:szCs w:val="28"/>
        </w:rPr>
        <w:t>P(A)=Кількість сприятливих комбінаційЗагальна кількість комбінацій</w:t>
      </w:r>
      <w:r w:rsidRPr="00676C1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676C14">
        <w:rPr>
          <w:rFonts w:ascii="Times New Roman" w:hAnsi="Times New Roman" w:cs="Times New Roman"/>
          <w:sz w:val="28"/>
          <w:szCs w:val="28"/>
        </w:rPr>
        <w:t>(</w:t>
      </w:r>
      <w:r w:rsidRPr="00676C1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676C14">
        <w:rPr>
          <w:rFonts w:ascii="Times New Roman" w:hAnsi="Times New Roman" w:cs="Times New Roman"/>
          <w:sz w:val="28"/>
          <w:szCs w:val="28"/>
        </w:rPr>
        <w:t>)=Загальна кількість комбінаційКількість сприятливих комбінацій​</w:t>
      </w:r>
    </w:p>
    <w:p w14:paraId="1FC27991" w14:textId="77777777" w:rsidR="00676C14" w:rsidRPr="00676C14" w:rsidRDefault="005423B7" w:rsidP="00676C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8373E64">
          <v:rect id="_x0000_i1030" style="width:0;height:.75pt" o:hralign="center" o:hrstd="t" o:hrnoshade="t" o:hr="t" fillcolor="#f8faff" stroked="f"/>
        </w:pict>
      </w:r>
    </w:p>
    <w:p w14:paraId="02BE827A" w14:textId="77777777" w:rsidR="00676C14" w:rsidRPr="00676C14" w:rsidRDefault="00676C14" w:rsidP="00676C14">
      <w:pPr>
        <w:jc w:val="both"/>
        <w:rPr>
          <w:rFonts w:ascii="Times New Roman" w:hAnsi="Times New Roman" w:cs="Times New Roman"/>
          <w:sz w:val="28"/>
          <w:szCs w:val="28"/>
        </w:rPr>
      </w:pPr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Відмінність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класичного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ймовірності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просторі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елементарних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подій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  <w:gridCol w:w="4716"/>
      </w:tblGrid>
      <w:tr w:rsidR="00676C14" w:rsidRPr="00676C14" w14:paraId="111BAF20" w14:textId="77777777" w:rsidTr="00676C1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A02AC8" w14:textId="77777777" w:rsidR="00676C14" w:rsidRPr="00676C14" w:rsidRDefault="00676C14" w:rsidP="00676C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Класичне</w:t>
            </w:r>
            <w:proofErr w:type="spellEnd"/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617CB" w14:textId="77777777" w:rsidR="00676C14" w:rsidRPr="00676C14" w:rsidRDefault="00676C14" w:rsidP="00676C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Ймовірність</w:t>
            </w:r>
            <w:proofErr w:type="spellEnd"/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на </w:t>
            </w:r>
            <w:proofErr w:type="spellStart"/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просторі</w:t>
            </w:r>
            <w:proofErr w:type="spellEnd"/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елементарних</w:t>
            </w:r>
            <w:proofErr w:type="spellEnd"/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подій</w:t>
            </w:r>
            <w:proofErr w:type="spellEnd"/>
          </w:p>
        </w:tc>
      </w:tr>
      <w:tr w:rsidR="00676C14" w:rsidRPr="00676C14" w14:paraId="24A355F2" w14:textId="77777777" w:rsidTr="00676C1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1A1313" w14:textId="77777777" w:rsidR="00676C14" w:rsidRPr="00676C14" w:rsidRDefault="00676C14" w:rsidP="00676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Передбачає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рівноможливість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усіх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результатів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A9F6F" w14:textId="77777777" w:rsidR="00676C14" w:rsidRPr="00676C14" w:rsidRDefault="00676C14" w:rsidP="00676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Допускає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довільні</w:t>
            </w:r>
            <w:proofErr w:type="spellEnd"/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ймовірності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результатів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наприклад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несиметрична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 xml:space="preserve"> монета).</w:t>
            </w:r>
          </w:p>
        </w:tc>
      </w:tr>
      <w:tr w:rsidR="00676C14" w:rsidRPr="00676C14" w14:paraId="7739EEF3" w14:textId="77777777" w:rsidTr="00676C1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24D8B1" w14:textId="77777777" w:rsidR="00676C14" w:rsidRPr="00676C14" w:rsidRDefault="00676C14" w:rsidP="00676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Використовується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 xml:space="preserve"> для </w:t>
            </w:r>
            <w:proofErr w:type="spellStart"/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скінченних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просторів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9C57D" w14:textId="77777777" w:rsidR="00676C14" w:rsidRPr="00676C14" w:rsidRDefault="00676C14" w:rsidP="00676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Застосовується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 xml:space="preserve"> до </w:t>
            </w:r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будь-</w:t>
            </w:r>
            <w:proofErr w:type="spellStart"/>
            <w:r w:rsidRPr="00676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яких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просторів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скінченних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зліченних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неперервних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76C14" w:rsidRPr="00676C14" w14:paraId="1CF2C536" w14:textId="77777777" w:rsidTr="00676C1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90D65E" w14:textId="77777777" w:rsidR="00676C14" w:rsidRPr="00676C14" w:rsidRDefault="00676C14" w:rsidP="00676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6C14">
              <w:rPr>
                <w:rFonts w:ascii="Times New Roman" w:hAnsi="Times New Roman" w:cs="Times New Roman"/>
                <w:sz w:val="28"/>
                <w:szCs w:val="28"/>
              </w:rPr>
              <w:t xml:space="preserve">Приклад: </w:t>
            </w: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ідеальний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 xml:space="preserve"> кубик.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C91D1" w14:textId="77777777" w:rsidR="00676C14" w:rsidRPr="00676C14" w:rsidRDefault="00676C14" w:rsidP="00676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Приклад: прогноз погоди (</w:t>
            </w: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результати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можуть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мати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різні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ймовірності</w:t>
            </w:r>
            <w:proofErr w:type="spellEnd"/>
            <w:r w:rsidRPr="00676C14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28846AA1" w14:textId="77777777" w:rsidR="00676C14" w:rsidRPr="00676C14" w:rsidRDefault="00676C14" w:rsidP="00676C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Принципова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відмінність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76C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Класичне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окремий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випадок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ймовірності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елементарних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 </w:t>
      </w:r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не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обов’язково</w:t>
      </w:r>
      <w:proofErr w:type="spellEnd"/>
      <w:r w:rsidRPr="00676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C14">
        <w:rPr>
          <w:rFonts w:ascii="Times New Roman" w:hAnsi="Times New Roman" w:cs="Times New Roman"/>
          <w:b/>
          <w:bCs/>
          <w:sz w:val="28"/>
          <w:szCs w:val="28"/>
        </w:rPr>
        <w:t>рівні</w:t>
      </w:r>
      <w:proofErr w:type="spellEnd"/>
      <w:r w:rsidRPr="00676C14">
        <w:rPr>
          <w:rFonts w:ascii="Times New Roman" w:hAnsi="Times New Roman" w:cs="Times New Roman"/>
          <w:sz w:val="28"/>
          <w:szCs w:val="28"/>
        </w:rPr>
        <w:t>.</w:t>
      </w:r>
    </w:p>
    <w:p w14:paraId="6A149559" w14:textId="77777777" w:rsidR="00676C14" w:rsidRPr="002A1856" w:rsidRDefault="00676C14" w:rsidP="00676C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F78DD0" w14:textId="77777777" w:rsidR="00655BA6" w:rsidRPr="00655BA6" w:rsidRDefault="00655BA6" w:rsidP="0027206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55BA6" w:rsidRPr="0065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03F"/>
    <w:multiLevelType w:val="multilevel"/>
    <w:tmpl w:val="0A40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63001"/>
    <w:multiLevelType w:val="multilevel"/>
    <w:tmpl w:val="BF444B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86509"/>
    <w:multiLevelType w:val="multilevel"/>
    <w:tmpl w:val="9CD6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94BA5"/>
    <w:multiLevelType w:val="multilevel"/>
    <w:tmpl w:val="895E3C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F3D5B"/>
    <w:multiLevelType w:val="multilevel"/>
    <w:tmpl w:val="357A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C0B85"/>
    <w:multiLevelType w:val="multilevel"/>
    <w:tmpl w:val="33A2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D0B50"/>
    <w:multiLevelType w:val="multilevel"/>
    <w:tmpl w:val="744A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65CBF"/>
    <w:multiLevelType w:val="multilevel"/>
    <w:tmpl w:val="B61A80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515341"/>
    <w:multiLevelType w:val="multilevel"/>
    <w:tmpl w:val="378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C08AF"/>
    <w:multiLevelType w:val="multilevel"/>
    <w:tmpl w:val="B1D851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109248">
    <w:abstractNumId w:val="5"/>
  </w:num>
  <w:num w:numId="2" w16cid:durableId="948700826">
    <w:abstractNumId w:val="6"/>
  </w:num>
  <w:num w:numId="3" w16cid:durableId="1529414631">
    <w:abstractNumId w:val="0"/>
  </w:num>
  <w:num w:numId="4" w16cid:durableId="400758918">
    <w:abstractNumId w:val="7"/>
  </w:num>
  <w:num w:numId="5" w16cid:durableId="449203863">
    <w:abstractNumId w:val="9"/>
  </w:num>
  <w:num w:numId="6" w16cid:durableId="1398898066">
    <w:abstractNumId w:val="3"/>
  </w:num>
  <w:num w:numId="7" w16cid:durableId="852498601">
    <w:abstractNumId w:val="1"/>
  </w:num>
  <w:num w:numId="8" w16cid:durableId="922563704">
    <w:abstractNumId w:val="8"/>
  </w:num>
  <w:num w:numId="9" w16cid:durableId="1265572183">
    <w:abstractNumId w:val="2"/>
  </w:num>
  <w:num w:numId="10" w16cid:durableId="395785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D9"/>
    <w:rsid w:val="000047F8"/>
    <w:rsid w:val="000136B0"/>
    <w:rsid w:val="00082D0D"/>
    <w:rsid w:val="000A42A7"/>
    <w:rsid w:val="00145220"/>
    <w:rsid w:val="001A498D"/>
    <w:rsid w:val="001E7B00"/>
    <w:rsid w:val="001F7A27"/>
    <w:rsid w:val="0027206D"/>
    <w:rsid w:val="002A1856"/>
    <w:rsid w:val="002E7300"/>
    <w:rsid w:val="003D2243"/>
    <w:rsid w:val="004E021E"/>
    <w:rsid w:val="005423B7"/>
    <w:rsid w:val="005839EA"/>
    <w:rsid w:val="00655BA6"/>
    <w:rsid w:val="00671277"/>
    <w:rsid w:val="00676C14"/>
    <w:rsid w:val="006C7ADA"/>
    <w:rsid w:val="009954BC"/>
    <w:rsid w:val="009B2B71"/>
    <w:rsid w:val="00B56336"/>
    <w:rsid w:val="00B96EA4"/>
    <w:rsid w:val="00BA2E50"/>
    <w:rsid w:val="00BA7DF0"/>
    <w:rsid w:val="00BD0F6A"/>
    <w:rsid w:val="00C70B69"/>
    <w:rsid w:val="00D23A2E"/>
    <w:rsid w:val="00E53CD9"/>
    <w:rsid w:val="00EB1F4A"/>
    <w:rsid w:val="00EF4DAD"/>
    <w:rsid w:val="00F1194B"/>
    <w:rsid w:val="00F9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617ACC9"/>
  <w15:chartTrackingRefBased/>
  <w15:docId w15:val="{1C710ECB-D6D4-46C0-ADC3-EEEB67BB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F4A"/>
  </w:style>
  <w:style w:type="paragraph" w:styleId="1">
    <w:name w:val="heading 1"/>
    <w:basedOn w:val="a"/>
    <w:next w:val="a"/>
    <w:link w:val="10"/>
    <w:uiPriority w:val="9"/>
    <w:qFormat/>
    <w:rsid w:val="00E53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3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3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3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3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3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3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3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3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3C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3C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3C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3C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3C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3C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3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3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3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3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3C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3C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3C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3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3C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3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Смолін</dc:creator>
  <cp:keywords/>
  <dc:description/>
  <cp:lastModifiedBy>Олександр Смолін</cp:lastModifiedBy>
  <cp:revision>30</cp:revision>
  <dcterms:created xsi:type="dcterms:W3CDTF">2025-06-01T09:17:00Z</dcterms:created>
  <dcterms:modified xsi:type="dcterms:W3CDTF">2025-06-02T22:57:00Z</dcterms:modified>
</cp:coreProperties>
</file>