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A9531" w14:textId="6A248DE0" w:rsidR="00E0272C" w:rsidRDefault="00CD55A3" w:rsidP="00CD55A3">
      <w:pPr>
        <w:pStyle w:val="Title"/>
        <w:jc w:val="center"/>
        <w:rPr>
          <w:u w:val="single"/>
          <w:lang w:val="en-US"/>
        </w:rPr>
      </w:pPr>
      <w:r w:rsidRPr="00CD55A3">
        <w:rPr>
          <w:u w:val="single"/>
          <w:lang w:val="en-US"/>
        </w:rPr>
        <w:t>Final Ethical and Legal Considerations</w:t>
      </w:r>
    </w:p>
    <w:p w14:paraId="4C52E5DC" w14:textId="77777777" w:rsidR="005B2034" w:rsidRDefault="005B2034" w:rsidP="005B2034">
      <w:pPr>
        <w:pStyle w:val="Heading1"/>
        <w:rPr>
          <w:lang w:val="en-US"/>
        </w:rPr>
      </w:pPr>
      <w:r>
        <w:rPr>
          <w:lang w:val="en-US"/>
        </w:rPr>
        <w:t>Introduction</w:t>
      </w:r>
    </w:p>
    <w:p w14:paraId="23490263" w14:textId="77777777" w:rsidR="005B2034" w:rsidRPr="001062F1" w:rsidRDefault="005B2034" w:rsidP="005B2034">
      <w:pPr>
        <w:rPr>
          <w:lang w:val="en-US"/>
        </w:rPr>
      </w:pPr>
      <w:r>
        <w:rPr>
          <w:lang w:val="en-US"/>
        </w:rPr>
        <w:t>This document identifies the ethical and legal considerations for the project of an educational prototype of an AI failures museum. The system encourages reflection and learning by presenting examples of failures in AI systems. These failures could include ethical or legal implications and it’s important to assess the privacy, accessibility, security and misinformation risk issue. The following describes these considerations in more detail and how we have managed them during the development of the system.</w:t>
      </w:r>
    </w:p>
    <w:p w14:paraId="42ED6529" w14:textId="77777777" w:rsidR="005B2034" w:rsidRPr="00196A52" w:rsidRDefault="005B2034" w:rsidP="005B2034">
      <w:pPr>
        <w:pStyle w:val="Heading1"/>
        <w:rPr>
          <w:lang w:val="en-US"/>
        </w:rPr>
      </w:pPr>
      <w:r>
        <w:rPr>
          <w:lang w:val="en-US"/>
        </w:rPr>
        <w:t>Privacy</w:t>
      </w:r>
    </w:p>
    <w:p w14:paraId="284E9D87" w14:textId="4FF92967" w:rsidR="005B2034" w:rsidRPr="00CC4CEF" w:rsidRDefault="005B2034" w:rsidP="005B2034">
      <w:pPr>
        <w:rPr>
          <w:lang w:val="en-US"/>
        </w:rPr>
      </w:pPr>
      <w:r>
        <w:rPr>
          <w:lang w:val="en-US"/>
        </w:rPr>
        <w:t xml:space="preserve">In terms in privacy issues, </w:t>
      </w:r>
      <w:r w:rsidR="00474110">
        <w:rPr>
          <w:lang w:val="en-US"/>
        </w:rPr>
        <w:t>it</w:t>
      </w:r>
      <w:r>
        <w:rPr>
          <w:lang w:val="en-US"/>
        </w:rPr>
        <w:t xml:space="preserve"> need</w:t>
      </w:r>
      <w:r w:rsidR="00756275">
        <w:rPr>
          <w:lang w:val="en-US"/>
        </w:rPr>
        <w:t>s</w:t>
      </w:r>
      <w:r>
        <w:rPr>
          <w:lang w:val="en-US"/>
        </w:rPr>
        <w:t xml:space="preserve"> to </w:t>
      </w:r>
      <w:r w:rsidR="00756275">
        <w:rPr>
          <w:lang w:val="en-US"/>
        </w:rPr>
        <w:t xml:space="preserve">be </w:t>
      </w:r>
      <w:r>
        <w:rPr>
          <w:lang w:val="en-US"/>
        </w:rPr>
        <w:t>ensure</w:t>
      </w:r>
      <w:r w:rsidR="00756275">
        <w:rPr>
          <w:lang w:val="en-US"/>
        </w:rPr>
        <w:t>d</w:t>
      </w:r>
      <w:r>
        <w:rPr>
          <w:lang w:val="en-US"/>
        </w:rPr>
        <w:t xml:space="preserve"> </w:t>
      </w:r>
      <w:r w:rsidR="00756275">
        <w:rPr>
          <w:lang w:val="en-US"/>
        </w:rPr>
        <w:t>that</w:t>
      </w:r>
      <w:r>
        <w:rPr>
          <w:lang w:val="en-US"/>
        </w:rPr>
        <w:t xml:space="preserve"> </w:t>
      </w:r>
      <w:r w:rsidR="00756275">
        <w:rPr>
          <w:lang w:val="en-US"/>
        </w:rPr>
        <w:t>only the minimal data we require is collected</w:t>
      </w:r>
      <w:r>
        <w:rPr>
          <w:lang w:val="en-US"/>
        </w:rPr>
        <w:t xml:space="preserve"> for </w:t>
      </w:r>
      <w:r w:rsidR="00756275">
        <w:rPr>
          <w:lang w:val="en-US"/>
        </w:rPr>
        <w:t>the</w:t>
      </w:r>
      <w:r>
        <w:rPr>
          <w:lang w:val="en-US"/>
        </w:rPr>
        <w:t xml:space="preserve"> system to function. Therefore, this means collecting factual information and avoiding gathering too much detail about personal information from visitors for example. Only minimal data is collected for analytics to try and provide a service for users which does not exploit their personal data. </w:t>
      </w:r>
    </w:p>
    <w:p w14:paraId="6AFE1065" w14:textId="77777777" w:rsidR="005B2034" w:rsidRDefault="005B2034" w:rsidP="005B2034">
      <w:pPr>
        <w:rPr>
          <w:lang w:val="en-US"/>
        </w:rPr>
      </w:pPr>
      <w:r>
        <w:rPr>
          <w:lang w:val="en-US"/>
        </w:rPr>
        <w:t xml:space="preserve">For the user quiz results, after a visitor has completed a quiz for an exhibit and is presented with their score, this grade should be kept private. If data is gathered for analytical purposes, then the users should remain anonymous in order to protect their privacy concerns. </w:t>
      </w:r>
    </w:p>
    <w:p w14:paraId="28F4AB0A" w14:textId="78C67800" w:rsidR="00936BB4" w:rsidRPr="00AC3BDC" w:rsidRDefault="00886E7E" w:rsidP="005B2034">
      <w:pPr>
        <w:rPr>
          <w:lang w:val="en-US"/>
        </w:rPr>
      </w:pPr>
      <w:r>
        <w:rPr>
          <w:lang w:val="en-US"/>
        </w:rPr>
        <w:t xml:space="preserve">Following the second sprint of </w:t>
      </w:r>
      <w:r w:rsidR="00465E96">
        <w:rPr>
          <w:lang w:val="en-US"/>
        </w:rPr>
        <w:t>the</w:t>
      </w:r>
      <w:r>
        <w:rPr>
          <w:lang w:val="en-US"/>
        </w:rPr>
        <w:t xml:space="preserve"> project it can now be confirmed that </w:t>
      </w:r>
      <w:r w:rsidR="00E53FA4">
        <w:rPr>
          <w:lang w:val="en-US"/>
        </w:rPr>
        <w:t>it has been designed with GDPR pri</w:t>
      </w:r>
      <w:r w:rsidR="00E35E89">
        <w:rPr>
          <w:lang w:val="en-US"/>
        </w:rPr>
        <w:t xml:space="preserve">nciples in mind. In particular, </w:t>
      </w:r>
      <w:r w:rsidR="00A80448">
        <w:rPr>
          <w:lang w:val="en-US"/>
        </w:rPr>
        <w:t>data minimi</w:t>
      </w:r>
      <w:r w:rsidR="003A1453">
        <w:rPr>
          <w:lang w:val="en-US"/>
        </w:rPr>
        <w:t>s</w:t>
      </w:r>
      <w:r w:rsidR="00A80448">
        <w:rPr>
          <w:lang w:val="en-US"/>
        </w:rPr>
        <w:t xml:space="preserve">ation and lawful basis for processing. </w:t>
      </w:r>
      <w:r w:rsidR="00206E81">
        <w:rPr>
          <w:lang w:val="en-US"/>
        </w:rPr>
        <w:t xml:space="preserve">This is because the users of the system create accounts out of their own choice which provides consent for their data to be stored. </w:t>
      </w:r>
      <w:r w:rsidR="0019678A">
        <w:rPr>
          <w:lang w:val="en-US"/>
        </w:rPr>
        <w:t xml:space="preserve">Although this data is stored it is important to note that </w:t>
      </w:r>
      <w:r w:rsidR="004C78CC">
        <w:rPr>
          <w:lang w:val="en-US"/>
        </w:rPr>
        <w:t xml:space="preserve">any data used for analytics is anonymized to protect the </w:t>
      </w:r>
      <w:r w:rsidR="00EB22F4">
        <w:rPr>
          <w:lang w:val="en-US"/>
        </w:rPr>
        <w:t>user’s</w:t>
      </w:r>
      <w:r w:rsidR="004C78CC">
        <w:rPr>
          <w:lang w:val="en-US"/>
        </w:rPr>
        <w:t xml:space="preserve"> identity. </w:t>
      </w:r>
      <w:r w:rsidR="00C532B9">
        <w:rPr>
          <w:lang w:val="en-US"/>
        </w:rPr>
        <w:t xml:space="preserve">Additionally, after a user has completed a </w:t>
      </w:r>
      <w:r w:rsidR="0087629F">
        <w:rPr>
          <w:lang w:val="en-US"/>
        </w:rPr>
        <w:t>quiz,</w:t>
      </w:r>
      <w:r w:rsidR="00C532B9">
        <w:rPr>
          <w:lang w:val="en-US"/>
        </w:rPr>
        <w:t xml:space="preserve"> their score is </w:t>
      </w:r>
      <w:r w:rsidR="002224EE">
        <w:rPr>
          <w:lang w:val="en-US"/>
        </w:rPr>
        <w:t xml:space="preserve">stored and only visible to that user, ensuring this information is kept private. </w:t>
      </w:r>
      <w:r w:rsidR="00896BAE">
        <w:rPr>
          <w:lang w:val="en-US"/>
        </w:rPr>
        <w:t xml:space="preserve"> </w:t>
      </w:r>
    </w:p>
    <w:p w14:paraId="2FC7D00E" w14:textId="77777777" w:rsidR="005B2034" w:rsidRDefault="005B2034" w:rsidP="005B2034">
      <w:pPr>
        <w:pStyle w:val="Heading1"/>
        <w:rPr>
          <w:lang w:val="en-US"/>
        </w:rPr>
      </w:pPr>
      <w:r>
        <w:rPr>
          <w:lang w:val="en-US"/>
        </w:rPr>
        <w:t>Accessibility</w:t>
      </w:r>
    </w:p>
    <w:p w14:paraId="1F856927" w14:textId="77777777" w:rsidR="005B2034" w:rsidRPr="002C5A2F" w:rsidRDefault="005B2034" w:rsidP="005B2034">
      <w:pPr>
        <w:rPr>
          <w:lang w:val="en-US"/>
        </w:rPr>
      </w:pPr>
      <w:r>
        <w:rPr>
          <w:lang w:val="en-US"/>
        </w:rPr>
        <w:t>Furthermore, we aim to make our system as accessible for users as possible by designing intuitive interfaces in the web-application for users to be able to navigate through the exhibits with ease. Issues with the accessibility of our system would arise if text is too small, there are no clear instructions on how to view the different exhibits or if error messages are unclear.</w:t>
      </w:r>
    </w:p>
    <w:p w14:paraId="5C1FBC42" w14:textId="77777777" w:rsidR="005B2034" w:rsidRPr="002F1870" w:rsidRDefault="005B2034" w:rsidP="005B2034">
      <w:pPr>
        <w:rPr>
          <w:lang w:val="en-US"/>
        </w:rPr>
      </w:pPr>
      <w:r>
        <w:rPr>
          <w:lang w:val="en-US"/>
        </w:rPr>
        <w:t>The menus in our web-application need to be simple and not overwhelming to navigate. Complex menus could create a challenge for users with minimal digital experience to fully utilize the system.</w:t>
      </w:r>
    </w:p>
    <w:p w14:paraId="48860791" w14:textId="77777777" w:rsidR="005B2034" w:rsidRDefault="005B2034" w:rsidP="005B2034">
      <w:pPr>
        <w:rPr>
          <w:lang w:val="en-US"/>
        </w:rPr>
      </w:pPr>
      <w:r>
        <w:rPr>
          <w:lang w:val="en-US"/>
        </w:rPr>
        <w:t xml:space="preserve">The web-application we create must be compatible for devices with different screen sizes such as mobile phones or tablets. This could result in an issue if our system only functions properly on laptops because it would exclude users from accessing the system who are trying to connect from a different device. </w:t>
      </w:r>
    </w:p>
    <w:p w14:paraId="67050E42" w14:textId="2105B9B5" w:rsidR="00465E96" w:rsidRPr="005A570B" w:rsidRDefault="00465E96" w:rsidP="005B2034">
      <w:pPr>
        <w:rPr>
          <w:lang w:val="en-US"/>
        </w:rPr>
      </w:pPr>
      <w:r>
        <w:rPr>
          <w:lang w:val="en-US"/>
        </w:rPr>
        <w:t xml:space="preserve">Following the second sprint it can be confirmed that </w:t>
      </w:r>
      <w:r w:rsidR="00A60CBD">
        <w:rPr>
          <w:lang w:val="en-US"/>
        </w:rPr>
        <w:t xml:space="preserve">the design for the system is responsive on both desktop and mobile devices. The screen adjusts for each </w:t>
      </w:r>
      <w:r w:rsidR="00A56BE3">
        <w:rPr>
          <w:lang w:val="en-US"/>
        </w:rPr>
        <w:t xml:space="preserve">device and functionality such as buttons are still interactive on both ensuring this accessibility objective. </w:t>
      </w:r>
      <w:r w:rsidR="0031242F">
        <w:rPr>
          <w:lang w:val="en-US"/>
        </w:rPr>
        <w:t xml:space="preserve">Moreover, </w:t>
      </w:r>
      <w:r w:rsidR="00CF2AF2">
        <w:rPr>
          <w:lang w:val="en-US"/>
        </w:rPr>
        <w:t xml:space="preserve">the layout and flow of the web application is easy to navigate with large text describing the </w:t>
      </w:r>
      <w:r w:rsidR="00A938E4">
        <w:rPr>
          <w:lang w:val="en-US"/>
        </w:rPr>
        <w:t xml:space="preserve">page the users </w:t>
      </w:r>
      <w:r w:rsidR="006232F3">
        <w:rPr>
          <w:lang w:val="en-US"/>
        </w:rPr>
        <w:t>are</w:t>
      </w:r>
      <w:r w:rsidR="00A938E4">
        <w:rPr>
          <w:lang w:val="en-US"/>
        </w:rPr>
        <w:t xml:space="preserve"> presented with. </w:t>
      </w:r>
    </w:p>
    <w:p w14:paraId="58DD2C7A" w14:textId="77777777" w:rsidR="005B2034" w:rsidRDefault="005B2034" w:rsidP="005B2034">
      <w:pPr>
        <w:pStyle w:val="Heading1"/>
        <w:rPr>
          <w:lang w:val="en-US"/>
        </w:rPr>
      </w:pPr>
      <w:r>
        <w:rPr>
          <w:lang w:val="en-US"/>
        </w:rPr>
        <w:lastRenderedPageBreak/>
        <w:t>Security</w:t>
      </w:r>
    </w:p>
    <w:p w14:paraId="38002641" w14:textId="77777777" w:rsidR="005B2034" w:rsidRPr="0035462F" w:rsidRDefault="005B2034" w:rsidP="005B2034">
      <w:pPr>
        <w:rPr>
          <w:lang w:val="en-US"/>
        </w:rPr>
      </w:pPr>
      <w:r>
        <w:rPr>
          <w:lang w:val="en-US"/>
        </w:rPr>
        <w:t>Moreover, there should be different levels of access to the system. For instance, there needs to be controls over who can do what on the system such as adding an exhibit or viewing the exhibits. If the authentication of the system is not particularly strong then this could result in unauthorized users gaining administrative roles and this would be an issue because changes could be made to the system which shouldn’t be.</w:t>
      </w:r>
    </w:p>
    <w:p w14:paraId="78C84E99" w14:textId="77777777" w:rsidR="005B2034" w:rsidRDefault="005B2034" w:rsidP="005B2034">
      <w:pPr>
        <w:rPr>
          <w:lang w:val="en-US"/>
        </w:rPr>
      </w:pPr>
      <w:r>
        <w:rPr>
          <w:lang w:val="en-US"/>
        </w:rPr>
        <w:t xml:space="preserve">In addition, having different permission levels in the system would ensure that general users can’t modify the exhibits while admin users will have this ability. Therefore, a security issue could arise here if the permissions are not configured accurately and allow privileges to be granted to users who shouldn’t have it. </w:t>
      </w:r>
    </w:p>
    <w:p w14:paraId="12E65EB1" w14:textId="23CD5D15" w:rsidR="006F44A9" w:rsidRDefault="00157910" w:rsidP="005B2034">
      <w:pPr>
        <w:rPr>
          <w:lang w:val="en-US"/>
        </w:rPr>
      </w:pPr>
      <w:r>
        <w:rPr>
          <w:lang w:val="en-US"/>
        </w:rPr>
        <w:t xml:space="preserve">Following the additions made in sprint two, </w:t>
      </w:r>
      <w:r w:rsidR="0055075E">
        <w:rPr>
          <w:lang w:val="en-US"/>
        </w:rPr>
        <w:t xml:space="preserve">there are two distinct user roles within the system. The Visitor role is the standard user who can browse exhibits and test their knowledge on quizzes. The Curator role is the admin user and through the use of a dashboard, which is only accessible to </w:t>
      </w:r>
      <w:r w:rsidR="003B59F0">
        <w:rPr>
          <w:lang w:val="en-US"/>
        </w:rPr>
        <w:t>these types of users</w:t>
      </w:r>
      <w:r w:rsidR="0055075E">
        <w:rPr>
          <w:lang w:val="en-US"/>
        </w:rPr>
        <w:t>, they can add</w:t>
      </w:r>
      <w:r w:rsidR="006D01C3">
        <w:rPr>
          <w:lang w:val="en-US"/>
        </w:rPr>
        <w:t xml:space="preserve"> and edit exhibits</w:t>
      </w:r>
      <w:r w:rsidR="003B59F0">
        <w:rPr>
          <w:lang w:val="en-US"/>
        </w:rPr>
        <w:t>. [AUTHENTICATION METHOD]</w:t>
      </w:r>
      <w:r w:rsidR="0043633B">
        <w:rPr>
          <w:lang w:val="en-US"/>
        </w:rPr>
        <w:t xml:space="preserve"> </w:t>
      </w:r>
    </w:p>
    <w:p w14:paraId="4C3D1348" w14:textId="5A1CF6C1" w:rsidR="008A6588" w:rsidRPr="005630A7" w:rsidRDefault="008A6588" w:rsidP="005B2034">
      <w:pPr>
        <w:rPr>
          <w:lang w:val="en-US"/>
        </w:rPr>
      </w:pPr>
      <w:r>
        <w:rPr>
          <w:lang w:val="en-US"/>
        </w:rPr>
        <w:t>In terms of user safety</w:t>
      </w:r>
      <w:r w:rsidR="006065DD">
        <w:rPr>
          <w:lang w:val="en-US"/>
        </w:rPr>
        <w:t xml:space="preserve">, </w:t>
      </w:r>
      <w:r w:rsidR="00005590">
        <w:rPr>
          <w:lang w:val="en-US"/>
        </w:rPr>
        <w:t>some factors which enforce this include</w:t>
      </w:r>
      <w:r w:rsidR="006065DD">
        <w:rPr>
          <w:lang w:val="en-US"/>
        </w:rPr>
        <w:t xml:space="preserve"> that the quiz scores for each user is only visible to that individual</w:t>
      </w:r>
      <w:r w:rsidR="00005590">
        <w:rPr>
          <w:lang w:val="en-US"/>
        </w:rPr>
        <w:t>. Also</w:t>
      </w:r>
      <w:r w:rsidR="00715071">
        <w:rPr>
          <w:lang w:val="en-US"/>
        </w:rPr>
        <w:t xml:space="preserve">, there is no such thing as public profiles on our web application to ensure that users are not exposed to each other. Finally, the registration process is controlled in a way which restricts any random user </w:t>
      </w:r>
      <w:r w:rsidR="00D33AE9">
        <w:rPr>
          <w:lang w:val="en-US"/>
        </w:rPr>
        <w:t xml:space="preserve">gaining admin permissions or logging in a Curator when they should not be. </w:t>
      </w:r>
    </w:p>
    <w:p w14:paraId="377C2C42" w14:textId="77777777" w:rsidR="005B2034" w:rsidRDefault="005B2034" w:rsidP="005B2034">
      <w:pPr>
        <w:pStyle w:val="Heading1"/>
        <w:rPr>
          <w:lang w:val="en-US"/>
        </w:rPr>
      </w:pPr>
      <w:r>
        <w:rPr>
          <w:lang w:val="en-US"/>
        </w:rPr>
        <w:t>Misinformation risk</w:t>
      </w:r>
    </w:p>
    <w:p w14:paraId="31BAB060" w14:textId="77777777" w:rsidR="005B2034" w:rsidRPr="00FD6FD1" w:rsidRDefault="005B2034" w:rsidP="005B2034">
      <w:pPr>
        <w:rPr>
          <w:lang w:val="en-US"/>
        </w:rPr>
      </w:pPr>
      <w:r>
        <w:rPr>
          <w:lang w:val="en-US"/>
        </w:rPr>
        <w:t xml:space="preserve">Finally, there are a couple of risks that could arise from this system in terms of misinformation. For example, users could treat the exhibits of AI failures as the definitive source and come to decisions or conclusions based on partially incomplete data. This becomes an issue if the cases of AI failures are simplified or not represented accurately from their original source. </w:t>
      </w:r>
    </w:p>
    <w:p w14:paraId="620D28E4" w14:textId="77777777" w:rsidR="005B2034" w:rsidRPr="00897B7E" w:rsidRDefault="005B2034" w:rsidP="005B2034">
      <w:pPr>
        <w:rPr>
          <w:lang w:val="en-US"/>
        </w:rPr>
      </w:pPr>
      <w:r>
        <w:rPr>
          <w:lang w:val="en-US"/>
        </w:rPr>
        <w:t xml:space="preserve">Each exhibit should provide sufficient context to ensure that users don’t reach conclusions about instances which are oversimplified. For example, “AI is always a danger” or “this business was ignorant” as without the required context, the causes of these AI failures may be misunderstood and this could be an issue. </w:t>
      </w:r>
    </w:p>
    <w:p w14:paraId="0AB96445" w14:textId="2DE6A0C0" w:rsidR="00CD55A3" w:rsidRDefault="005B2034" w:rsidP="005B2034">
      <w:pPr>
        <w:rPr>
          <w:lang w:val="en-US"/>
        </w:rPr>
      </w:pPr>
      <w:r>
        <w:rPr>
          <w:lang w:val="en-US"/>
        </w:rPr>
        <w:t>It’s also important that the quizzes for the exhibits are clearly framed as learning aids and not formal tests. Issues could become apparent here if users mistake the scores for grades and therefore competitive elements leading to cheating. This takes away from the actual purpose of the system which is to raise awareness to more people of how AI is impacting our world and diminishes the learning aspect.</w:t>
      </w:r>
    </w:p>
    <w:p w14:paraId="13E0A3D8" w14:textId="4C08959B" w:rsidR="006232F3" w:rsidRPr="00CD55A3" w:rsidRDefault="00C24621" w:rsidP="005B2034">
      <w:pPr>
        <w:rPr>
          <w:lang w:val="en-US"/>
        </w:rPr>
      </w:pPr>
      <w:r>
        <w:rPr>
          <w:lang w:val="en-US"/>
        </w:rPr>
        <w:t xml:space="preserve">After the completion of sprint two it can be confirmed that </w:t>
      </w:r>
      <w:r w:rsidR="00FC400D">
        <w:rPr>
          <w:lang w:val="en-US"/>
        </w:rPr>
        <w:t xml:space="preserve">each exhibit </w:t>
      </w:r>
      <w:r w:rsidR="009421B2">
        <w:rPr>
          <w:lang w:val="en-US"/>
        </w:rPr>
        <w:t>consists</w:t>
      </w:r>
      <w:r w:rsidR="00FC400D">
        <w:rPr>
          <w:lang w:val="en-US"/>
        </w:rPr>
        <w:t xml:space="preserve"> of an accurate and </w:t>
      </w:r>
      <w:r w:rsidR="009421B2">
        <w:rPr>
          <w:lang w:val="en-US"/>
        </w:rPr>
        <w:t>detailed account of the AI failure it is presented. Each exhibit describes</w:t>
      </w:r>
      <w:r w:rsidR="00962691">
        <w:rPr>
          <w:lang w:val="en-US"/>
        </w:rPr>
        <w:t xml:space="preserve"> its deployment context, its intended use, the type of system it is, its domain, what went wrong with the syste</w:t>
      </w:r>
      <w:r w:rsidR="00F373AD">
        <w:rPr>
          <w:lang w:val="en-US"/>
        </w:rPr>
        <w:t xml:space="preserve">m, who it affected and any lessons that were learnt as a result. </w:t>
      </w:r>
      <w:r w:rsidR="00B21CCC">
        <w:rPr>
          <w:lang w:val="en-US"/>
        </w:rPr>
        <w:t xml:space="preserve">Finally, the quizzes for each exhibit </w:t>
      </w:r>
      <w:r w:rsidR="00B703A5">
        <w:rPr>
          <w:lang w:val="en-US"/>
        </w:rPr>
        <w:t xml:space="preserve">are encouraged for users to complete as a learning tool </w:t>
      </w:r>
      <w:r w:rsidR="00C32861">
        <w:rPr>
          <w:lang w:val="en-US"/>
        </w:rPr>
        <w:t xml:space="preserve">and are presented within the user interface as </w:t>
      </w:r>
      <w:r w:rsidR="00EF1739">
        <w:rPr>
          <w:lang w:val="en-US"/>
        </w:rPr>
        <w:t xml:space="preserve">minimal questions to test the </w:t>
      </w:r>
      <w:r w:rsidR="009A74CC">
        <w:rPr>
          <w:lang w:val="en-US"/>
        </w:rPr>
        <w:t>user’s</w:t>
      </w:r>
      <w:r w:rsidR="00EF1739">
        <w:rPr>
          <w:lang w:val="en-US"/>
        </w:rPr>
        <w:t xml:space="preserve"> knowledge of the topic. They </w:t>
      </w:r>
      <w:r w:rsidR="009A74CC">
        <w:rPr>
          <w:lang w:val="en-US"/>
        </w:rPr>
        <w:t>are not presented as formal graded assessments with no indication that their scores have any greater impact.</w:t>
      </w:r>
    </w:p>
    <w:sectPr w:rsidR="006232F3" w:rsidRPr="00CD55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9B3"/>
    <w:rsid w:val="00005590"/>
    <w:rsid w:val="00131A53"/>
    <w:rsid w:val="00157910"/>
    <w:rsid w:val="0019678A"/>
    <w:rsid w:val="00206E81"/>
    <w:rsid w:val="002224EE"/>
    <w:rsid w:val="0031242F"/>
    <w:rsid w:val="003A1453"/>
    <w:rsid w:val="003A69B3"/>
    <w:rsid w:val="003B59F0"/>
    <w:rsid w:val="0043633B"/>
    <w:rsid w:val="00465E96"/>
    <w:rsid w:val="00474110"/>
    <w:rsid w:val="004C78CC"/>
    <w:rsid w:val="0055075E"/>
    <w:rsid w:val="005B2034"/>
    <w:rsid w:val="005D52AF"/>
    <w:rsid w:val="006065DD"/>
    <w:rsid w:val="006232F3"/>
    <w:rsid w:val="00681EEB"/>
    <w:rsid w:val="006D01C3"/>
    <w:rsid w:val="006F44A9"/>
    <w:rsid w:val="00715071"/>
    <w:rsid w:val="00756275"/>
    <w:rsid w:val="0087629F"/>
    <w:rsid w:val="00886E7E"/>
    <w:rsid w:val="00896BAE"/>
    <w:rsid w:val="008A6588"/>
    <w:rsid w:val="008D1931"/>
    <w:rsid w:val="00936BB4"/>
    <w:rsid w:val="009421B2"/>
    <w:rsid w:val="00962691"/>
    <w:rsid w:val="00973C9B"/>
    <w:rsid w:val="009A74CC"/>
    <w:rsid w:val="00A56BE3"/>
    <w:rsid w:val="00A60CBD"/>
    <w:rsid w:val="00A80448"/>
    <w:rsid w:val="00A938E4"/>
    <w:rsid w:val="00B21CCC"/>
    <w:rsid w:val="00B703A5"/>
    <w:rsid w:val="00C24621"/>
    <w:rsid w:val="00C32861"/>
    <w:rsid w:val="00C532B9"/>
    <w:rsid w:val="00CD55A3"/>
    <w:rsid w:val="00CF2AF2"/>
    <w:rsid w:val="00D33AE9"/>
    <w:rsid w:val="00E0272C"/>
    <w:rsid w:val="00E35E89"/>
    <w:rsid w:val="00E53FA4"/>
    <w:rsid w:val="00EB22F4"/>
    <w:rsid w:val="00EF1739"/>
    <w:rsid w:val="00F373AD"/>
    <w:rsid w:val="00FC40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2F26E"/>
  <w15:chartTrackingRefBased/>
  <w15:docId w15:val="{5AB0E20F-9ACB-4FD4-8EF5-C9356F277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03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55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5A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B203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966</TotalTime>
  <Pages>2</Pages>
  <Words>971</Words>
  <Characters>5535</Characters>
  <Application>Microsoft Office Word</Application>
  <DocSecurity>0</DocSecurity>
  <Lines>46</Lines>
  <Paragraphs>12</Paragraphs>
  <ScaleCrop>false</ScaleCrop>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R</dc:creator>
  <cp:keywords/>
  <dc:description/>
  <cp:lastModifiedBy>Dylan R</cp:lastModifiedBy>
  <cp:revision>52</cp:revision>
  <dcterms:created xsi:type="dcterms:W3CDTF">2026-03-22T19:02:00Z</dcterms:created>
  <dcterms:modified xsi:type="dcterms:W3CDTF">2026-03-23T11:10:00Z</dcterms:modified>
</cp:coreProperties>
</file>