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Pr="00A407F4" w:rsidRDefault="00E50563" w:rsidP="00746EE6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04.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FILTER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Pr="00A407F4" w:rsidRDefault="009F40D4" w:rsidP="00E50563">
      <w:pPr>
        <w:rPr>
          <w:lang w:val="en-US"/>
        </w:rPr>
      </w:pPr>
    </w:p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Pr="00A407F4" w:rsidRDefault="00C269AC" w:rsidP="00C269AC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05.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MAP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C269AC" w:rsidRPr="00A407F4" w:rsidRDefault="00C269AC" w:rsidP="00C269AC">
      <w:r>
        <w:t>Часто используется для преобразования массива данных, например</w:t>
      </w:r>
    </w:p>
    <w:p w:rsidR="00C269AC" w:rsidRPr="00A407F4" w:rsidRDefault="00C269AC" w:rsidP="00C269AC"/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lastRenderedPageBreak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A407F4" w:rsidRDefault="00C269AC" w:rsidP="00C269AC">
      <w:pPr>
        <w:rPr>
          <w:lang w:val="en-US"/>
        </w:rPr>
      </w:pPr>
    </w:p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onClick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onChange,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</w:t>
      </w:r>
      <w:proofErr w:type="spellStart"/>
      <w:r>
        <w:t>колл</w:t>
      </w:r>
      <w:proofErr w:type="spellEnd"/>
      <w:r>
        <w:t>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 xml:space="preserve">, </w:t>
      </w:r>
      <w:r w:rsidRPr="00A407F4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eastAsia="ru-RU"/>
        </w:rPr>
        <w:t>1000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Pr="00A407F4" w:rsidRDefault="001B1BAA">
      <w:pPr>
        <w:rPr>
          <w:sz w:val="32"/>
          <w:szCs w:val="32"/>
        </w:rPr>
      </w:pPr>
      <w:r w:rsidRPr="00A407F4">
        <w:rPr>
          <w:sz w:val="32"/>
          <w:szCs w:val="32"/>
          <w:highlight w:val="cyan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lastRenderedPageBreak/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Pr="00A407F4" w:rsidRDefault="00F94A0F">
      <w:pPr>
        <w:rPr>
          <w:lang w:val="en-US"/>
        </w:rPr>
      </w:pPr>
    </w:p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</w:p>
    <w:p w:rsidR="007A4DAF" w:rsidRPr="007A4DAF" w:rsidRDefault="007A4DAF" w:rsidP="007A4DAF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>07. Деструктурирующее присваивание</w:t>
      </w:r>
    </w:p>
    <w:p w:rsidR="007A4DAF" w:rsidRDefault="007A4DAF" w:rsidP="007A4DAF">
      <w:r>
        <w:t>Например, нам нужно внести в отдельные переменные свойства объекта, чтобы было дальше удобнее с ними работать.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let</w:t>
      </w:r>
      <w:proofErr w:type="gram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 = {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32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[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age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lessons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proofErr w:type="spellEnd"/>
    </w:p>
    <w:p w:rsidR="007A4DAF" w:rsidRPr="00A407F4" w:rsidRDefault="007A4DAF" w:rsidP="007A4DAF">
      <w:pPr>
        <w:rPr>
          <w:lang w:val="en-US"/>
        </w:rPr>
      </w:pPr>
    </w:p>
    <w:p w:rsidR="007A4DAF" w:rsidRDefault="007A4DAF" w:rsidP="007A4DAF">
      <w:r>
        <w:t>Но! это можно сделать намного проще с помощью ДП: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lessons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man</w:t>
      </w:r>
      <w:proofErr w:type="spellEnd"/>
    </w:p>
    <w:p w:rsidR="007A4DAF" w:rsidRPr="00A407F4" w:rsidRDefault="007A4DAF" w:rsidP="007A4DAF">
      <w:r>
        <w:t>ИМЕНА ПЕРЕМЕННЫХ должны совпадать с названиями свойств!</w:t>
      </w:r>
    </w:p>
    <w:p w:rsidR="007A4DAF" w:rsidRPr="00A407F4" w:rsidRDefault="007A4DAF" w:rsidP="007A4DAF"/>
    <w:p w:rsidR="007A4DAF" w:rsidRPr="006836EC" w:rsidRDefault="007A4DAF" w:rsidP="007A4DAF">
      <w:pPr>
        <w:rPr>
          <w:sz w:val="28"/>
          <w:szCs w:val="28"/>
        </w:rPr>
      </w:pPr>
      <w:r w:rsidRPr="006836EC">
        <w:rPr>
          <w:sz w:val="28"/>
          <w:szCs w:val="28"/>
          <w:highlight w:val="cyan"/>
        </w:rPr>
        <w:t>Также ДП можно использовать</w:t>
      </w:r>
      <w:proofErr w:type="gramStart"/>
      <w:r w:rsidRPr="006836EC">
        <w:rPr>
          <w:sz w:val="28"/>
          <w:szCs w:val="28"/>
          <w:highlight w:val="cyan"/>
        </w:rPr>
        <w:t xml:space="preserve"> В</w:t>
      </w:r>
      <w:proofErr w:type="gramEnd"/>
      <w:r w:rsidRPr="006836EC">
        <w:rPr>
          <w:sz w:val="28"/>
          <w:szCs w:val="28"/>
          <w:highlight w:val="cyan"/>
        </w:rPr>
        <w:t xml:space="preserve"> ФУНКЦИЯХ</w:t>
      </w:r>
    </w:p>
    <w:p w:rsidR="00992863" w:rsidRDefault="00992863" w:rsidP="007A4DAF">
      <w:r>
        <w:t>Создадим компонент, где будем использовать ДП: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'./07_Destructuring_assignment.test'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React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{title, </w:t>
      </w:r>
      <w:r w:rsidRPr="00992863">
        <w:rPr>
          <w:rFonts w:ascii="Courier New" w:eastAsia="Times New Roman" w:hAnsi="Courier New" w:cs="Courier New"/>
          <w:b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: {name}} =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 xml:space="preserve">props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//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присваиваем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переменные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через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деструктуризацию</w:t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="009F182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Pr="009F182C" w:rsidRDefault="00992863" w:rsidP="007A4DAF">
      <w:pPr>
        <w:rPr>
          <w:lang w:val="en-US"/>
        </w:rPr>
      </w:pPr>
    </w:p>
    <w:p w:rsidR="00992863" w:rsidRPr="00992863" w:rsidRDefault="00992863" w:rsidP="007A4DAF">
      <w:r w:rsidRPr="00D40301">
        <w:rPr>
          <w:highlight w:val="red"/>
        </w:rPr>
        <w:t xml:space="preserve">ДП можно сделать прямо в </w:t>
      </w:r>
      <w:r w:rsidRPr="00D40301">
        <w:rPr>
          <w:highlight w:val="red"/>
          <w:lang w:val="en-US"/>
        </w:rPr>
        <w:t>PROPS</w:t>
      </w:r>
      <w:r w:rsidRPr="00D40301">
        <w:rPr>
          <w:highlight w:val="red"/>
        </w:rPr>
        <w:t>!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=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({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Default="00992863" w:rsidP="00A2272A">
      <w:pPr>
        <w:spacing w:after="0" w:line="240" w:lineRule="auto"/>
        <w:rPr>
          <w:lang w:val="en-US"/>
        </w:rPr>
      </w:pPr>
    </w:p>
    <w:p w:rsidR="00992863" w:rsidRDefault="00992863" w:rsidP="00A2272A">
      <w:pPr>
        <w:spacing w:after="0" w:line="240" w:lineRule="auto"/>
      </w:pPr>
      <w:r>
        <w:t>Объяснение:</w:t>
      </w:r>
    </w:p>
    <w:p w:rsidR="00992863" w:rsidRPr="001E7921" w:rsidRDefault="00992863" w:rsidP="00A2272A">
      <w:pPr>
        <w:spacing w:after="0" w:line="240" w:lineRule="auto"/>
      </w:pPr>
      <w:r>
        <w:t xml:space="preserve">на входе </w:t>
      </w:r>
      <w:r>
        <w:rPr>
          <w:lang w:val="en-US"/>
        </w:rPr>
        <w:t>PROPS</w:t>
      </w:r>
      <w:r w:rsidRPr="00992863">
        <w:t xml:space="preserve"> </w:t>
      </w:r>
      <w:r>
        <w:t xml:space="preserve">это объект, и сразу используя этот </w:t>
      </w:r>
      <w:proofErr w:type="gramStart"/>
      <w:r>
        <w:t>объект</w:t>
      </w:r>
      <w:proofErr w:type="gramEnd"/>
      <w:r>
        <w:t xml:space="preserve"> используем ДП</w:t>
      </w:r>
      <w:r w:rsidR="001E7921" w:rsidRPr="001E7921">
        <w:t>.</w:t>
      </w:r>
    </w:p>
    <w:p w:rsidR="001E7921" w:rsidRPr="001E7921" w:rsidRDefault="001E7921" w:rsidP="00A2272A">
      <w:pPr>
        <w:spacing w:after="0" w:line="240" w:lineRule="auto"/>
      </w:pPr>
      <w:r w:rsidRPr="001E7921">
        <w:rPr>
          <w:highlight w:val="red"/>
        </w:rPr>
        <w:t xml:space="preserve">НО! В этом случае мы не сможем получить доступ к остальным свойствам объекта </w:t>
      </w:r>
      <w:r w:rsidRPr="001E7921">
        <w:rPr>
          <w:highlight w:val="red"/>
          <w:lang w:val="en-US"/>
        </w:rPr>
        <w:t>PROPS</w:t>
      </w:r>
    </w:p>
    <w:p w:rsidR="00C475BA" w:rsidRPr="00A407F4" w:rsidRDefault="00C475BA"/>
    <w:p w:rsidR="00A2272A" w:rsidRDefault="00A2272A">
      <w:r>
        <w:lastRenderedPageBreak/>
        <w:t xml:space="preserve">Есть выход - использование </w:t>
      </w:r>
      <w:r w:rsidRPr="00A2272A">
        <w:rPr>
          <w:b/>
        </w:rPr>
        <w:t xml:space="preserve">оператора </w:t>
      </w:r>
      <w:r w:rsidRPr="00A2272A">
        <w:rPr>
          <w:b/>
          <w:lang w:val="en-US"/>
        </w:rPr>
        <w:t>spread</w:t>
      </w:r>
      <w:r w:rsidR="00A816C3">
        <w:rPr>
          <w:b/>
        </w:rPr>
        <w:t xml:space="preserve"> (или </w:t>
      </w:r>
      <w:r w:rsidR="00A816C3">
        <w:rPr>
          <w:b/>
          <w:lang w:val="en-US"/>
        </w:rPr>
        <w:t>rest</w:t>
      </w:r>
      <w:r w:rsidR="00A816C3" w:rsidRPr="00A816C3">
        <w:rPr>
          <w:b/>
        </w:rPr>
        <w:t>?</w:t>
      </w:r>
      <w:r w:rsidR="00A816C3">
        <w:rPr>
          <w:b/>
        </w:rPr>
        <w:t>)</w:t>
      </w:r>
      <w:r w:rsidRPr="00A2272A">
        <w:rPr>
          <w:b/>
        </w:rPr>
        <w:t xml:space="preserve"> таким образом</w:t>
      </w:r>
      <w:r>
        <w:t>:</w:t>
      </w:r>
    </w:p>
    <w:p w:rsidR="00A2272A" w:rsidRPr="00A2272A" w:rsidRDefault="00A2272A" w:rsidP="00A22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({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,...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 =&gt; {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proofErr w:type="spellStart"/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children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2272A" w:rsidRDefault="00A2272A">
      <w:pPr>
        <w:rPr>
          <w:lang w:val="en-US"/>
        </w:rPr>
      </w:pPr>
    </w:p>
    <w:p w:rsidR="005735C8" w:rsidRPr="005735C8" w:rsidRDefault="005735C8">
      <w:pPr>
        <w:rPr>
          <w:lang w:val="en-US"/>
        </w:rPr>
      </w:pPr>
      <w:r>
        <w:t>или</w:t>
      </w:r>
      <w:r w:rsidRPr="005735C8">
        <w:rPr>
          <w:lang w:val="en-US"/>
        </w:rPr>
        <w:t xml:space="preserve"> </w:t>
      </w:r>
      <w:r>
        <w:t>можно</w:t>
      </w:r>
      <w:r w:rsidRPr="005735C8">
        <w:rPr>
          <w:lang w:val="en-US"/>
        </w:rPr>
        <w:t xml:space="preserve"> </w:t>
      </w:r>
      <w:r>
        <w:t>сделать</w:t>
      </w:r>
      <w:r w:rsidRPr="005735C8">
        <w:rPr>
          <w:lang w:val="en-US"/>
        </w:rPr>
        <w:t xml:space="preserve"> </w:t>
      </w:r>
      <w:r>
        <w:t>так</w:t>
      </w:r>
      <w:r w:rsidRPr="005735C8">
        <w:rPr>
          <w:lang w:val="en-US"/>
        </w:rPr>
        <w:t>:</w:t>
      </w:r>
    </w:p>
    <w:p w:rsidR="005735C8" w:rsidRPr="005735C8" w:rsidRDefault="005735C8" w:rsidP="005735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{title, man, ...</w:t>
      </w:r>
      <w:proofErr w:type="spellStart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resProps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= 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{man}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735C8" w:rsidRPr="005735C8" w:rsidRDefault="005735C8">
      <w:r>
        <w:t xml:space="preserve">Это может понадобиться, если нужно прокинуть </w:t>
      </w:r>
      <w:r>
        <w:rPr>
          <w:lang w:val="en-US"/>
        </w:rPr>
        <w:t>PROPS</w:t>
      </w:r>
      <w:r w:rsidRPr="005735C8">
        <w:t xml:space="preserve"> </w:t>
      </w:r>
      <w:r>
        <w:t>дальше.</w:t>
      </w:r>
    </w:p>
    <w:p w:rsidR="00BB3CF8" w:rsidRDefault="006836EC">
      <w:pPr>
        <w:rPr>
          <w:sz w:val="28"/>
          <w:szCs w:val="28"/>
          <w:highlight w:val="cyan"/>
        </w:rPr>
      </w:pPr>
      <w:r w:rsidRPr="006836EC">
        <w:rPr>
          <w:sz w:val="28"/>
          <w:szCs w:val="28"/>
          <w:highlight w:val="cyan"/>
        </w:rPr>
        <w:t xml:space="preserve">Деструктуризация </w:t>
      </w:r>
      <w:r>
        <w:rPr>
          <w:sz w:val="28"/>
          <w:szCs w:val="28"/>
          <w:highlight w:val="cyan"/>
        </w:rPr>
        <w:t>в МАССИВАХ</w:t>
      </w:r>
    </w:p>
    <w:p w:rsidR="006836EC" w:rsidRDefault="006836EC">
      <w:r>
        <w:t>Синтаксис:</w:t>
      </w:r>
    </w:p>
    <w:p w:rsidR="006836EC" w:rsidRPr="006836EC" w:rsidRDefault="006836EC">
      <w:r w:rsidRPr="006836EC">
        <w:t>[</w:t>
      </w:r>
      <w:r>
        <w:rPr>
          <w:lang w:val="en-US"/>
        </w:rPr>
        <w:t>variable</w:t>
      </w:r>
      <w:r w:rsidRPr="006836EC">
        <w:t xml:space="preserve">1, </w:t>
      </w:r>
      <w:r>
        <w:rPr>
          <w:lang w:val="en-US"/>
        </w:rPr>
        <w:t>variable</w:t>
      </w:r>
      <w:r w:rsidRPr="006836EC">
        <w:t xml:space="preserve">2] = </w:t>
      </w:r>
      <w:r>
        <w:rPr>
          <w:lang w:val="en-US"/>
        </w:rPr>
        <w:t>array</w:t>
      </w:r>
    </w:p>
    <w:p w:rsidR="006836EC" w:rsidRDefault="006836EC">
      <w:r>
        <w:t>Это не делается для больших массивов.</w:t>
      </w:r>
    </w:p>
    <w:p w:rsidR="006836EC" w:rsidRPr="00A407F4" w:rsidRDefault="006836EC">
      <w:pPr>
        <w:rPr>
          <w:b/>
        </w:rPr>
      </w:pPr>
      <w:r w:rsidRPr="006836EC">
        <w:rPr>
          <w:b/>
        </w:rPr>
        <w:t xml:space="preserve">Как наиболее частый пример - использование в </w:t>
      </w:r>
      <w:r w:rsidRPr="006836EC">
        <w:rPr>
          <w:b/>
          <w:lang w:val="en-US"/>
        </w:rPr>
        <w:t>useState</w:t>
      </w:r>
      <w:r w:rsidRPr="006836EC">
        <w:rPr>
          <w:b/>
        </w:rPr>
        <w:t>()</w:t>
      </w:r>
    </w:p>
    <w:p w:rsidR="006836EC" w:rsidRPr="006836EC" w:rsidRDefault="006836EC" w:rsidP="006836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6836E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[message, </w:t>
      </w:r>
      <w:proofErr w:type="spellStart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setMessage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6836E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'hello'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&gt;{message}&lt;/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836EC" w:rsidRDefault="006836EC">
      <w:pPr>
        <w:rPr>
          <w:sz w:val="28"/>
          <w:szCs w:val="28"/>
          <w:highlight w:val="cyan"/>
          <w:lang w:val="en-US"/>
        </w:rPr>
      </w:pPr>
    </w:p>
    <w:p w:rsidR="000363FB" w:rsidRDefault="000363FB">
      <w:r w:rsidRPr="000363FB">
        <w:t>Если нужно пропустить какой=либо элемент массива, пишем так:</w:t>
      </w:r>
    </w:p>
    <w:p w:rsidR="000363FB" w:rsidRDefault="000363FB">
      <w:pPr>
        <w:rPr>
          <w:b/>
          <w:lang w:val="en-US"/>
        </w:rPr>
      </w:pPr>
      <w:proofErr w:type="spellStart"/>
      <w:proofErr w:type="gramStart"/>
      <w:r w:rsidRPr="001437E2">
        <w:rPr>
          <w:b/>
          <w:lang w:val="en-US"/>
        </w:rPr>
        <w:lastRenderedPageBreak/>
        <w:t>const</w:t>
      </w:r>
      <w:proofErr w:type="spellEnd"/>
      <w:proofErr w:type="gramEnd"/>
      <w:r w:rsidRPr="001437E2">
        <w:rPr>
          <w:b/>
          <w:lang w:val="en-US"/>
        </w:rPr>
        <w:t xml:space="preserve"> [ , , variable3] = array</w:t>
      </w:r>
    </w:p>
    <w:p w:rsidR="001437E2" w:rsidRDefault="001437E2">
      <w:pPr>
        <w:rPr>
          <w:b/>
          <w:lang w:val="en-US"/>
        </w:rPr>
      </w:pPr>
      <w:r>
        <w:rPr>
          <w:b/>
        </w:rPr>
        <w:t>или</w:t>
      </w:r>
      <w:r w:rsidRPr="001437E2">
        <w:rPr>
          <w:b/>
          <w:lang w:val="en-US"/>
        </w:rPr>
        <w:t xml:space="preserve"> </w:t>
      </w:r>
      <w:r>
        <w:rPr>
          <w:b/>
        </w:rPr>
        <w:t>так</w:t>
      </w:r>
      <w:r w:rsidRPr="001437E2">
        <w:rPr>
          <w:b/>
          <w:lang w:val="en-US"/>
        </w:rPr>
        <w:t xml:space="preserve"> </w:t>
      </w:r>
      <w:r>
        <w:rPr>
          <w:b/>
        </w:rPr>
        <w:t>используя</w:t>
      </w:r>
      <w:r w:rsidRPr="001437E2">
        <w:rPr>
          <w:b/>
          <w:lang w:val="en-US"/>
        </w:rPr>
        <w:t xml:space="preserve"> </w:t>
      </w:r>
      <w:r>
        <w:rPr>
          <w:b/>
          <w:lang w:val="en-US"/>
        </w:rPr>
        <w:t>…rest</w:t>
      </w:r>
    </w:p>
    <w:p w:rsidR="001437E2" w:rsidRPr="00A407F4" w:rsidRDefault="001437E2">
      <w:pPr>
        <w:rPr>
          <w:b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 w:rsidRPr="00A407F4">
        <w:rPr>
          <w:b/>
        </w:rPr>
        <w:t xml:space="preserve"> [</w:t>
      </w:r>
      <w:r>
        <w:rPr>
          <w:b/>
          <w:lang w:val="en-US"/>
        </w:rPr>
        <w:t>variable</w:t>
      </w:r>
      <w:r w:rsidRPr="00A407F4">
        <w:rPr>
          <w:b/>
        </w:rPr>
        <w:t>1, …</w:t>
      </w:r>
      <w:proofErr w:type="spellStart"/>
      <w:r>
        <w:rPr>
          <w:b/>
          <w:lang w:val="en-US"/>
        </w:rPr>
        <w:t>restArray</w:t>
      </w:r>
      <w:proofErr w:type="spellEnd"/>
      <w:r w:rsidRPr="00A407F4">
        <w:rPr>
          <w:b/>
        </w:rPr>
        <w:t xml:space="preserve">] = </w:t>
      </w:r>
      <w:r>
        <w:rPr>
          <w:b/>
          <w:lang w:val="en-US"/>
        </w:rPr>
        <w:t>array</w:t>
      </w:r>
    </w:p>
    <w:p w:rsidR="00EC7A82" w:rsidRPr="00A407F4" w:rsidRDefault="00EC7A82">
      <w:pPr>
        <w:rPr>
          <w:b/>
        </w:rPr>
      </w:pPr>
    </w:p>
    <w:p w:rsidR="00EC7A82" w:rsidRPr="00A407F4" w:rsidRDefault="00EC7A82">
      <w:pPr>
        <w:rPr>
          <w:b/>
        </w:rPr>
      </w:pPr>
      <w:r>
        <w:rPr>
          <w:b/>
        </w:rPr>
        <w:t xml:space="preserve">Если в тесте нужно </w:t>
      </w:r>
      <w:proofErr w:type="spellStart"/>
      <w:r>
        <w:rPr>
          <w:b/>
        </w:rPr>
        <w:t>затестить</w:t>
      </w:r>
      <w:proofErr w:type="spellEnd"/>
      <w:r>
        <w:rPr>
          <w:b/>
        </w:rPr>
        <w:t xml:space="preserve"> соответствие равенства объекту, пишем так:</w:t>
      </w:r>
    </w:p>
    <w:p w:rsidR="00EC7A82" w:rsidRPr="00EC7A82" w:rsidRDefault="00EC7A82" w:rsidP="00EC7A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restLessons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EC7A8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proofErr w:type="spellStart"/>
      <w:r w:rsidRPr="00EC7A8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toStrictEqual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({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'3'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}))</w:t>
      </w:r>
    </w:p>
    <w:p w:rsidR="000363FB" w:rsidRDefault="000363FB">
      <w:pPr>
        <w:rPr>
          <w:sz w:val="28"/>
          <w:szCs w:val="28"/>
          <w:highlight w:val="cyan"/>
        </w:rPr>
      </w:pPr>
    </w:p>
    <w:p w:rsidR="00A407F4" w:rsidRPr="007A4DAF" w:rsidRDefault="00A407F4" w:rsidP="00A407F4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 xml:space="preserve">07. </w:t>
      </w:r>
      <w:r w:rsidRPr="00A407F4">
        <w:rPr>
          <w:sz w:val="28"/>
          <w:szCs w:val="28"/>
          <w:highlight w:val="yellow"/>
        </w:rPr>
        <w:t>Ассоциативные массивы</w:t>
      </w:r>
    </w:p>
    <w:p w:rsidR="00A407F4" w:rsidRDefault="00A407F4" w:rsidP="00A407F4">
      <w:r>
        <w:t xml:space="preserve">Это структура данных это </w:t>
      </w:r>
      <w:r w:rsidRPr="00A407F4">
        <w:rPr>
          <w:b/>
        </w:rPr>
        <w:t>совокупность пар «ключ-значение»</w:t>
      </w:r>
      <w:r>
        <w:t>. Доступ к значению осуществляется по имени ключа.</w:t>
      </w:r>
    </w:p>
    <w:p w:rsidR="00FF6C60" w:rsidRDefault="00FF6C60" w:rsidP="00A407F4">
      <w:r>
        <w:t>доступ к свойствам объекта можно получить двумя способами</w:t>
      </w:r>
    </w:p>
    <w:p w:rsidR="00FF6C60" w:rsidRPr="00FF6C60" w:rsidRDefault="00FF6C60" w:rsidP="00A407F4">
      <w:pPr>
        <w:rPr>
          <w:b/>
          <w:lang w:val="en-US"/>
        </w:rPr>
      </w:pPr>
      <w:proofErr w:type="spellStart"/>
      <w:r w:rsidRPr="00FF6C60">
        <w:rPr>
          <w:b/>
          <w:lang w:val="en-US"/>
        </w:rPr>
        <w:t>user.address.city.title</w:t>
      </w:r>
      <w:proofErr w:type="spellEnd"/>
    </w:p>
    <w:p w:rsidR="00FF6C60" w:rsidRPr="00FF6C60" w:rsidRDefault="00FF6C60" w:rsidP="00A407F4">
      <w:pPr>
        <w:rPr>
          <w:lang w:val="en-US"/>
        </w:rPr>
      </w:pPr>
      <w:r>
        <w:t>или</w:t>
      </w:r>
    </w:p>
    <w:p w:rsidR="00FF6C60" w:rsidRDefault="00FF6C60" w:rsidP="00A407F4">
      <w:pPr>
        <w:rPr>
          <w:b/>
          <w:lang w:val="en-US"/>
        </w:rPr>
      </w:pPr>
      <w:proofErr w:type="gramStart"/>
      <w:r w:rsidRPr="00FF6C60">
        <w:rPr>
          <w:b/>
          <w:lang w:val="en-US"/>
        </w:rPr>
        <w:t>user[</w:t>
      </w:r>
      <w:proofErr w:type="gramEnd"/>
      <w:r>
        <w:rPr>
          <w:b/>
          <w:lang w:val="en-US"/>
        </w:rPr>
        <w:t>“</w:t>
      </w:r>
      <w:r w:rsidRPr="00FF6C60">
        <w:rPr>
          <w:b/>
          <w:lang w:val="en-US"/>
        </w:rPr>
        <w:t>address</w:t>
      </w:r>
      <w:r>
        <w:rPr>
          <w:b/>
          <w:lang w:val="en-US"/>
        </w:rPr>
        <w:t>”</w:t>
      </w:r>
      <w:r w:rsidRPr="00FF6C60">
        <w:rPr>
          <w:b/>
          <w:lang w:val="en-US"/>
        </w:rPr>
        <w:t>][</w:t>
      </w:r>
      <w:r>
        <w:rPr>
          <w:b/>
          <w:lang w:val="en-US"/>
        </w:rPr>
        <w:t>“</w:t>
      </w:r>
      <w:r w:rsidRPr="00FF6C60">
        <w:rPr>
          <w:b/>
          <w:lang w:val="en-US"/>
        </w:rPr>
        <w:t>city</w:t>
      </w:r>
      <w:r>
        <w:rPr>
          <w:b/>
          <w:lang w:val="en-US"/>
        </w:rPr>
        <w:t>”</w:t>
      </w:r>
      <w:r w:rsidRPr="00FF6C60">
        <w:rPr>
          <w:b/>
          <w:lang w:val="en-US"/>
        </w:rPr>
        <w:t>][</w:t>
      </w:r>
      <w:r>
        <w:rPr>
          <w:b/>
          <w:lang w:val="en-US"/>
        </w:rPr>
        <w:t>“</w:t>
      </w:r>
      <w:r w:rsidRPr="00FF6C60">
        <w:rPr>
          <w:b/>
          <w:lang w:val="en-US"/>
        </w:rPr>
        <w:t>title</w:t>
      </w:r>
      <w:r>
        <w:rPr>
          <w:b/>
          <w:lang w:val="en-US"/>
        </w:rPr>
        <w:t>”</w:t>
      </w:r>
      <w:r w:rsidRPr="00FF6C60">
        <w:rPr>
          <w:b/>
          <w:lang w:val="en-US"/>
        </w:rPr>
        <w:t>]</w:t>
      </w:r>
    </w:p>
    <w:p w:rsidR="00FF6C60" w:rsidRDefault="00FF6C60" w:rsidP="00A407F4">
      <w:pPr>
        <w:rPr>
          <w:b/>
        </w:rPr>
      </w:pPr>
      <w:r>
        <w:rPr>
          <w:b/>
        </w:rPr>
        <w:t>Создадим</w:t>
      </w:r>
      <w:r w:rsidRPr="00FF6C60">
        <w:rPr>
          <w:b/>
        </w:rPr>
        <w:t xml:space="preserve"> </w:t>
      </w:r>
      <w:r>
        <w:rPr>
          <w:b/>
        </w:rPr>
        <w:t>ассоциативный массив, в нем мы сможем иметь доступ ко всем элементам объекта как  по индексам в массиве</w:t>
      </w:r>
    </w:p>
    <w:p w:rsidR="00FF6C60" w:rsidRPr="005A47EF" w:rsidRDefault="00FF6C60" w:rsidP="005A47EF">
      <w:pPr>
        <w:spacing w:after="0"/>
      </w:pPr>
      <w:proofErr w:type="gramStart"/>
      <w:r w:rsidRPr="005A47EF">
        <w:t>let</w:t>
      </w:r>
      <w:proofErr w:type="gramEnd"/>
      <w:r w:rsidRPr="005A47EF">
        <w:t xml:space="preserve"> </w:t>
      </w:r>
      <w:proofErr w:type="spellStart"/>
      <w:r w:rsidRPr="005A47EF">
        <w:t>usersObj</w:t>
      </w:r>
      <w:proofErr w:type="spellEnd"/>
      <w:r w:rsidRPr="005A47EF">
        <w:t xml:space="preserve"> = {</w:t>
      </w:r>
    </w:p>
    <w:p w:rsidR="00FF6C60" w:rsidRPr="005A47EF" w:rsidRDefault="00FF6C60" w:rsidP="005A47EF">
      <w:pPr>
        <w:spacing w:after="0"/>
      </w:pPr>
      <w:r w:rsidRPr="005A47EF">
        <w:t xml:space="preserve">    "1": "Name1",</w:t>
      </w:r>
    </w:p>
    <w:p w:rsidR="00FF6C60" w:rsidRPr="005A47EF" w:rsidRDefault="00FF6C60" w:rsidP="005A47EF">
      <w:pPr>
        <w:spacing w:after="0"/>
      </w:pPr>
      <w:r w:rsidRPr="005A47EF">
        <w:t xml:space="preserve">    "2": "Name2",</w:t>
      </w:r>
    </w:p>
    <w:p w:rsidR="00FF6C60" w:rsidRPr="005A47EF" w:rsidRDefault="00FF6C60" w:rsidP="005A47EF">
      <w:pPr>
        <w:spacing w:after="0"/>
      </w:pPr>
      <w:r w:rsidRPr="005A47EF">
        <w:t xml:space="preserve">    "3": "Name3",</w:t>
      </w:r>
    </w:p>
    <w:p w:rsidR="00FF6C60" w:rsidRPr="005A47EF" w:rsidRDefault="00FF6C60" w:rsidP="005A47EF">
      <w:pPr>
        <w:spacing w:after="0"/>
      </w:pPr>
      <w:r w:rsidRPr="005A47EF">
        <w:t xml:space="preserve">    "4": "Name4",</w:t>
      </w:r>
    </w:p>
    <w:p w:rsidR="00FF6C60" w:rsidRPr="005A47EF" w:rsidRDefault="00FF6C60" w:rsidP="005A47EF">
      <w:pPr>
        <w:spacing w:after="0"/>
      </w:pPr>
      <w:r w:rsidRPr="005A47EF">
        <w:t>}</w:t>
      </w:r>
    </w:p>
    <w:p w:rsidR="005A47EF" w:rsidRPr="005A47EF" w:rsidRDefault="005A47EF" w:rsidP="005A47EF">
      <w:pPr>
        <w:spacing w:after="0"/>
      </w:pPr>
    </w:p>
    <w:p w:rsidR="005A47EF" w:rsidRPr="005A47EF" w:rsidRDefault="005A47EF" w:rsidP="005A47EF">
      <w:pPr>
        <w:spacing w:after="0"/>
        <w:rPr>
          <w:b/>
        </w:rPr>
      </w:pPr>
      <w:r w:rsidRPr="005A47EF">
        <w:rPr>
          <w:b/>
        </w:rPr>
        <w:t>Доступ к элементам:</w:t>
      </w:r>
    </w:p>
    <w:p w:rsidR="005A47EF" w:rsidRPr="005A47EF" w:rsidRDefault="005A47EF" w:rsidP="005A47EF">
      <w:pPr>
        <w:spacing w:after="0"/>
      </w:pPr>
      <w:proofErr w:type="spellStart"/>
      <w:r w:rsidRPr="005A47EF">
        <w:t>usersObj</w:t>
      </w:r>
      <w:proofErr w:type="spellEnd"/>
      <w:r w:rsidRPr="005A47EF">
        <w:t>[0]</w:t>
      </w:r>
    </w:p>
    <w:p w:rsidR="005A47EF" w:rsidRPr="005A47EF" w:rsidRDefault="005A47EF" w:rsidP="005A47EF">
      <w:pPr>
        <w:spacing w:after="0"/>
      </w:pPr>
      <w:r w:rsidRPr="005A47EF">
        <w:t>или</w:t>
      </w:r>
    </w:p>
    <w:p w:rsidR="005A47EF" w:rsidRDefault="005A47EF" w:rsidP="005A47EF">
      <w:pPr>
        <w:spacing w:after="0"/>
        <w:rPr>
          <w:lang w:val="en-US"/>
        </w:rPr>
      </w:pPr>
      <w:proofErr w:type="spellStart"/>
      <w:r w:rsidRPr="005A47EF">
        <w:t>usersObj</w:t>
      </w:r>
      <w:proofErr w:type="spellEnd"/>
      <w:r w:rsidRPr="005A47EF">
        <w:t>[“0”]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Pr="005A47EF" w:rsidRDefault="005A47EF" w:rsidP="005A47EF">
      <w:pPr>
        <w:spacing w:after="0"/>
        <w:rPr>
          <w:b/>
          <w:lang w:val="en-US"/>
        </w:rPr>
      </w:pPr>
      <w:r w:rsidRPr="005A47EF">
        <w:rPr>
          <w:b/>
          <w:highlight w:val="cyan"/>
        </w:rPr>
        <w:t>ИТЕРАЦИЯ: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Default="005A47EF" w:rsidP="005A47E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</w:t>
      </w:r>
      <w:r w:rsidRPr="005A47EF">
        <w:rPr>
          <w:lang w:val="en-US"/>
        </w:rPr>
        <w:t>.</w:t>
      </w:r>
      <w:r>
        <w:rPr>
          <w:lang w:val="en-US"/>
        </w:rPr>
        <w:t>keys</w:t>
      </w:r>
      <w:proofErr w:type="spellEnd"/>
      <w:r w:rsidRPr="005A47EF">
        <w:rPr>
          <w:lang w:val="en-US"/>
        </w:rPr>
        <w:t>(</w:t>
      </w:r>
      <w:proofErr w:type="spellStart"/>
      <w:proofErr w:type="gramEnd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ключей</w:t>
      </w:r>
      <w:r>
        <w:rPr>
          <w:lang w:val="en-US"/>
        </w:rPr>
        <w:t xml:space="preserve"> </w:t>
      </w:r>
      <w:r w:rsidRPr="005A47EF">
        <w:rPr>
          <w:lang w:val="en-US"/>
        </w:rPr>
        <w:t>["1", "2", "3", "4", "hi how are you"]</w:t>
      </w:r>
    </w:p>
    <w:p w:rsidR="005A47EF" w:rsidRPr="005A47EF" w:rsidRDefault="005A47EF" w:rsidP="005A47EF">
      <w:pPr>
        <w:spacing w:after="0"/>
        <w:rPr>
          <w:lang w:val="en-US"/>
        </w:rPr>
      </w:pPr>
      <w:proofErr w:type="spellStart"/>
      <w:r w:rsidRPr="005A47EF">
        <w:rPr>
          <w:lang w:val="en-US"/>
        </w:rPr>
        <w:t>Object.values</w:t>
      </w:r>
      <w:proofErr w:type="spellEnd"/>
      <w:r w:rsidRPr="005A47EF">
        <w:rPr>
          <w:lang w:val="en-US"/>
        </w:rPr>
        <w:t>(</w:t>
      </w:r>
      <w:proofErr w:type="spellStart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значений</w:t>
      </w:r>
      <w:r w:rsidRPr="005A47EF">
        <w:rPr>
          <w:lang w:val="en-US"/>
        </w:rPr>
        <w:t xml:space="preserve"> ["Name1", "Name2", "Name3", "Name4", "fine"]</w:t>
      </w:r>
    </w:p>
    <w:p w:rsidR="00FF6C60" w:rsidRDefault="00FF6C60" w:rsidP="00A407F4">
      <w:pPr>
        <w:rPr>
          <w:lang w:val="en-US"/>
        </w:rPr>
      </w:pPr>
    </w:p>
    <w:p w:rsidR="008968C2" w:rsidRPr="008968C2" w:rsidRDefault="008968C2" w:rsidP="00A407F4">
      <w:pPr>
        <w:rPr>
          <w:sz w:val="28"/>
          <w:szCs w:val="28"/>
        </w:rPr>
      </w:pPr>
      <w:r w:rsidRPr="008968C2">
        <w:rPr>
          <w:sz w:val="28"/>
          <w:szCs w:val="28"/>
          <w:highlight w:val="cyan"/>
        </w:rPr>
        <w:t xml:space="preserve">Добавить </w:t>
      </w:r>
      <w:r w:rsidRPr="008968C2">
        <w:rPr>
          <w:sz w:val="28"/>
          <w:szCs w:val="28"/>
          <w:highlight w:val="cyan"/>
          <w:lang w:val="en-US"/>
        </w:rPr>
        <w:t>user</w:t>
      </w:r>
      <w:r w:rsidRPr="008968C2">
        <w:rPr>
          <w:sz w:val="28"/>
          <w:szCs w:val="28"/>
          <w:highlight w:val="cyan"/>
        </w:rPr>
        <w:t xml:space="preserve"> </w:t>
      </w:r>
      <w:r w:rsidRPr="008968C2">
        <w:rPr>
          <w:sz w:val="28"/>
          <w:szCs w:val="28"/>
          <w:highlight w:val="cyan"/>
          <w:lang w:val="en-US"/>
        </w:rPr>
        <w:t>id</w:t>
      </w:r>
      <w:r w:rsidRPr="008968C2">
        <w:rPr>
          <w:sz w:val="28"/>
          <w:szCs w:val="28"/>
          <w:highlight w:val="cyan"/>
        </w:rPr>
        <w:t xml:space="preserve"> в ассоциативный массив: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</w:pPr>
      <w:proofErr w:type="spellStart"/>
      <w:proofErr w:type="gramStart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100500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"Igor"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</w:pP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ИТОГ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101: {id: 101, name: 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201: {id: 201, name: "Kate"}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1101: {id: 1101, name: "Val"}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1201: {id: 1201, name: "Nat"}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100500: {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100500, 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Igor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"}</w:t>
      </w:r>
      <w:proofErr w:type="gramEnd"/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потому что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100500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и к этому свойству мы добавляем объект.</w:t>
      </w:r>
    </w:p>
    <w:p w:rsidR="008968C2" w:rsidRPr="008968C2" w:rsidRDefault="008968C2" w:rsidP="008968C2">
      <w:pPr>
        <w:rPr>
          <w:sz w:val="28"/>
          <w:szCs w:val="28"/>
          <w:highlight w:val="cyan"/>
        </w:rPr>
      </w:pPr>
      <w:r w:rsidRPr="008968C2">
        <w:rPr>
          <w:sz w:val="28"/>
          <w:szCs w:val="28"/>
          <w:highlight w:val="cyan"/>
        </w:rPr>
        <w:t>Удалить из ассоциативного массива:</w:t>
      </w:r>
      <w:r w:rsidRPr="008968C2">
        <w:rPr>
          <w:sz w:val="28"/>
          <w:szCs w:val="28"/>
        </w:rPr>
        <w:t xml:space="preserve"> </w:t>
      </w:r>
      <w:r w:rsidRPr="008968C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Default="008968C2" w:rsidP="008968C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89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8968C2">
        <w:rPr>
          <w:sz w:val="28"/>
          <w:szCs w:val="28"/>
        </w:rPr>
        <w:t>[10500]</w:t>
      </w:r>
    </w:p>
    <w:p w:rsidR="008968C2" w:rsidRDefault="008968C2" w:rsidP="008968C2">
      <w:pPr>
        <w:rPr>
          <w:sz w:val="28"/>
          <w:szCs w:val="28"/>
        </w:rPr>
      </w:pPr>
      <w:r w:rsidRPr="008968C2">
        <w:rPr>
          <w:sz w:val="28"/>
          <w:szCs w:val="28"/>
          <w:highlight w:val="cyan"/>
        </w:rPr>
        <w:t>ТЕСТЫ ВАЖНО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[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]: {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string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beforeEach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users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update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be equal structure'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toEqual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({</w:t>
      </w:r>
      <w:bookmarkStart w:id="0" w:name="_GoBack"/>
      <w:bookmarkEnd w:id="0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delete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delete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"201"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toBeUndefined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</w:p>
    <w:p w:rsidR="008968C2" w:rsidRPr="008968C2" w:rsidRDefault="008968C2" w:rsidP="008968C2">
      <w:pPr>
        <w:rPr>
          <w:sz w:val="28"/>
          <w:szCs w:val="28"/>
          <w:lang w:val="en-US"/>
        </w:rPr>
      </w:pPr>
    </w:p>
    <w:sectPr w:rsidR="008968C2" w:rsidRPr="0089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363FB"/>
    <w:rsid w:val="000D5E80"/>
    <w:rsid w:val="001437E2"/>
    <w:rsid w:val="00196273"/>
    <w:rsid w:val="001B1BAA"/>
    <w:rsid w:val="001E7921"/>
    <w:rsid w:val="00270E28"/>
    <w:rsid w:val="005735C8"/>
    <w:rsid w:val="005A47EF"/>
    <w:rsid w:val="006836EC"/>
    <w:rsid w:val="00746EE6"/>
    <w:rsid w:val="007A4DAF"/>
    <w:rsid w:val="00864D6B"/>
    <w:rsid w:val="008968C2"/>
    <w:rsid w:val="00992863"/>
    <w:rsid w:val="009F182C"/>
    <w:rsid w:val="009F40D4"/>
    <w:rsid w:val="00A2272A"/>
    <w:rsid w:val="00A407F4"/>
    <w:rsid w:val="00A60324"/>
    <w:rsid w:val="00A816C3"/>
    <w:rsid w:val="00B96737"/>
    <w:rsid w:val="00BB3CF8"/>
    <w:rsid w:val="00C269AC"/>
    <w:rsid w:val="00C475BA"/>
    <w:rsid w:val="00CA19C6"/>
    <w:rsid w:val="00D40301"/>
    <w:rsid w:val="00D538DA"/>
    <w:rsid w:val="00E50563"/>
    <w:rsid w:val="00EC7A82"/>
    <w:rsid w:val="00F94A0F"/>
    <w:rsid w:val="00FA3FB4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26</cp:revision>
  <dcterms:created xsi:type="dcterms:W3CDTF">2021-05-06T18:58:00Z</dcterms:created>
  <dcterms:modified xsi:type="dcterms:W3CDTF">2021-05-13T19:15:00Z</dcterms:modified>
</cp:coreProperties>
</file>