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FE8" w:rsidRPr="00C40FE8" w:rsidRDefault="00C40FE8" w:rsidP="00C40FE8">
      <w:pPr>
        <w:adjustRightInd/>
        <w:snapToGrid/>
        <w:spacing w:before="100" w:beforeAutospacing="1" w:after="100" w:afterAutospacing="1"/>
        <w:outlineLvl w:val="0"/>
        <w:rPr>
          <w:rFonts w:ascii="宋体" w:eastAsia="宋体" w:hAnsi="宋体" w:cs="宋体"/>
          <w:b/>
          <w:bCs/>
          <w:kern w:val="36"/>
          <w:sz w:val="48"/>
          <w:szCs w:val="48"/>
        </w:rPr>
      </w:pPr>
      <w:r w:rsidRPr="00C40FE8">
        <w:rPr>
          <w:rFonts w:ascii="宋体" w:eastAsia="宋体" w:hAnsi="宋体" w:cs="宋体"/>
          <w:b/>
          <w:bCs/>
          <w:kern w:val="36"/>
          <w:sz w:val="48"/>
          <w:szCs w:val="48"/>
        </w:rPr>
        <w:t>网络知识</w:t>
      </w:r>
    </w:p>
    <w:p w:rsidR="00C40FE8" w:rsidRPr="00C40FE8" w:rsidRDefault="00C40FE8" w:rsidP="00C40FE8">
      <w:pPr>
        <w:adjustRightInd/>
        <w:snapToGrid/>
        <w:spacing w:before="100" w:beforeAutospacing="1" w:after="100" w:afterAutospacing="1"/>
        <w:outlineLvl w:val="1"/>
        <w:rPr>
          <w:rFonts w:ascii="宋体" w:eastAsia="宋体" w:hAnsi="宋体" w:cs="宋体"/>
          <w:b/>
          <w:bCs/>
          <w:sz w:val="36"/>
          <w:szCs w:val="36"/>
        </w:rPr>
      </w:pPr>
      <w:r w:rsidRPr="00C40FE8">
        <w:rPr>
          <w:rFonts w:ascii="宋体" w:eastAsia="宋体" w:hAnsi="宋体" w:cs="宋体"/>
          <w:b/>
          <w:bCs/>
          <w:sz w:val="36"/>
          <w:szCs w:val="36"/>
        </w:rPr>
        <w:t>一、网络分类</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电信网络（电话网）</w:t>
      </w:r>
      <w:r w:rsidRPr="00C40FE8">
        <w:rPr>
          <w:rFonts w:ascii="宋体" w:eastAsia="宋体" w:hAnsi="宋体" w:cs="宋体"/>
          <w:sz w:val="24"/>
          <w:szCs w:val="24"/>
        </w:rPr>
        <w:br/>
        <w:t>有线电视网络</w:t>
      </w:r>
      <w:r w:rsidRPr="00C40FE8">
        <w:rPr>
          <w:rFonts w:ascii="宋体" w:eastAsia="宋体" w:hAnsi="宋体" w:cs="宋体"/>
          <w:sz w:val="24"/>
          <w:szCs w:val="24"/>
        </w:rPr>
        <w:br/>
        <w:t>计算机网络（发展最快、信息时代的核心技术）</w:t>
      </w:r>
      <w:r w:rsidRPr="00C40FE8">
        <w:rPr>
          <w:rFonts w:ascii="宋体" w:eastAsia="宋体" w:hAnsi="宋体" w:cs="宋体"/>
          <w:sz w:val="24"/>
          <w:szCs w:val="24"/>
        </w:rPr>
        <w:br/>
        <w:t>这里重点讲计算机网络</w:t>
      </w:r>
    </w:p>
    <w:p w:rsidR="00C40FE8" w:rsidRPr="00C40FE8" w:rsidRDefault="00C40FE8" w:rsidP="00C40FE8">
      <w:pPr>
        <w:adjustRightInd/>
        <w:snapToGrid/>
        <w:spacing w:before="100" w:beforeAutospacing="1" w:after="100" w:afterAutospacing="1"/>
        <w:outlineLvl w:val="1"/>
        <w:rPr>
          <w:rFonts w:ascii="宋体" w:eastAsia="宋体" w:hAnsi="宋体" w:cs="宋体"/>
          <w:b/>
          <w:bCs/>
          <w:sz w:val="36"/>
          <w:szCs w:val="36"/>
        </w:rPr>
      </w:pPr>
      <w:r w:rsidRPr="00C40FE8">
        <w:rPr>
          <w:rFonts w:ascii="宋体" w:eastAsia="宋体" w:hAnsi="宋体" w:cs="宋体"/>
          <w:b/>
          <w:bCs/>
          <w:sz w:val="36"/>
          <w:szCs w:val="36"/>
        </w:rPr>
        <w:t>二、局域网和广域网</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1. 局域网（内网）</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局域网（Local Area Network），简称LAN，是指在某一区域内由多台计算机互联成的计算机租。“某一区域”指的是同一办公室、同一建筑物、同一公司和同一学校等。一般是方圆几千米以内。局域网可以实现文件管理，应用软件共享，打印机共享，扫描仪共享、工作组内的日程安排、电子邮件和传真通信服务等功能。局域网是封闭性的，可以由办公室的两台计算机组成，也可以由一个公司内的上千台计算机组成。</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2. 广域网（外网）</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广域网（Wide Area Network），简称WAN，是一种跨越大的、地域性的计算机网络的集合。通常跨越省、市，甚至一个国家。广域网包括大大小小不同的子网，子网可以是局域网，也可以是小型的广域网。</w:t>
      </w:r>
    </w:p>
    <w:p w:rsidR="00C40FE8" w:rsidRPr="00C40FE8" w:rsidRDefault="00C40FE8" w:rsidP="00C40FE8">
      <w:pPr>
        <w:adjustRightInd/>
        <w:snapToGrid/>
        <w:spacing w:before="100" w:beforeAutospacing="1" w:after="100" w:afterAutospacing="1"/>
        <w:outlineLvl w:val="1"/>
        <w:rPr>
          <w:rFonts w:ascii="宋体" w:eastAsia="宋体" w:hAnsi="宋体" w:cs="宋体"/>
          <w:b/>
          <w:bCs/>
          <w:sz w:val="36"/>
          <w:szCs w:val="36"/>
        </w:rPr>
      </w:pPr>
      <w:r w:rsidRPr="00C40FE8">
        <w:rPr>
          <w:rFonts w:ascii="宋体" w:eastAsia="宋体" w:hAnsi="宋体" w:cs="宋体"/>
          <w:b/>
          <w:bCs/>
          <w:sz w:val="36"/>
          <w:szCs w:val="36"/>
        </w:rPr>
        <w:t>三、OSI七层网络模型</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应用层</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表示层</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会话层</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传输层</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网络层</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数据链路层</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物理层</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lastRenderedPageBreak/>
        <w:t>----OSI 7层模型---</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1).物理层（Physical Layer）</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激活、维持、关闭通信端点之间的机械特性、电气特性、功能特性以及过程特性。该层为上层协议提供了一个传输数据的可靠的物理媒体。简单的说，物理层确保原始的数据可在各种物理媒体上传输。物理层记住两个重要的设备名称，中继器（Repeater，也叫放大器）和集线器。</w:t>
      </w:r>
      <w:r w:rsidRPr="00C40FE8">
        <w:rPr>
          <w:rFonts w:ascii="宋体" w:eastAsia="宋体" w:hAnsi="宋体" w:cs="宋体"/>
          <w:sz w:val="24"/>
          <w:szCs w:val="24"/>
        </w:rPr>
        <w:br/>
        <w:t>比如说我们比较熟悉的：网卡、双绞线、电缆等。</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2).数据链路层（Data Link Layer）</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据链路层在物理层提供的服务的基础上向网络层提供服务，其最基础的服务是将源自网络层来的数据可靠的传输到相邻节点的目标机网络层。为达到这一目的，数据链路必须具备一系列相应的功能，主要有：如何将数据组合成数据块，在数据链路层中称这种数据块为帧（frame），帧是数据链路层的传送单位；如何控制帧在物理信道上的传输，包括如何处理传输差错，如何调节发送速率以使与接收方相匹配；以及在两个网络实体之间提供数据链路通路的建立、维持和释放的管理。数据链路层在不可靠的物理介质上提供可靠的传输。该层的作用包括：物理地址寻址、数据的成帧、流量控制、数据的检错、重发等。</w:t>
      </w:r>
      <w:r w:rsidRPr="00C40FE8">
        <w:rPr>
          <w:rFonts w:ascii="宋体" w:eastAsia="宋体" w:hAnsi="宋体" w:cs="宋体"/>
          <w:sz w:val="24"/>
          <w:szCs w:val="24"/>
        </w:rPr>
        <w:br/>
        <w:t xml:space="preserve">　　</w:t>
      </w:r>
      <w:r w:rsidRPr="00C40FE8">
        <w:rPr>
          <w:rFonts w:ascii="宋体" w:eastAsia="宋体" w:hAnsi="宋体" w:cs="宋体"/>
          <w:sz w:val="24"/>
          <w:szCs w:val="24"/>
        </w:rPr>
        <w:br/>
        <w:t>有关数据链路层的知识点：简单理解为数据的通道即可。</w:t>
      </w:r>
      <w:r w:rsidRPr="00C40FE8">
        <w:rPr>
          <w:rFonts w:ascii="宋体" w:eastAsia="宋体" w:hAnsi="宋体" w:cs="宋体"/>
          <w:sz w:val="24"/>
          <w:szCs w:val="24"/>
        </w:rPr>
        <w:br/>
        <w:t>1&gt; 数据链路层为网络层提供可靠的数据传输；</w:t>
      </w:r>
      <w:r w:rsidRPr="00C40FE8">
        <w:rPr>
          <w:rFonts w:ascii="宋体" w:eastAsia="宋体" w:hAnsi="宋体" w:cs="宋体"/>
          <w:sz w:val="24"/>
          <w:szCs w:val="24"/>
        </w:rPr>
        <w:br/>
        <w:t>2&gt; 基本数据单位为帧；</w:t>
      </w:r>
      <w:r w:rsidRPr="00C40FE8">
        <w:rPr>
          <w:rFonts w:ascii="宋体" w:eastAsia="宋体" w:hAnsi="宋体" w:cs="宋体"/>
          <w:sz w:val="24"/>
          <w:szCs w:val="24"/>
        </w:rPr>
        <w:br/>
        <w:t>3&gt; 主要的协议：以太网协议；</w:t>
      </w:r>
      <w:r w:rsidRPr="00C40FE8">
        <w:rPr>
          <w:rFonts w:ascii="宋体" w:eastAsia="宋体" w:hAnsi="宋体" w:cs="宋体"/>
          <w:sz w:val="24"/>
          <w:szCs w:val="24"/>
        </w:rPr>
        <w:br/>
        <w:t>4&gt; 两个重要设备名称：网桥和交换机。</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3).网络层（Network Layer）</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网络层的目的是实现两个端系统之间的数据透明传送，具体功能包括寻址和路由选择、连接的建立、保持和终止等。它提供的服务使传输层不需要了解网络中的数据传输和交换技术。如果您想用尽量少的词来记住网络层，那就是“路径选择、路由及逻辑寻址”。</w:t>
      </w:r>
      <w:r w:rsidRPr="00C40FE8">
        <w:rPr>
          <w:rFonts w:ascii="宋体" w:eastAsia="宋体" w:hAnsi="宋体" w:cs="宋体"/>
          <w:sz w:val="24"/>
          <w:szCs w:val="24"/>
        </w:rPr>
        <w:br/>
        <w:t xml:space="preserve">　　</w:t>
      </w:r>
      <w:r w:rsidRPr="00C40FE8">
        <w:rPr>
          <w:rFonts w:ascii="宋体" w:eastAsia="宋体" w:hAnsi="宋体" w:cs="宋体"/>
          <w:sz w:val="24"/>
          <w:szCs w:val="24"/>
        </w:rPr>
        <w:br/>
        <w:t>网络层中涉及众多的协议，其中包括最重要的协议，也是TCP/IP的核心协议—IP协议。IP协议非常简单，仅仅提供不可靠、无连接的传送服务。IP协议的主要功能有：无连接数据传输、数据报路由选择和差错控制。与IP协议配套使用实现其功能的还有地址解析协议ARP、逆地址解析协议RARP、因特网报文协议ICMP、因特网组管理协议IGMP。</w:t>
      </w:r>
      <w:r w:rsidRPr="00C40FE8">
        <w:rPr>
          <w:rFonts w:ascii="宋体" w:eastAsia="宋体" w:hAnsi="宋体" w:cs="宋体"/>
          <w:sz w:val="24"/>
          <w:szCs w:val="24"/>
        </w:rPr>
        <w:br/>
        <w:t xml:space="preserve">　　</w:t>
      </w:r>
      <w:r w:rsidRPr="00C40FE8">
        <w:rPr>
          <w:rFonts w:ascii="宋体" w:eastAsia="宋体" w:hAnsi="宋体" w:cs="宋体"/>
          <w:sz w:val="24"/>
          <w:szCs w:val="24"/>
        </w:rPr>
        <w:br/>
        <w:t>有关网络层的重点为：</w:t>
      </w:r>
      <w:r w:rsidRPr="00C40FE8">
        <w:rPr>
          <w:rFonts w:ascii="宋体" w:eastAsia="宋体" w:hAnsi="宋体" w:cs="宋体"/>
          <w:sz w:val="24"/>
          <w:szCs w:val="24"/>
        </w:rPr>
        <w:br/>
        <w:t>1&gt; 网络层负责对子网间的数据包进行路由选择。此外，网络层还可以实现拥塞控制、网际互连等功能；</w:t>
      </w:r>
      <w:r w:rsidRPr="00C40FE8">
        <w:rPr>
          <w:rFonts w:ascii="宋体" w:eastAsia="宋体" w:hAnsi="宋体" w:cs="宋体"/>
          <w:sz w:val="24"/>
          <w:szCs w:val="24"/>
        </w:rPr>
        <w:br/>
        <w:t>2&gt; 基本数据单位为IP数据报；</w:t>
      </w:r>
      <w:r w:rsidRPr="00C40FE8">
        <w:rPr>
          <w:rFonts w:ascii="宋体" w:eastAsia="宋体" w:hAnsi="宋体" w:cs="宋体"/>
          <w:sz w:val="24"/>
          <w:szCs w:val="24"/>
        </w:rPr>
        <w:br/>
        <w:t>3&gt; 包括的主要协议：</w:t>
      </w:r>
      <w:r w:rsidRPr="00C40FE8">
        <w:rPr>
          <w:rFonts w:ascii="宋体" w:eastAsia="宋体" w:hAnsi="宋体" w:cs="宋体"/>
          <w:sz w:val="24"/>
          <w:szCs w:val="24"/>
        </w:rPr>
        <w:br/>
      </w:r>
      <w:r w:rsidRPr="00C40FE8">
        <w:rPr>
          <w:rFonts w:ascii="宋体" w:eastAsia="宋体" w:hAnsi="宋体" w:cs="宋体"/>
          <w:sz w:val="24"/>
          <w:szCs w:val="24"/>
        </w:rPr>
        <w:lastRenderedPageBreak/>
        <w:t>IP协议（Internet Protocol，因特网互联协议）；</w:t>
      </w:r>
      <w:r w:rsidRPr="00C40FE8">
        <w:rPr>
          <w:rFonts w:ascii="宋体" w:eastAsia="宋体" w:hAnsi="宋体" w:cs="宋体"/>
          <w:sz w:val="24"/>
          <w:szCs w:val="24"/>
        </w:rPr>
        <w:br/>
        <w:t>ICM协议（Internet Control Message Protocol，因特网控制报文协议）；</w:t>
      </w:r>
      <w:r w:rsidRPr="00C40FE8">
        <w:rPr>
          <w:rFonts w:ascii="宋体" w:eastAsia="宋体" w:hAnsi="宋体" w:cs="宋体"/>
          <w:sz w:val="24"/>
          <w:szCs w:val="24"/>
        </w:rPr>
        <w:br/>
        <w:t>ARP协议（Address Resolution Protocol，地址解析协议）；</w:t>
      </w:r>
      <w:r w:rsidRPr="00C40FE8">
        <w:rPr>
          <w:rFonts w:ascii="宋体" w:eastAsia="宋体" w:hAnsi="宋体" w:cs="宋体"/>
          <w:sz w:val="24"/>
          <w:szCs w:val="24"/>
        </w:rPr>
        <w:br/>
        <w:t>RARP协议（Reverse Address Resolution Protocol，逆地址解析协议）</w:t>
      </w:r>
      <w:r w:rsidRPr="00C40FE8">
        <w:rPr>
          <w:rFonts w:ascii="宋体" w:eastAsia="宋体" w:hAnsi="宋体" w:cs="宋体"/>
          <w:sz w:val="24"/>
          <w:szCs w:val="24"/>
        </w:rPr>
        <w:br/>
        <w:t>4&gt; 重要的设备：路由器。</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4).传输层（Transport Layer）</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是一个端到端，即主机到主机的层次。传输层负责将上层数据分段并提供端到端的、可靠的或不可靠的传输。此外，传输层还要处理端到端的差错控制和流量控制问题。</w:t>
      </w:r>
      <w:r w:rsidRPr="00C40FE8">
        <w:rPr>
          <w:rFonts w:ascii="宋体" w:eastAsia="宋体" w:hAnsi="宋体" w:cs="宋体"/>
          <w:sz w:val="24"/>
          <w:szCs w:val="24"/>
        </w:rPr>
        <w:br/>
        <w:t xml:space="preserve">　　</w:t>
      </w:r>
      <w:r w:rsidRPr="00C40FE8">
        <w:rPr>
          <w:rFonts w:ascii="宋体" w:eastAsia="宋体" w:hAnsi="宋体" w:cs="宋体"/>
          <w:sz w:val="24"/>
          <w:szCs w:val="24"/>
        </w:rPr>
        <w:br/>
        <w:t>传输层的任务是根据通信子网的特性，最佳的利用网络资源，为两个端系统的会话层之间，提供建立、维护和取消传输连接的功能，负责端到端的可靠数据传输。在这一层，信息传送的协议数据单元称为段或报文。</w:t>
      </w:r>
      <w:r w:rsidRPr="00C40FE8">
        <w:rPr>
          <w:rFonts w:ascii="宋体" w:eastAsia="宋体" w:hAnsi="宋体" w:cs="宋体"/>
          <w:sz w:val="24"/>
          <w:szCs w:val="24"/>
        </w:rPr>
        <w:br/>
        <w:t xml:space="preserve">　　</w:t>
      </w:r>
      <w:r w:rsidRPr="00C40FE8">
        <w:rPr>
          <w:rFonts w:ascii="宋体" w:eastAsia="宋体" w:hAnsi="宋体" w:cs="宋体"/>
          <w:sz w:val="24"/>
          <w:szCs w:val="24"/>
        </w:rPr>
        <w:br/>
        <w:t>网络层只是根据网络地址将源结点发出的数据包传送到目的结点，而传输层则负责将数据可靠地传送到相应的断口。</w:t>
      </w:r>
      <w:r w:rsidRPr="00C40FE8">
        <w:rPr>
          <w:rFonts w:ascii="宋体" w:eastAsia="宋体" w:hAnsi="宋体" w:cs="宋体"/>
          <w:sz w:val="24"/>
          <w:szCs w:val="24"/>
        </w:rPr>
        <w:br/>
        <w:t xml:space="preserve">　　</w:t>
      </w:r>
      <w:r w:rsidRPr="00C40FE8">
        <w:rPr>
          <w:rFonts w:ascii="宋体" w:eastAsia="宋体" w:hAnsi="宋体" w:cs="宋体"/>
          <w:sz w:val="24"/>
          <w:szCs w:val="24"/>
        </w:rPr>
        <w:br/>
        <w:t>有关传输层的重点：</w:t>
      </w:r>
      <w:r w:rsidRPr="00C40FE8">
        <w:rPr>
          <w:rFonts w:ascii="宋体" w:eastAsia="宋体" w:hAnsi="宋体" w:cs="宋体"/>
          <w:sz w:val="24"/>
          <w:szCs w:val="24"/>
        </w:rPr>
        <w:br/>
        <w:t>1&gt; 传输层负责将上层数据分段并提供端到端的、可靠的或不可靠的传输以及端到端的差错控制和流量控制问题；</w:t>
      </w:r>
      <w:r w:rsidRPr="00C40FE8">
        <w:rPr>
          <w:rFonts w:ascii="宋体" w:eastAsia="宋体" w:hAnsi="宋体" w:cs="宋体"/>
          <w:sz w:val="24"/>
          <w:szCs w:val="24"/>
        </w:rPr>
        <w:br/>
        <w:t>2&gt; 包含的主要协议：TCP（Transmission Control Protocol，传输控制协议）、UDP协议（User Datagram Protocol、用户数据报协议）；</w:t>
      </w:r>
      <w:r w:rsidRPr="00C40FE8">
        <w:rPr>
          <w:rFonts w:ascii="宋体" w:eastAsia="宋体" w:hAnsi="宋体" w:cs="宋体"/>
          <w:sz w:val="24"/>
          <w:szCs w:val="24"/>
        </w:rPr>
        <w:br/>
        <w:t>3&gt; 重要设备：网关。</w:t>
      </w:r>
    </w:p>
    <w:p w:rsidR="00C40FE8" w:rsidRPr="00C40FE8" w:rsidRDefault="00C40FE8" w:rsidP="00C40FE8">
      <w:pPr>
        <w:adjustRightInd/>
        <w:snapToGrid/>
        <w:spacing w:before="100" w:beforeAutospacing="1" w:after="100" w:afterAutospacing="1"/>
        <w:outlineLvl w:val="1"/>
        <w:rPr>
          <w:rFonts w:ascii="宋体" w:eastAsia="宋体" w:hAnsi="宋体" w:cs="宋体"/>
          <w:b/>
          <w:bCs/>
          <w:sz w:val="36"/>
          <w:szCs w:val="36"/>
        </w:rPr>
      </w:pPr>
      <w:r w:rsidRPr="00C40FE8">
        <w:rPr>
          <w:rFonts w:ascii="宋体" w:eastAsia="宋体" w:hAnsi="宋体" w:cs="宋体"/>
          <w:b/>
          <w:bCs/>
          <w:sz w:val="36"/>
          <w:szCs w:val="36"/>
        </w:rPr>
        <w:t>四、常见协议</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DHCP协议</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DHCP动态主机设置协议（Dynamic Host Configuration Protocol）是一个局域网的网络协议，使用UDP协议工作，主要有两个用途：给内部网络或网络服务供应商自动分配IP地址、给用户或者内部网络管理员作为对所有计算机作中央管理的手段。</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HTTP协议</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超文本传输协议（HTTP，Hyper Text Transfer Protocol）是互联网上应用最为广泛的一种网络协议。所有的WWW文件都必须遵守这个标准。</w:t>
      </w:r>
      <w:r w:rsidRPr="00C40FE8">
        <w:rPr>
          <w:rFonts w:ascii="宋体" w:eastAsia="宋体" w:hAnsi="宋体" w:cs="宋体"/>
          <w:sz w:val="24"/>
          <w:szCs w:val="24"/>
        </w:rPr>
        <w:br/>
        <w:t>HTTP协议包括哪些请求？</w:t>
      </w:r>
      <w:r w:rsidRPr="00C40FE8">
        <w:rPr>
          <w:rFonts w:ascii="宋体" w:eastAsia="宋体" w:hAnsi="宋体" w:cs="宋体"/>
          <w:sz w:val="24"/>
          <w:szCs w:val="24"/>
        </w:rPr>
        <w:br/>
        <w:t>GET：请求读取由URL所标志的信息。</w:t>
      </w:r>
      <w:r w:rsidRPr="00C40FE8">
        <w:rPr>
          <w:rFonts w:ascii="宋体" w:eastAsia="宋体" w:hAnsi="宋体" w:cs="宋体"/>
          <w:sz w:val="24"/>
          <w:szCs w:val="24"/>
        </w:rPr>
        <w:br/>
        <w:t>POST：给服务器添加信息（如注释）。</w:t>
      </w:r>
      <w:r w:rsidRPr="00C40FE8">
        <w:rPr>
          <w:rFonts w:ascii="宋体" w:eastAsia="宋体" w:hAnsi="宋体" w:cs="宋体"/>
          <w:sz w:val="24"/>
          <w:szCs w:val="24"/>
        </w:rPr>
        <w:br/>
        <w:t>PUT：在给定的URL下存储一个文档。</w:t>
      </w:r>
      <w:r w:rsidRPr="00C40FE8">
        <w:rPr>
          <w:rFonts w:ascii="宋体" w:eastAsia="宋体" w:hAnsi="宋体" w:cs="宋体"/>
          <w:sz w:val="24"/>
          <w:szCs w:val="24"/>
        </w:rPr>
        <w:br/>
        <w:t>DELETE：删除给定的URL所标志的资源。</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lastRenderedPageBreak/>
        <w:t>TCP/IP协议</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TCP/IP协议是Internet最基本的协议、Internet国际互联网络的基础，由网络层的IP协议和传输层的TCP协议组成。通俗而言：TCP负责发现传输的问题，一有问题就发出信号，要求重新传输，直到所有数据安全正确地传输目的地。而IP是给因特网的每一台联网设备规定一个地址。</w:t>
      </w:r>
      <w:r w:rsidRPr="00C40FE8">
        <w:rPr>
          <w:rFonts w:ascii="宋体" w:eastAsia="宋体" w:hAnsi="宋体" w:cs="宋体"/>
          <w:sz w:val="24"/>
          <w:szCs w:val="24"/>
        </w:rPr>
        <w:br/>
        <w:t xml:space="preserve">　　</w:t>
      </w:r>
      <w:r w:rsidRPr="00C40FE8">
        <w:rPr>
          <w:rFonts w:ascii="宋体" w:eastAsia="宋体" w:hAnsi="宋体" w:cs="宋体"/>
          <w:sz w:val="24"/>
          <w:szCs w:val="24"/>
        </w:rPr>
        <w:br/>
        <w:t>IP层接收由更底层（网络接口层例如以太网设备驱动程序）发来的数据包，并把该数据包发送到更高层---TCP或UDP层；相反，IP层也把从TCP或UDP层接收来的数据包传送到更低层。IP数据包是不可靠的，因为IP并没有做任何事情来确认数据包是否按顺序发送的或者有没有被破坏，IP数据包中含有发送它的主机的地址（源地址）和接收它的主机的地址（目的地址）。</w:t>
      </w:r>
      <w:r w:rsidRPr="00C40FE8">
        <w:rPr>
          <w:rFonts w:ascii="宋体" w:eastAsia="宋体" w:hAnsi="宋体" w:cs="宋体"/>
          <w:sz w:val="24"/>
          <w:szCs w:val="24"/>
        </w:rPr>
        <w:br/>
        <w:t xml:space="preserve">　　</w:t>
      </w:r>
      <w:r w:rsidRPr="00C40FE8">
        <w:rPr>
          <w:rFonts w:ascii="宋体" w:eastAsia="宋体" w:hAnsi="宋体" w:cs="宋体"/>
          <w:sz w:val="24"/>
          <w:szCs w:val="24"/>
        </w:rPr>
        <w:br/>
        <w:t>TCP是面向连接的通信协议，通过三次握手建立连接，通讯完成是要拆除连接，由于TCP是面向连接的所以只能用于端到端的通讯。</w:t>
      </w:r>
      <w:r w:rsidRPr="00C40FE8">
        <w:rPr>
          <w:rFonts w:ascii="宋体" w:eastAsia="宋体" w:hAnsi="宋体" w:cs="宋体"/>
          <w:sz w:val="24"/>
          <w:szCs w:val="24"/>
        </w:rPr>
        <w:br/>
        <w:t xml:space="preserve">　　</w:t>
      </w:r>
      <w:r w:rsidRPr="00C40FE8">
        <w:rPr>
          <w:rFonts w:ascii="宋体" w:eastAsia="宋体" w:hAnsi="宋体" w:cs="宋体"/>
          <w:sz w:val="24"/>
          <w:szCs w:val="24"/>
        </w:rPr>
        <w:br/>
        <w:t>使用UDP协议包括：TFTP（简单文件传输协议）、SNMP（简单网络管理协议）、DNS（域名解析协议）、NFS、BOOTP。</w:t>
      </w:r>
      <w:r w:rsidRPr="00C40FE8">
        <w:rPr>
          <w:rFonts w:ascii="宋体" w:eastAsia="宋体" w:hAnsi="宋体" w:cs="宋体"/>
          <w:sz w:val="24"/>
          <w:szCs w:val="24"/>
        </w:rPr>
        <w:br/>
        <w:t xml:space="preserve">　　</w:t>
      </w:r>
    </w:p>
    <w:p w:rsidR="00C40FE8" w:rsidRPr="00C40FE8" w:rsidRDefault="00C40FE8" w:rsidP="00C40FE8">
      <w:pPr>
        <w:adjustRightInd/>
        <w:snapToGrid/>
        <w:spacing w:before="100" w:beforeAutospacing="1" w:after="100" w:afterAutospacing="1"/>
        <w:outlineLvl w:val="2"/>
        <w:rPr>
          <w:rFonts w:ascii="宋体" w:eastAsia="宋体" w:hAnsi="宋体" w:cs="宋体"/>
          <w:b/>
          <w:bCs/>
          <w:sz w:val="27"/>
          <w:szCs w:val="27"/>
        </w:rPr>
      </w:pPr>
      <w:r w:rsidRPr="00C40FE8">
        <w:rPr>
          <w:rFonts w:ascii="宋体" w:eastAsia="宋体" w:hAnsi="宋体" w:cs="宋体"/>
          <w:b/>
          <w:bCs/>
          <w:sz w:val="27"/>
          <w:szCs w:val="27"/>
        </w:rPr>
        <w:t>TCP与UDP的区别：</w:t>
      </w:r>
    </w:p>
    <w:p w:rsidR="00C40FE8" w:rsidRPr="00C40FE8" w:rsidRDefault="00C40FE8" w:rsidP="00C40FE8">
      <w:pPr>
        <w:adjustRightInd/>
        <w:snapToGrid/>
        <w:spacing w:before="100" w:beforeAutospacing="1" w:after="100" w:afterAutospacing="1"/>
        <w:rPr>
          <w:rFonts w:ascii="宋体" w:eastAsia="宋体" w:hAnsi="宋体" w:cs="宋体"/>
          <w:sz w:val="24"/>
          <w:szCs w:val="24"/>
        </w:rPr>
      </w:pPr>
      <w:r w:rsidRPr="00C40FE8">
        <w:rPr>
          <w:rFonts w:ascii="宋体" w:eastAsia="宋体" w:hAnsi="宋体" w:cs="宋体"/>
          <w:sz w:val="24"/>
          <w:szCs w:val="24"/>
        </w:rPr>
        <w:t>TCP是面向连接的，可靠的字节流服务；</w:t>
      </w:r>
      <w:r w:rsidRPr="00C40FE8">
        <w:rPr>
          <w:rFonts w:ascii="宋体" w:eastAsia="宋体" w:hAnsi="宋体" w:cs="宋体"/>
          <w:sz w:val="24"/>
          <w:szCs w:val="24"/>
        </w:rPr>
        <w:br/>
        <w:t>UDP是面向无连接的，不可靠的数据报服务。</w:t>
      </w:r>
      <w:r w:rsidRPr="00C40FE8">
        <w:rPr>
          <w:rFonts w:ascii="宋体" w:eastAsia="宋体" w:hAnsi="宋体" w:cs="宋体"/>
          <w:sz w:val="24"/>
          <w:szCs w:val="24"/>
        </w:rPr>
        <w:br/>
        <w:t>TCP可靠，保证数据完整性和重发以及差错控制，</w:t>
      </w:r>
      <w:r w:rsidRPr="00C40FE8">
        <w:rPr>
          <w:rFonts w:ascii="宋体" w:eastAsia="宋体" w:hAnsi="宋体" w:cs="宋体"/>
          <w:sz w:val="24"/>
          <w:szCs w:val="24"/>
        </w:rPr>
        <w:br/>
        <w:t>UDP不可靠。</w:t>
      </w:r>
      <w:r w:rsidRPr="00C40FE8">
        <w:rPr>
          <w:rFonts w:ascii="宋体" w:eastAsia="宋体" w:hAnsi="宋体" w:cs="宋体"/>
          <w:sz w:val="24"/>
          <w:szCs w:val="24"/>
        </w:rPr>
        <w:br/>
        <w:t xml:space="preserve">　　</w:t>
      </w:r>
      <w:r w:rsidRPr="00C40FE8">
        <w:rPr>
          <w:rFonts w:ascii="宋体" w:eastAsia="宋体" w:hAnsi="宋体" w:cs="宋体"/>
          <w:sz w:val="24"/>
          <w:szCs w:val="24"/>
        </w:rPr>
        <w:br/>
        <w:t>如何选择：</w:t>
      </w:r>
      <w:r w:rsidRPr="00C40FE8">
        <w:rPr>
          <w:rFonts w:ascii="宋体" w:eastAsia="宋体" w:hAnsi="宋体" w:cs="宋体"/>
          <w:sz w:val="24"/>
          <w:szCs w:val="24"/>
        </w:rPr>
        <w:br/>
        <w:t>安全性级别高：选用TCP</w:t>
      </w:r>
      <w:r w:rsidRPr="00C40FE8">
        <w:rPr>
          <w:rFonts w:ascii="宋体" w:eastAsia="宋体" w:hAnsi="宋体" w:cs="宋体"/>
          <w:sz w:val="24"/>
          <w:szCs w:val="24"/>
        </w:rPr>
        <w:br/>
        <w:t>信息量少且不重要的：选用UDP</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B2E" w:rsidRDefault="00ED0B2E" w:rsidP="00C40FE8">
      <w:pPr>
        <w:spacing w:after="0"/>
      </w:pPr>
      <w:r>
        <w:separator/>
      </w:r>
    </w:p>
  </w:endnote>
  <w:endnote w:type="continuationSeparator" w:id="0">
    <w:p w:rsidR="00ED0B2E" w:rsidRDefault="00ED0B2E" w:rsidP="00C40FE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B2E" w:rsidRDefault="00ED0B2E" w:rsidP="00C40FE8">
      <w:pPr>
        <w:spacing w:after="0"/>
      </w:pPr>
      <w:r>
        <w:separator/>
      </w:r>
    </w:p>
  </w:footnote>
  <w:footnote w:type="continuationSeparator" w:id="0">
    <w:p w:rsidR="00ED0B2E" w:rsidRDefault="00ED0B2E" w:rsidP="00C40FE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952D97"/>
    <w:rsid w:val="00BA582E"/>
    <w:rsid w:val="00C40FE8"/>
    <w:rsid w:val="00D31D50"/>
    <w:rsid w:val="00ED0B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C40FE8"/>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C40FE8"/>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C40FE8"/>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0F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40FE8"/>
    <w:rPr>
      <w:rFonts w:ascii="Tahoma" w:hAnsi="Tahoma"/>
      <w:sz w:val="18"/>
      <w:szCs w:val="18"/>
    </w:rPr>
  </w:style>
  <w:style w:type="paragraph" w:styleId="a4">
    <w:name w:val="footer"/>
    <w:basedOn w:val="a"/>
    <w:link w:val="Char0"/>
    <w:uiPriority w:val="99"/>
    <w:semiHidden/>
    <w:unhideWhenUsed/>
    <w:rsid w:val="00C40FE8"/>
    <w:pPr>
      <w:tabs>
        <w:tab w:val="center" w:pos="4153"/>
        <w:tab w:val="right" w:pos="8306"/>
      </w:tabs>
    </w:pPr>
    <w:rPr>
      <w:sz w:val="18"/>
      <w:szCs w:val="18"/>
    </w:rPr>
  </w:style>
  <w:style w:type="character" w:customStyle="1" w:styleId="Char0">
    <w:name w:val="页脚 Char"/>
    <w:basedOn w:val="a0"/>
    <w:link w:val="a4"/>
    <w:uiPriority w:val="99"/>
    <w:semiHidden/>
    <w:rsid w:val="00C40FE8"/>
    <w:rPr>
      <w:rFonts w:ascii="Tahoma" w:hAnsi="Tahoma"/>
      <w:sz w:val="18"/>
      <w:szCs w:val="18"/>
    </w:rPr>
  </w:style>
  <w:style w:type="character" w:customStyle="1" w:styleId="1Char">
    <w:name w:val="标题 1 Char"/>
    <w:basedOn w:val="a0"/>
    <w:link w:val="1"/>
    <w:uiPriority w:val="9"/>
    <w:rsid w:val="00C40FE8"/>
    <w:rPr>
      <w:rFonts w:ascii="宋体" w:eastAsia="宋体" w:hAnsi="宋体" w:cs="宋体"/>
      <w:b/>
      <w:bCs/>
      <w:kern w:val="36"/>
      <w:sz w:val="48"/>
      <w:szCs w:val="48"/>
    </w:rPr>
  </w:style>
  <w:style w:type="character" w:customStyle="1" w:styleId="2Char">
    <w:name w:val="标题 2 Char"/>
    <w:basedOn w:val="a0"/>
    <w:link w:val="2"/>
    <w:uiPriority w:val="9"/>
    <w:rsid w:val="00C40FE8"/>
    <w:rPr>
      <w:rFonts w:ascii="宋体" w:eastAsia="宋体" w:hAnsi="宋体" w:cs="宋体"/>
      <w:b/>
      <w:bCs/>
      <w:sz w:val="36"/>
      <w:szCs w:val="36"/>
    </w:rPr>
  </w:style>
  <w:style w:type="character" w:customStyle="1" w:styleId="3Char">
    <w:name w:val="标题 3 Char"/>
    <w:basedOn w:val="a0"/>
    <w:link w:val="3"/>
    <w:uiPriority w:val="9"/>
    <w:rsid w:val="00C40FE8"/>
    <w:rPr>
      <w:rFonts w:ascii="宋体" w:eastAsia="宋体" w:hAnsi="宋体" w:cs="宋体"/>
      <w:b/>
      <w:bCs/>
      <w:sz w:val="27"/>
      <w:szCs w:val="27"/>
    </w:rPr>
  </w:style>
  <w:style w:type="paragraph" w:styleId="a5">
    <w:name w:val="Normal (Web)"/>
    <w:basedOn w:val="a"/>
    <w:uiPriority w:val="99"/>
    <w:semiHidden/>
    <w:unhideWhenUsed/>
    <w:rsid w:val="00C40FE8"/>
    <w:pPr>
      <w:adjustRightInd/>
      <w:snapToGrid/>
      <w:spacing w:before="100" w:beforeAutospacing="1" w:after="100" w:afterAutospacing="1"/>
    </w:pPr>
    <w:rPr>
      <w:rFonts w:ascii="宋体" w:eastAsia="宋体" w:hAnsi="宋体" w:cs="宋体"/>
      <w:sz w:val="24"/>
      <w:szCs w:val="24"/>
    </w:rPr>
  </w:style>
  <w:style w:type="paragraph" w:styleId="a6">
    <w:name w:val="Document Map"/>
    <w:basedOn w:val="a"/>
    <w:link w:val="Char1"/>
    <w:uiPriority w:val="99"/>
    <w:semiHidden/>
    <w:unhideWhenUsed/>
    <w:rsid w:val="00C40FE8"/>
    <w:rPr>
      <w:rFonts w:ascii="宋体" w:eastAsia="宋体"/>
      <w:sz w:val="18"/>
      <w:szCs w:val="18"/>
    </w:rPr>
  </w:style>
  <w:style w:type="character" w:customStyle="1" w:styleId="Char1">
    <w:name w:val="文档结构图 Char"/>
    <w:basedOn w:val="a0"/>
    <w:link w:val="a6"/>
    <w:uiPriority w:val="99"/>
    <w:semiHidden/>
    <w:rsid w:val="00C40FE8"/>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206328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2018-04-11T07:44:00Z</dcterms:modified>
</cp:coreProperties>
</file>