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D59AB" w14:textId="4EA373F5" w:rsidR="002F664F" w:rsidRPr="002F664F" w:rsidRDefault="002F664F"/>
    <w:p w14:paraId="6D902280" w14:textId="44E8E5B4" w:rsidR="002F664F" w:rsidRDefault="002F664F">
      <w:r>
        <w:t>Ho: The variables are independent. No relationship between the categorical variables.</w:t>
      </w:r>
    </w:p>
    <w:p w14:paraId="385DF2B2" w14:textId="073468DD" w:rsidR="002F664F" w:rsidRDefault="002F664F">
      <w:r>
        <w:t>Ha: There is a significant relationship between the device purchased and customer satisfaction.</w:t>
      </w:r>
    </w:p>
    <w:p w14:paraId="3A40EE50" w14:textId="77777777" w:rsidR="002F664F" w:rsidRDefault="002F664F"/>
    <w:p w14:paraId="07BEA7FA" w14:textId="512554AF" w:rsidR="002F664F" w:rsidRDefault="002F664F">
      <w:pPr>
        <w:rPr>
          <w:rFonts w:cstheme="minorHAnsi"/>
        </w:rPr>
      </w:pPr>
    </w:p>
    <w:p w14:paraId="06296DAA" w14:textId="190536A3" w:rsidR="005D50CE" w:rsidRDefault="005D50CE">
      <w:pPr>
        <w:rPr>
          <w:rFonts w:cstheme="minorHAnsi"/>
        </w:rPr>
      </w:pPr>
      <w:r>
        <w:rPr>
          <w:rFonts w:cstheme="minorHAnsi"/>
        </w:rPr>
        <w:t>Expected frequencies = (Total no. of observations for the row* Total no. of observations for the col)/Total no. of observations</w:t>
      </w:r>
    </w:p>
    <w:p w14:paraId="141AABF4" w14:textId="42B585FF" w:rsidR="002F664F" w:rsidRPr="005D50CE" w:rsidRDefault="002F664F">
      <w:pPr>
        <w:rPr>
          <w:rFonts w:cstheme="minorHAnsi"/>
          <w:u w:val="single"/>
        </w:rPr>
      </w:pPr>
      <w:r w:rsidRPr="005D50CE">
        <w:rPr>
          <w:rFonts w:cstheme="minorHAnsi"/>
          <w:u w:val="single"/>
        </w:rPr>
        <w:t>Expected frequency table:</w:t>
      </w:r>
    </w:p>
    <w:p w14:paraId="491BE208" w14:textId="7A113888" w:rsidR="002F664F" w:rsidRDefault="002F664F">
      <w:pPr>
        <w:rPr>
          <w:rFonts w:cstheme="minorHAnsi"/>
        </w:rPr>
      </w:pPr>
      <w:r w:rsidRPr="002F664F">
        <w:rPr>
          <w:rFonts w:cstheme="minorHAnsi"/>
          <w:u w:val="single"/>
        </w:rPr>
        <w:t>Satisfaction</w:t>
      </w:r>
      <w:r>
        <w:rPr>
          <w:rFonts w:cstheme="minorHAnsi"/>
        </w:rPr>
        <w:tab/>
      </w:r>
      <w:r w:rsidR="005D50CE">
        <w:rPr>
          <w:rFonts w:cstheme="minorHAnsi"/>
        </w:rPr>
        <w:tab/>
      </w:r>
      <w:r w:rsidRPr="002F664F">
        <w:rPr>
          <w:rFonts w:cstheme="minorHAnsi"/>
          <w:u w:val="single"/>
        </w:rPr>
        <w:t>Smart thermostat</w:t>
      </w:r>
      <w:r>
        <w:rPr>
          <w:rFonts w:cstheme="minorHAnsi"/>
        </w:rPr>
        <w:tab/>
      </w:r>
      <w:r w:rsidRPr="002F664F">
        <w:rPr>
          <w:rFonts w:cstheme="minorHAnsi"/>
          <w:u w:val="single"/>
        </w:rPr>
        <w:t>Smart</w:t>
      </w:r>
      <w:r w:rsidR="005D50CE">
        <w:rPr>
          <w:rFonts w:cstheme="minorHAnsi"/>
          <w:u w:val="single"/>
        </w:rPr>
        <w:t xml:space="preserve"> </w:t>
      </w:r>
      <w:r w:rsidRPr="002F664F">
        <w:rPr>
          <w:rFonts w:cstheme="minorHAnsi"/>
          <w:u w:val="single"/>
        </w:rPr>
        <w:t>light</w:t>
      </w:r>
      <w:r>
        <w:rPr>
          <w:rFonts w:cstheme="minorHAnsi"/>
        </w:rPr>
        <w:tab/>
      </w:r>
      <w:r w:rsidRPr="002F664F">
        <w:rPr>
          <w:rFonts w:cstheme="minorHAnsi"/>
          <w:u w:val="single"/>
        </w:rPr>
        <w:t>Total</w:t>
      </w:r>
    </w:p>
    <w:p w14:paraId="06127D52" w14:textId="2C274866" w:rsidR="002F664F" w:rsidRDefault="002F664F">
      <w:pPr>
        <w:rPr>
          <w:rFonts w:cstheme="minorHAnsi"/>
        </w:rPr>
      </w:pPr>
      <w:r>
        <w:rPr>
          <w:rFonts w:cstheme="minorHAnsi"/>
        </w:rPr>
        <w:t>Very satisfied</w:t>
      </w:r>
      <w:r>
        <w:rPr>
          <w:rFonts w:cstheme="minorHAnsi"/>
        </w:rPr>
        <w:tab/>
      </w:r>
      <w:r w:rsidR="005D50CE">
        <w:rPr>
          <w:rFonts w:cstheme="minorHAnsi"/>
        </w:rPr>
        <w:tab/>
      </w:r>
      <w:r>
        <w:rPr>
          <w:rFonts w:cstheme="minorHAnsi"/>
        </w:rPr>
        <w:t>48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72</w:t>
      </w:r>
      <w:r>
        <w:rPr>
          <w:rFonts w:cstheme="minorHAnsi"/>
        </w:rPr>
        <w:tab/>
      </w:r>
      <w:r>
        <w:rPr>
          <w:rFonts w:cstheme="minorHAnsi"/>
        </w:rPr>
        <w:tab/>
        <w:t>120</w:t>
      </w:r>
    </w:p>
    <w:p w14:paraId="52EA465F" w14:textId="01B2C48D" w:rsidR="002F664F" w:rsidRDefault="002F664F">
      <w:pPr>
        <w:rPr>
          <w:rFonts w:cstheme="minorHAnsi"/>
        </w:rPr>
      </w:pPr>
      <w:r>
        <w:rPr>
          <w:rFonts w:cstheme="minorHAnsi"/>
        </w:rPr>
        <w:t>Satisfied</w:t>
      </w:r>
      <w:r>
        <w:rPr>
          <w:rFonts w:cstheme="minorHAnsi"/>
        </w:rPr>
        <w:tab/>
      </w:r>
      <w:r w:rsidR="005D50CE">
        <w:rPr>
          <w:rFonts w:cstheme="minorHAnsi"/>
        </w:rPr>
        <w:tab/>
      </w:r>
      <w:r>
        <w:rPr>
          <w:rFonts w:cstheme="minorHAnsi"/>
        </w:rPr>
        <w:t>72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108</w:t>
      </w:r>
      <w:r>
        <w:rPr>
          <w:rFonts w:cstheme="minorHAnsi"/>
        </w:rPr>
        <w:tab/>
      </w:r>
      <w:r>
        <w:rPr>
          <w:rFonts w:cstheme="minorHAnsi"/>
        </w:rPr>
        <w:tab/>
        <w:t>180</w:t>
      </w:r>
    </w:p>
    <w:p w14:paraId="0E9F51B0" w14:textId="422B148A" w:rsidR="002F664F" w:rsidRDefault="002F664F">
      <w:pPr>
        <w:rPr>
          <w:rFonts w:cstheme="minorHAnsi"/>
        </w:rPr>
      </w:pPr>
      <w:r>
        <w:rPr>
          <w:rFonts w:cstheme="minorHAnsi"/>
        </w:rPr>
        <w:t>Neutral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5D50CE">
        <w:rPr>
          <w:rFonts w:cstheme="minorHAnsi"/>
        </w:rPr>
        <w:tab/>
      </w:r>
      <w:r>
        <w:rPr>
          <w:rFonts w:cstheme="minorHAnsi"/>
        </w:rPr>
        <w:t>60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90</w:t>
      </w:r>
      <w:r>
        <w:rPr>
          <w:rFonts w:cstheme="minorHAnsi"/>
        </w:rPr>
        <w:tab/>
      </w:r>
      <w:r>
        <w:rPr>
          <w:rFonts w:cstheme="minorHAnsi"/>
        </w:rPr>
        <w:tab/>
        <w:t>150</w:t>
      </w:r>
    </w:p>
    <w:p w14:paraId="47BD663E" w14:textId="09BFB846" w:rsidR="002F664F" w:rsidRDefault="002F664F">
      <w:pPr>
        <w:rPr>
          <w:rFonts w:cstheme="minorHAnsi"/>
        </w:rPr>
      </w:pPr>
      <w:r>
        <w:rPr>
          <w:rFonts w:cstheme="minorHAnsi"/>
        </w:rPr>
        <w:t>Unsatisfied</w:t>
      </w:r>
      <w:r>
        <w:rPr>
          <w:rFonts w:cstheme="minorHAnsi"/>
        </w:rPr>
        <w:tab/>
      </w:r>
      <w:r w:rsidR="005D50CE">
        <w:rPr>
          <w:rFonts w:cstheme="minorHAnsi"/>
        </w:rPr>
        <w:tab/>
      </w:r>
      <w:r>
        <w:rPr>
          <w:rFonts w:cstheme="minorHAnsi"/>
        </w:rPr>
        <w:t>32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48</w:t>
      </w:r>
      <w:r>
        <w:rPr>
          <w:rFonts w:cstheme="minorHAnsi"/>
        </w:rPr>
        <w:tab/>
      </w:r>
      <w:r>
        <w:rPr>
          <w:rFonts w:cstheme="minorHAnsi"/>
        </w:rPr>
        <w:tab/>
        <w:t>80</w:t>
      </w:r>
    </w:p>
    <w:p w14:paraId="3D8C3AE5" w14:textId="1B0CFA26" w:rsidR="002F664F" w:rsidRDefault="002F664F">
      <w:pPr>
        <w:rPr>
          <w:rFonts w:cstheme="minorHAnsi"/>
        </w:rPr>
      </w:pPr>
      <w:r>
        <w:rPr>
          <w:rFonts w:cstheme="minorHAnsi"/>
        </w:rPr>
        <w:t xml:space="preserve">Very unsatisfied </w:t>
      </w:r>
      <w:r w:rsidR="005D50CE">
        <w:rPr>
          <w:rFonts w:cstheme="minorHAnsi"/>
        </w:rPr>
        <w:tab/>
      </w:r>
      <w:r>
        <w:rPr>
          <w:rFonts w:cstheme="minorHAnsi"/>
        </w:rPr>
        <w:t>28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42</w:t>
      </w:r>
      <w:r>
        <w:rPr>
          <w:rFonts w:cstheme="minorHAnsi"/>
        </w:rPr>
        <w:tab/>
      </w:r>
      <w:r>
        <w:rPr>
          <w:rFonts w:cstheme="minorHAnsi"/>
        </w:rPr>
        <w:tab/>
        <w:t>70</w:t>
      </w:r>
    </w:p>
    <w:p w14:paraId="6B2DF334" w14:textId="5BE5376E" w:rsidR="002F664F" w:rsidRDefault="002F664F">
      <w:pPr>
        <w:rPr>
          <w:rFonts w:cstheme="minorHAnsi"/>
        </w:rPr>
      </w:pPr>
      <w:r>
        <w:rPr>
          <w:rFonts w:cstheme="minorHAnsi"/>
        </w:rPr>
        <w:t>Total</w:t>
      </w:r>
      <w:r w:rsidR="005D50CE"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5D50CE">
        <w:rPr>
          <w:rFonts w:cstheme="minorHAnsi"/>
        </w:rPr>
        <w:tab/>
      </w:r>
      <w:r>
        <w:rPr>
          <w:rFonts w:cstheme="minorHAnsi"/>
        </w:rPr>
        <w:t>240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360</w:t>
      </w:r>
      <w:r>
        <w:rPr>
          <w:rFonts w:cstheme="minorHAnsi"/>
        </w:rPr>
        <w:tab/>
      </w:r>
      <w:r>
        <w:rPr>
          <w:rFonts w:cstheme="minorHAnsi"/>
        </w:rPr>
        <w:tab/>
        <w:t>600</w:t>
      </w:r>
      <w:r>
        <w:rPr>
          <w:rFonts w:cstheme="minorHAnsi"/>
        </w:rPr>
        <w:tab/>
      </w:r>
    </w:p>
    <w:p w14:paraId="3BC9F813" w14:textId="77777777" w:rsidR="005D50CE" w:rsidRDefault="005D50CE">
      <w:pPr>
        <w:rPr>
          <w:rFonts w:cstheme="minorHAnsi"/>
        </w:rPr>
      </w:pPr>
    </w:p>
    <w:p w14:paraId="1AEF5960" w14:textId="77777777" w:rsidR="005D50CE" w:rsidRDefault="005D50CE" w:rsidP="005D50CE">
      <w:pPr>
        <w:rPr>
          <w:rFonts w:cstheme="minorHAnsi"/>
        </w:rPr>
      </w:pPr>
      <w:r>
        <w:rPr>
          <w:rFonts w:cstheme="minorHAnsi"/>
        </w:rPr>
        <w:t>ꭓ</w:t>
      </w:r>
      <w:r>
        <w:rPr>
          <w:vertAlign w:val="superscript"/>
        </w:rPr>
        <w:t>2</w:t>
      </w:r>
      <w:r>
        <w:t xml:space="preserve"> = (</w:t>
      </w:r>
      <w:r>
        <w:rPr>
          <w:rFonts w:cstheme="minorHAnsi"/>
          <w:vertAlign w:val="superscript"/>
        </w:rPr>
        <w:t>n</w:t>
      </w:r>
      <w:r>
        <w:rPr>
          <w:rFonts w:cstheme="minorHAnsi"/>
        </w:rPr>
        <w:t>∑</w:t>
      </w:r>
      <w:r>
        <w:rPr>
          <w:rFonts w:cstheme="minorHAnsi"/>
          <w:vertAlign w:val="subscript"/>
        </w:rPr>
        <w:t>i=1</w:t>
      </w:r>
      <w:r>
        <w:rPr>
          <w:rFonts w:cstheme="minorHAnsi"/>
        </w:rPr>
        <w:t xml:space="preserve"> (Oi -Ei)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)/Ei</w:t>
      </w:r>
    </w:p>
    <w:p w14:paraId="57C425EA" w14:textId="77777777" w:rsidR="005D50CE" w:rsidRDefault="005D50CE">
      <w:pPr>
        <w:rPr>
          <w:rFonts w:cstheme="minorHAnsi"/>
        </w:rPr>
      </w:pPr>
    </w:p>
    <w:p w14:paraId="39E1F030" w14:textId="42456E0E" w:rsidR="005D50CE" w:rsidRDefault="005D50CE" w:rsidP="005D50CE">
      <w:pPr>
        <w:pStyle w:val="ListParagraph"/>
        <w:numPr>
          <w:ilvl w:val="0"/>
          <w:numId w:val="1"/>
        </w:numPr>
        <w:rPr>
          <w:rFonts w:cstheme="minorHAnsi"/>
        </w:rPr>
      </w:pPr>
      <w:r w:rsidRPr="005D50CE">
        <w:rPr>
          <w:rFonts w:cstheme="minorHAnsi"/>
        </w:rPr>
        <w:t xml:space="preserve">In the subgroup of Smart thermostat and very satisfied = </w:t>
      </w:r>
      <w:r>
        <w:rPr>
          <w:rFonts w:cstheme="minorHAnsi"/>
        </w:rPr>
        <w:t>(50-48)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/48= 0.08</w:t>
      </w:r>
    </w:p>
    <w:p w14:paraId="7CD46C81" w14:textId="4D4E0B72" w:rsidR="005D50CE" w:rsidRPr="005D50CE" w:rsidRDefault="005D50CE" w:rsidP="005D50CE">
      <w:pPr>
        <w:pStyle w:val="ListParagraph"/>
        <w:numPr>
          <w:ilvl w:val="0"/>
          <w:numId w:val="1"/>
        </w:numPr>
        <w:rPr>
          <w:rFonts w:cstheme="minorHAnsi"/>
        </w:rPr>
      </w:pPr>
      <w:r w:rsidRPr="005D50CE">
        <w:rPr>
          <w:rFonts w:cstheme="minorHAnsi"/>
        </w:rPr>
        <w:t xml:space="preserve">In the subgroup of Smart thermostat and satisfied = </w:t>
      </w:r>
      <w:r>
        <w:rPr>
          <w:rFonts w:cstheme="minorHAnsi"/>
        </w:rPr>
        <w:t>(80-72)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/</w:t>
      </w:r>
      <w:r>
        <w:rPr>
          <w:rFonts w:cstheme="minorHAnsi"/>
        </w:rPr>
        <w:t>72</w:t>
      </w:r>
      <w:r>
        <w:rPr>
          <w:rFonts w:cstheme="minorHAnsi"/>
        </w:rPr>
        <w:t>= 0.8</w:t>
      </w:r>
      <w:r>
        <w:rPr>
          <w:rFonts w:cstheme="minorHAnsi"/>
        </w:rPr>
        <w:t>9</w:t>
      </w:r>
    </w:p>
    <w:p w14:paraId="7C537AE2" w14:textId="7B11481E" w:rsidR="005D50CE" w:rsidRPr="005D50CE" w:rsidRDefault="005D50CE" w:rsidP="005D50CE">
      <w:pPr>
        <w:pStyle w:val="ListParagraph"/>
        <w:numPr>
          <w:ilvl w:val="0"/>
          <w:numId w:val="1"/>
        </w:numPr>
        <w:rPr>
          <w:rFonts w:cstheme="minorHAnsi"/>
        </w:rPr>
      </w:pPr>
      <w:r w:rsidRPr="005D50CE">
        <w:rPr>
          <w:rFonts w:cstheme="minorHAnsi"/>
        </w:rPr>
        <w:t xml:space="preserve">In the subgroup of Smart thermostat and </w:t>
      </w:r>
      <w:r>
        <w:rPr>
          <w:rFonts w:cstheme="minorHAnsi"/>
        </w:rPr>
        <w:t>neutral</w:t>
      </w:r>
      <w:r w:rsidRPr="005D50CE">
        <w:rPr>
          <w:rFonts w:cstheme="minorHAnsi"/>
        </w:rPr>
        <w:t xml:space="preserve"> = </w:t>
      </w:r>
      <w:r>
        <w:rPr>
          <w:rFonts w:cstheme="minorHAnsi"/>
        </w:rPr>
        <w:t>(</w:t>
      </w:r>
      <w:r>
        <w:rPr>
          <w:rFonts w:cstheme="minorHAnsi"/>
        </w:rPr>
        <w:t>6</w:t>
      </w:r>
      <w:r>
        <w:rPr>
          <w:rFonts w:cstheme="minorHAnsi"/>
        </w:rPr>
        <w:t>0-</w:t>
      </w:r>
      <w:r>
        <w:rPr>
          <w:rFonts w:cstheme="minorHAnsi"/>
        </w:rPr>
        <w:t>60</w:t>
      </w:r>
      <w:r>
        <w:rPr>
          <w:rFonts w:cstheme="minorHAnsi"/>
        </w:rPr>
        <w:t>)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/</w:t>
      </w:r>
      <w:r>
        <w:rPr>
          <w:rFonts w:cstheme="minorHAnsi"/>
        </w:rPr>
        <w:t>60</w:t>
      </w:r>
      <w:r>
        <w:rPr>
          <w:rFonts w:cstheme="minorHAnsi"/>
        </w:rPr>
        <w:t>= 0.0</w:t>
      </w:r>
    </w:p>
    <w:p w14:paraId="299E3134" w14:textId="5F366234" w:rsidR="005D50CE" w:rsidRPr="005D50CE" w:rsidRDefault="005D50CE" w:rsidP="005D50CE">
      <w:pPr>
        <w:pStyle w:val="ListParagraph"/>
        <w:numPr>
          <w:ilvl w:val="0"/>
          <w:numId w:val="1"/>
        </w:numPr>
        <w:rPr>
          <w:rFonts w:cstheme="minorHAnsi"/>
        </w:rPr>
      </w:pPr>
      <w:r w:rsidRPr="005D50CE">
        <w:rPr>
          <w:rFonts w:cstheme="minorHAnsi"/>
        </w:rPr>
        <w:t xml:space="preserve">In the subgroup of Smart thermostat and </w:t>
      </w:r>
      <w:r>
        <w:rPr>
          <w:rFonts w:cstheme="minorHAnsi"/>
        </w:rPr>
        <w:t>unsatisfied</w:t>
      </w:r>
      <w:r w:rsidRPr="005D50CE">
        <w:rPr>
          <w:rFonts w:cstheme="minorHAnsi"/>
        </w:rPr>
        <w:t xml:space="preserve">= </w:t>
      </w:r>
      <w:r>
        <w:rPr>
          <w:rFonts w:cstheme="minorHAnsi"/>
        </w:rPr>
        <w:t>(</w:t>
      </w:r>
      <w:r>
        <w:rPr>
          <w:rFonts w:cstheme="minorHAnsi"/>
        </w:rPr>
        <w:t>3</w:t>
      </w:r>
      <w:r>
        <w:rPr>
          <w:rFonts w:cstheme="minorHAnsi"/>
        </w:rPr>
        <w:t>0-</w:t>
      </w:r>
      <w:r>
        <w:rPr>
          <w:rFonts w:cstheme="minorHAnsi"/>
        </w:rPr>
        <w:t>32</w:t>
      </w:r>
      <w:r>
        <w:rPr>
          <w:rFonts w:cstheme="minorHAnsi"/>
        </w:rPr>
        <w:t>)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/</w:t>
      </w:r>
      <w:r>
        <w:rPr>
          <w:rFonts w:cstheme="minorHAnsi"/>
        </w:rPr>
        <w:t>32</w:t>
      </w:r>
      <w:r>
        <w:rPr>
          <w:rFonts w:cstheme="minorHAnsi"/>
        </w:rPr>
        <w:t>= 0.</w:t>
      </w:r>
      <w:r>
        <w:rPr>
          <w:rFonts w:cstheme="minorHAnsi"/>
        </w:rPr>
        <w:t>125</w:t>
      </w:r>
    </w:p>
    <w:p w14:paraId="26A7B182" w14:textId="79E485AB" w:rsidR="005D50CE" w:rsidRDefault="005D50CE" w:rsidP="005D50CE">
      <w:pPr>
        <w:pStyle w:val="ListParagraph"/>
        <w:numPr>
          <w:ilvl w:val="0"/>
          <w:numId w:val="1"/>
        </w:numPr>
        <w:rPr>
          <w:rFonts w:cstheme="minorHAnsi"/>
        </w:rPr>
      </w:pPr>
      <w:r w:rsidRPr="005D50CE">
        <w:rPr>
          <w:rFonts w:cstheme="minorHAnsi"/>
        </w:rPr>
        <w:t xml:space="preserve">In the subgroup of Smart thermostat and very </w:t>
      </w:r>
      <w:r>
        <w:rPr>
          <w:rFonts w:cstheme="minorHAnsi"/>
        </w:rPr>
        <w:t>un</w:t>
      </w:r>
      <w:r w:rsidRPr="005D50CE">
        <w:rPr>
          <w:rFonts w:cstheme="minorHAnsi"/>
        </w:rPr>
        <w:t xml:space="preserve">satisfied = </w:t>
      </w:r>
      <w:r>
        <w:rPr>
          <w:rFonts w:cstheme="minorHAnsi"/>
        </w:rPr>
        <w:t>(</w:t>
      </w:r>
      <w:r>
        <w:rPr>
          <w:rFonts w:cstheme="minorHAnsi"/>
        </w:rPr>
        <w:t>2</w:t>
      </w:r>
      <w:r>
        <w:rPr>
          <w:rFonts w:cstheme="minorHAnsi"/>
        </w:rPr>
        <w:t>0-</w:t>
      </w:r>
      <w:r>
        <w:rPr>
          <w:rFonts w:cstheme="minorHAnsi"/>
        </w:rPr>
        <w:t>2</w:t>
      </w:r>
      <w:r>
        <w:rPr>
          <w:rFonts w:cstheme="minorHAnsi"/>
        </w:rPr>
        <w:t>8)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/</w:t>
      </w:r>
      <w:r>
        <w:rPr>
          <w:rFonts w:cstheme="minorHAnsi"/>
        </w:rPr>
        <w:t>2</w:t>
      </w:r>
      <w:r>
        <w:rPr>
          <w:rFonts w:cstheme="minorHAnsi"/>
        </w:rPr>
        <w:t xml:space="preserve">8= </w:t>
      </w:r>
      <w:r>
        <w:rPr>
          <w:rFonts w:cstheme="minorHAnsi"/>
        </w:rPr>
        <w:t>2.29</w:t>
      </w:r>
    </w:p>
    <w:p w14:paraId="574B683F" w14:textId="61F2158A" w:rsidR="005D50CE" w:rsidRPr="005D50CE" w:rsidRDefault="005D50CE" w:rsidP="005D50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 the subgroup of Smart light and very satisfied = (70-72)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/72= 0.06</w:t>
      </w:r>
    </w:p>
    <w:p w14:paraId="0744FE17" w14:textId="35FA4E91" w:rsidR="005D50CE" w:rsidRDefault="005D50CE" w:rsidP="005D50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the subgroup of Smart light and satisfied = </w:t>
      </w:r>
      <w:r>
        <w:rPr>
          <w:rFonts w:cstheme="minorHAnsi"/>
        </w:rPr>
        <w:t>(100-108)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/108= 0.59</w:t>
      </w:r>
    </w:p>
    <w:p w14:paraId="69D11AF2" w14:textId="1C548604" w:rsidR="005D50CE" w:rsidRDefault="005D50CE" w:rsidP="005D50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the subgroup of Smart light and </w:t>
      </w:r>
      <w:r>
        <w:rPr>
          <w:rFonts w:cstheme="minorHAnsi"/>
        </w:rPr>
        <w:t>neutral</w:t>
      </w:r>
      <w:r>
        <w:rPr>
          <w:rFonts w:cstheme="minorHAnsi"/>
        </w:rPr>
        <w:t xml:space="preserve"> = </w:t>
      </w:r>
      <w:r w:rsidR="00D87D44">
        <w:rPr>
          <w:rFonts w:cstheme="minorHAnsi"/>
        </w:rPr>
        <w:t>(90-90)</w:t>
      </w:r>
      <w:r w:rsidR="00D87D44">
        <w:rPr>
          <w:rFonts w:cstheme="minorHAnsi"/>
          <w:vertAlign w:val="superscript"/>
        </w:rPr>
        <w:t>2</w:t>
      </w:r>
      <w:r w:rsidR="00D87D44">
        <w:rPr>
          <w:rFonts w:cstheme="minorHAnsi"/>
        </w:rPr>
        <w:t>/90= 0</w:t>
      </w:r>
    </w:p>
    <w:p w14:paraId="27E34B47" w14:textId="62FF425F" w:rsidR="005D50CE" w:rsidRDefault="005D50CE" w:rsidP="005D50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the subgroup of Smart light and </w:t>
      </w:r>
      <w:r>
        <w:rPr>
          <w:rFonts w:cstheme="minorHAnsi"/>
        </w:rPr>
        <w:t>un</w:t>
      </w:r>
      <w:r>
        <w:rPr>
          <w:rFonts w:cstheme="minorHAnsi"/>
        </w:rPr>
        <w:t xml:space="preserve">satisfied = </w:t>
      </w:r>
      <w:r w:rsidR="00D87D44">
        <w:rPr>
          <w:rFonts w:cstheme="minorHAnsi"/>
        </w:rPr>
        <w:t>(50-48)</w:t>
      </w:r>
      <w:r w:rsidR="00D87D44">
        <w:rPr>
          <w:rFonts w:cstheme="minorHAnsi"/>
          <w:vertAlign w:val="superscript"/>
        </w:rPr>
        <w:t>2</w:t>
      </w:r>
      <w:r w:rsidR="00D87D44">
        <w:rPr>
          <w:rFonts w:cstheme="minorHAnsi"/>
        </w:rPr>
        <w:t>/48 = 0.08</w:t>
      </w:r>
    </w:p>
    <w:p w14:paraId="104F8350" w14:textId="57AD5D5E" w:rsidR="005D50CE" w:rsidRDefault="005D50CE" w:rsidP="005D50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the subgroup of Smart light and very </w:t>
      </w:r>
      <w:r>
        <w:rPr>
          <w:rFonts w:cstheme="minorHAnsi"/>
        </w:rPr>
        <w:t>un</w:t>
      </w:r>
      <w:r>
        <w:rPr>
          <w:rFonts w:cstheme="minorHAnsi"/>
        </w:rPr>
        <w:t xml:space="preserve">satisfied = </w:t>
      </w:r>
      <w:r w:rsidR="00D87D44">
        <w:rPr>
          <w:rFonts w:cstheme="minorHAnsi"/>
        </w:rPr>
        <w:t>(50-42)</w:t>
      </w:r>
      <w:r w:rsidR="00D87D44">
        <w:rPr>
          <w:rFonts w:cstheme="minorHAnsi"/>
          <w:vertAlign w:val="superscript"/>
        </w:rPr>
        <w:t>2</w:t>
      </w:r>
      <w:r w:rsidR="00D87D44">
        <w:rPr>
          <w:rFonts w:cstheme="minorHAnsi"/>
        </w:rPr>
        <w:t>/42 = 1.52</w:t>
      </w:r>
    </w:p>
    <w:p w14:paraId="2DA3B7E8" w14:textId="77777777" w:rsidR="00D87D44" w:rsidRDefault="00D87D44" w:rsidP="00D87D44">
      <w:pPr>
        <w:rPr>
          <w:rFonts w:cstheme="minorHAnsi"/>
        </w:rPr>
      </w:pPr>
    </w:p>
    <w:p w14:paraId="23322206" w14:textId="7C5B5F0D" w:rsidR="00D87D44" w:rsidRDefault="00D87D44" w:rsidP="00D87D44">
      <w:r>
        <w:rPr>
          <w:rFonts w:cstheme="minorHAnsi"/>
        </w:rPr>
        <w:t>ꭓ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= 0.08+0.89+0+0.125+2.29+0.06+0.59+0+0.08+1.52 = 5.635</w:t>
      </w:r>
    </w:p>
    <w:p w14:paraId="3B96D831" w14:textId="3C786EFB" w:rsidR="00D87D44" w:rsidRDefault="00D87D44" w:rsidP="00D87D44">
      <w:r>
        <w:t>This is the test statistics value= 5.635.</w:t>
      </w:r>
    </w:p>
    <w:p w14:paraId="6CEBB237" w14:textId="1259A525" w:rsidR="00D87D44" w:rsidRDefault="00D87D44" w:rsidP="00D87D44">
      <w:r>
        <w:t xml:space="preserve">Next either calculate the corresponding probability of the test statistic value </w:t>
      </w:r>
    </w:p>
    <w:p w14:paraId="5B9EB8E2" w14:textId="4FA5F3E0" w:rsidR="00D87D44" w:rsidRDefault="00D87D44" w:rsidP="00D87D44">
      <w:r>
        <w:t>OR</w:t>
      </w:r>
    </w:p>
    <w:p w14:paraId="3BF39DB8" w14:textId="44D2D514" w:rsidR="00D87D44" w:rsidRDefault="00D87D44" w:rsidP="00D87D44">
      <w:r>
        <w:t>Calculate at 0.05 probability, what is the corresponding test statistic value.</w:t>
      </w:r>
    </w:p>
    <w:p w14:paraId="637D0A61" w14:textId="0462EB32" w:rsidR="00D87D44" w:rsidRDefault="00D87D44" w:rsidP="00D87D44">
      <w:r>
        <w:lastRenderedPageBreak/>
        <w:t>Let’s calculate the test statistic value</w:t>
      </w:r>
    </w:p>
    <w:p w14:paraId="3FAB4C96" w14:textId="4EC28424" w:rsidR="00D87D44" w:rsidRDefault="00D87D44" w:rsidP="00D87D44">
      <w:r>
        <w:t>df= (no of rows-1) X (no of cols-1)</w:t>
      </w:r>
    </w:p>
    <w:p w14:paraId="2496D1E1" w14:textId="227E4FCB" w:rsidR="00D87D44" w:rsidRDefault="00D87D44" w:rsidP="00D87D44">
      <w:r>
        <w:t>(5-1) X (2-1)</w:t>
      </w:r>
    </w:p>
    <w:p w14:paraId="3FB1D00D" w14:textId="694C0E9F" w:rsidR="00D87D44" w:rsidRDefault="00D87D44" w:rsidP="00D87D44">
      <w:r>
        <w:t>4 X 1 = 4</w:t>
      </w:r>
    </w:p>
    <w:p w14:paraId="2F6B0E86" w14:textId="038E63D0" w:rsidR="00D87D44" w:rsidRDefault="00D87D44" w:rsidP="00D87D44">
      <w:r>
        <w:t>From chi square table (alpha = 0.05 and df=4). The critical value = 9.488</w:t>
      </w:r>
    </w:p>
    <w:p w14:paraId="43D5B0FC" w14:textId="4AAEDA19" w:rsidR="00D87D44" w:rsidRDefault="00D87D44" w:rsidP="00D87D44">
      <w:r>
        <w:t>Test statistic = 5.635</w:t>
      </w:r>
    </w:p>
    <w:p w14:paraId="4A276D32" w14:textId="603AA242" w:rsidR="00D87D44" w:rsidRDefault="00D87D44" w:rsidP="00D87D44">
      <w:r>
        <w:t>5.635 &lt; 9.488. Hence this comes under the acceptance region.</w:t>
      </w:r>
    </w:p>
    <w:p w14:paraId="04CC24C8" w14:textId="07524A5E" w:rsidR="00D87D44" w:rsidRPr="00D87D44" w:rsidRDefault="00D87D44" w:rsidP="00D87D44">
      <w:pPr>
        <w:rPr>
          <w:rFonts w:cstheme="minorHAnsi"/>
        </w:rPr>
      </w:pPr>
      <w:r>
        <w:t xml:space="preserve">Null hypothesis s accepted. </w:t>
      </w:r>
      <w:r>
        <w:t xml:space="preserve">The variables are independent. </w:t>
      </w:r>
      <w:r>
        <w:t>There is n</w:t>
      </w:r>
      <w:r>
        <w:t>o relationship between the categorical variables.</w:t>
      </w:r>
    </w:p>
    <w:p w14:paraId="534E53D6" w14:textId="77777777" w:rsidR="00D87D44" w:rsidRPr="00D87D44" w:rsidRDefault="00D87D44" w:rsidP="00D87D44">
      <w:pPr>
        <w:rPr>
          <w:rFonts w:cstheme="minorHAnsi"/>
        </w:rPr>
      </w:pPr>
    </w:p>
    <w:sectPr w:rsidR="00D87D44" w:rsidRPr="00D8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B4098"/>
    <w:multiLevelType w:val="hybridMultilevel"/>
    <w:tmpl w:val="63CC1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6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3"/>
    <w:rsid w:val="00236BBE"/>
    <w:rsid w:val="002B3390"/>
    <w:rsid w:val="002E6C6A"/>
    <w:rsid w:val="002F664F"/>
    <w:rsid w:val="005C41A9"/>
    <w:rsid w:val="005D50CE"/>
    <w:rsid w:val="006E67ED"/>
    <w:rsid w:val="00B829A3"/>
    <w:rsid w:val="00D8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0951"/>
  <w15:chartTrackingRefBased/>
  <w15:docId w15:val="{2E0E1B1E-142B-440D-A996-59047F93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3F0CF-55F4-477B-A9C3-37BFA7D9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Smrithi Radhakrishnan</dc:creator>
  <cp:keywords/>
  <dc:description/>
  <cp:lastModifiedBy>Smrithi Radhakrishnan</cp:lastModifiedBy>
  <cp:revision>2</cp:revision>
  <dcterms:created xsi:type="dcterms:W3CDTF">2025-01-05T16:07:00Z</dcterms:created>
  <dcterms:modified xsi:type="dcterms:W3CDTF">2025-01-05T16:36:00Z</dcterms:modified>
</cp:coreProperties>
</file>