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E40" w:rsidRDefault="007959E6" w:rsidP="007959E6">
      <w:pPr>
        <w:jc w:val="center"/>
        <w:rPr>
          <w:rFonts w:ascii="Times New Roman" w:hAnsi="Times New Roman" w:cs="Times New Roman"/>
          <w:b/>
          <w:bCs/>
          <w:sz w:val="36"/>
          <w:szCs w:val="36"/>
          <w:u w:val="single"/>
        </w:rPr>
      </w:pPr>
      <w:r w:rsidRPr="007959E6">
        <w:rPr>
          <w:rFonts w:ascii="Times New Roman" w:hAnsi="Times New Roman" w:cs="Times New Roman"/>
          <w:b/>
          <w:bCs/>
          <w:sz w:val="36"/>
          <w:szCs w:val="36"/>
          <w:u w:val="single"/>
        </w:rPr>
        <w:t xml:space="preserve">LAB - 2 </w:t>
      </w:r>
    </w:p>
    <w:p w:rsidR="007959E6" w:rsidRDefault="007959E6" w:rsidP="00B64C25">
      <w:pPr>
        <w:jc w:val="both"/>
        <w:rPr>
          <w:rFonts w:ascii="Times New Roman" w:hAnsi="Times New Roman" w:cs="Times New Roman"/>
          <w:sz w:val="24"/>
          <w:szCs w:val="24"/>
        </w:rPr>
      </w:pPr>
      <w:r>
        <w:rPr>
          <w:rFonts w:ascii="Times New Roman" w:hAnsi="Times New Roman" w:cs="Times New Roman"/>
          <w:sz w:val="24"/>
          <w:szCs w:val="24"/>
        </w:rPr>
        <w:t>Prime Factorisation</w:t>
      </w:r>
      <w:r w:rsidR="0040219B">
        <w:rPr>
          <w:rFonts w:ascii="Times New Roman" w:hAnsi="Times New Roman" w:cs="Times New Roman"/>
          <w:sz w:val="24"/>
          <w:szCs w:val="24"/>
        </w:rPr>
        <w:t xml:space="preserve"> and GCD</w:t>
      </w:r>
      <w:r>
        <w:rPr>
          <w:rFonts w:ascii="Times New Roman" w:hAnsi="Times New Roman" w:cs="Times New Roman"/>
          <w:sz w:val="24"/>
          <w:szCs w:val="24"/>
        </w:rPr>
        <w:t xml:space="preserve">: </w:t>
      </w:r>
    </w:p>
    <w:p w:rsidR="007959E6" w:rsidRDefault="00327C79" w:rsidP="00B64C25">
      <w:pPr>
        <w:jc w:val="both"/>
        <w:rPr>
          <w:rFonts w:ascii="Times New Roman" w:hAnsi="Times New Roman" w:cs="Times New Roman"/>
          <w:sz w:val="24"/>
          <w:szCs w:val="24"/>
        </w:rPr>
      </w:pPr>
      <w:r w:rsidRPr="00B64C25">
        <w:rPr>
          <w:rFonts w:ascii="Times New Roman" w:hAnsi="Times New Roman" w:cs="Times New Roman"/>
          <w:b/>
          <w:bCs/>
          <w:sz w:val="24"/>
          <w:szCs w:val="24"/>
        </w:rPr>
        <w:t>Prime Numbers</w:t>
      </w:r>
      <w:r>
        <w:rPr>
          <w:rFonts w:ascii="Times New Roman" w:hAnsi="Times New Roman" w:cs="Times New Roman"/>
          <w:sz w:val="24"/>
          <w:szCs w:val="24"/>
        </w:rPr>
        <w:t xml:space="preserve">: The numbers that have only one and itself as a factor. </w:t>
      </w:r>
    </w:p>
    <w:p w:rsidR="00327C79" w:rsidRDefault="00327C79" w:rsidP="00B64C25">
      <w:pPr>
        <w:jc w:val="both"/>
        <w:rPr>
          <w:rFonts w:ascii="Times New Roman" w:hAnsi="Times New Roman" w:cs="Times New Roman"/>
          <w:sz w:val="24"/>
          <w:szCs w:val="24"/>
        </w:rPr>
      </w:pPr>
      <w:r w:rsidRPr="00B64C25">
        <w:rPr>
          <w:rFonts w:ascii="Times New Roman" w:hAnsi="Times New Roman" w:cs="Times New Roman"/>
          <w:b/>
          <w:bCs/>
          <w:sz w:val="24"/>
          <w:szCs w:val="24"/>
        </w:rPr>
        <w:t>Competitive Number</w:t>
      </w:r>
      <w:r>
        <w:rPr>
          <w:rFonts w:ascii="Times New Roman" w:hAnsi="Times New Roman" w:cs="Times New Roman"/>
          <w:sz w:val="24"/>
          <w:szCs w:val="24"/>
        </w:rPr>
        <w:t xml:space="preserve">: </w:t>
      </w:r>
      <w:r>
        <w:rPr>
          <w:rFonts w:ascii="Times New Roman" w:hAnsi="Times New Roman" w:cs="Times New Roman"/>
          <w:sz w:val="24"/>
          <w:szCs w:val="24"/>
        </w:rPr>
        <w:t>The numb</w:t>
      </w:r>
      <w:r>
        <w:rPr>
          <w:rFonts w:ascii="Times New Roman" w:hAnsi="Times New Roman" w:cs="Times New Roman"/>
          <w:sz w:val="24"/>
          <w:szCs w:val="24"/>
        </w:rPr>
        <w:t>ers that have more than two factors</w:t>
      </w:r>
      <w:r>
        <w:rPr>
          <w:rFonts w:ascii="Times New Roman" w:hAnsi="Times New Roman" w:cs="Times New Roman"/>
          <w:sz w:val="24"/>
          <w:szCs w:val="24"/>
        </w:rPr>
        <w:t xml:space="preserve"> as a factor.</w:t>
      </w:r>
    </w:p>
    <w:p w:rsidR="00327C79" w:rsidRDefault="00327C79" w:rsidP="00B64C25">
      <w:pPr>
        <w:jc w:val="both"/>
        <w:rPr>
          <w:rFonts w:ascii="Times New Roman" w:hAnsi="Times New Roman" w:cs="Times New Roman"/>
          <w:sz w:val="24"/>
          <w:szCs w:val="24"/>
        </w:rPr>
      </w:pPr>
      <w:r>
        <w:rPr>
          <w:rFonts w:ascii="Times New Roman" w:hAnsi="Times New Roman" w:cs="Times New Roman"/>
          <w:sz w:val="24"/>
          <w:szCs w:val="24"/>
        </w:rPr>
        <w:t xml:space="preserve">0 and 1 are neither prime nor competitive. </w:t>
      </w:r>
    </w:p>
    <w:p w:rsidR="00327C79" w:rsidRDefault="00327C79" w:rsidP="00B64C25">
      <w:pPr>
        <w:jc w:val="both"/>
        <w:rPr>
          <w:rFonts w:ascii="Times New Roman" w:hAnsi="Times New Roman" w:cs="Times New Roman"/>
          <w:sz w:val="24"/>
          <w:szCs w:val="24"/>
        </w:rPr>
      </w:pPr>
      <w:r w:rsidRPr="00B64C25">
        <w:rPr>
          <w:rFonts w:ascii="Times New Roman" w:hAnsi="Times New Roman" w:cs="Times New Roman"/>
          <w:b/>
          <w:bCs/>
          <w:sz w:val="24"/>
          <w:szCs w:val="24"/>
        </w:rPr>
        <w:t>Prime Factorization:</w:t>
      </w:r>
      <w:r>
        <w:rPr>
          <w:rFonts w:ascii="Times New Roman" w:hAnsi="Times New Roman" w:cs="Times New Roman"/>
          <w:sz w:val="24"/>
          <w:szCs w:val="24"/>
        </w:rPr>
        <w:t xml:space="preserve"> </w:t>
      </w:r>
      <w:r w:rsidRPr="00327C79">
        <w:rPr>
          <w:rFonts w:ascii="Times New Roman" w:hAnsi="Times New Roman" w:cs="Times New Roman"/>
          <w:sz w:val="24"/>
          <w:szCs w:val="24"/>
        </w:rPr>
        <w:t>Prime factorization is a way of expressing a number as a product of its prime factors.</w:t>
      </w:r>
      <w:r>
        <w:rPr>
          <w:rFonts w:ascii="Times New Roman" w:hAnsi="Times New Roman" w:cs="Times New Roman"/>
          <w:sz w:val="24"/>
          <w:szCs w:val="24"/>
        </w:rPr>
        <w:t xml:space="preserve"> [1]</w:t>
      </w:r>
    </w:p>
    <w:p w:rsidR="00327C79" w:rsidRDefault="00327C79" w:rsidP="00B64C25">
      <w:pPr>
        <w:jc w:val="both"/>
        <w:rPr>
          <w:rFonts w:ascii="Times New Roman" w:hAnsi="Times New Roman" w:cs="Times New Roman"/>
          <w:sz w:val="24"/>
          <w:szCs w:val="24"/>
        </w:rPr>
      </w:pPr>
      <w:r w:rsidRPr="00B64C25">
        <w:rPr>
          <w:rFonts w:ascii="Times New Roman" w:hAnsi="Times New Roman" w:cs="Times New Roman"/>
          <w:b/>
          <w:bCs/>
          <w:sz w:val="24"/>
          <w:szCs w:val="24"/>
        </w:rPr>
        <w:t>GCD:</w:t>
      </w:r>
      <w:r>
        <w:rPr>
          <w:rFonts w:ascii="Times New Roman" w:hAnsi="Times New Roman" w:cs="Times New Roman"/>
          <w:sz w:val="24"/>
          <w:szCs w:val="24"/>
        </w:rPr>
        <w:t xml:space="preserve"> </w:t>
      </w:r>
      <w:r w:rsidRPr="00327C79">
        <w:rPr>
          <w:rFonts w:ascii="Times New Roman" w:hAnsi="Times New Roman" w:cs="Times New Roman"/>
          <w:sz w:val="24"/>
          <w:szCs w:val="24"/>
        </w:rPr>
        <w:t>In mathematics, the greatest common divisor (GCD) of two or more integers, which are not all zero, is the largest positive integer that divides each of the integers. For two integers x, y, the greatest common divisor</w:t>
      </w:r>
      <w:r>
        <w:rPr>
          <w:rFonts w:ascii="Times New Roman" w:hAnsi="Times New Roman" w:cs="Times New Roman"/>
          <w:sz w:val="24"/>
          <w:szCs w:val="24"/>
        </w:rPr>
        <w:t> of x and y is denoted</w:t>
      </w:r>
      <w:r w:rsidRPr="00327C79">
        <w:rPr>
          <w:rFonts w:ascii="Times New Roman" w:hAnsi="Times New Roman" w:cs="Times New Roman"/>
          <w:sz w:val="24"/>
          <w:szCs w:val="24"/>
        </w:rPr>
        <w:t>. For example, the GCD of 8 and 12 is 4</w:t>
      </w:r>
      <w:r w:rsidRPr="00327C79">
        <w:rPr>
          <w:rFonts w:ascii="Times New Roman" w:hAnsi="Times New Roman" w:cs="Times New Roman"/>
          <w:sz w:val="24"/>
          <w:szCs w:val="24"/>
        </w:rPr>
        <w:t>.</w:t>
      </w:r>
      <w:r w:rsidR="00471234">
        <w:rPr>
          <w:rFonts w:ascii="Times New Roman" w:hAnsi="Times New Roman" w:cs="Times New Roman"/>
          <w:sz w:val="24"/>
          <w:szCs w:val="24"/>
        </w:rPr>
        <w:t xml:space="preserve"> </w:t>
      </w:r>
      <w:r w:rsidR="00B64C25">
        <w:rPr>
          <w:rFonts w:ascii="Times New Roman" w:hAnsi="Times New Roman" w:cs="Times New Roman"/>
          <w:sz w:val="24"/>
          <w:szCs w:val="24"/>
        </w:rPr>
        <w:t>[2]</w:t>
      </w:r>
    </w:p>
    <w:p w:rsidR="006B5D74" w:rsidRDefault="006B5D74" w:rsidP="00B64C25">
      <w:pPr>
        <w:jc w:val="both"/>
        <w:rPr>
          <w:rFonts w:ascii="Times New Roman" w:hAnsi="Times New Roman" w:cs="Times New Roman"/>
          <w:sz w:val="24"/>
          <w:szCs w:val="24"/>
        </w:rPr>
      </w:pPr>
      <w:r>
        <w:rPr>
          <w:noProof/>
          <w:lang w:eastAsia="en-IN"/>
        </w:rPr>
        <w:drawing>
          <wp:inline distT="0" distB="0" distL="0" distR="0" wp14:anchorId="1F318DFB" wp14:editId="3F5E4FBE">
            <wp:extent cx="20574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1238250"/>
                    </a:xfrm>
                    <a:prstGeom prst="rect">
                      <a:avLst/>
                    </a:prstGeom>
                  </pic:spPr>
                </pic:pic>
              </a:graphicData>
            </a:graphic>
          </wp:inline>
        </w:drawing>
      </w:r>
      <w:bookmarkStart w:id="0" w:name="_GoBack"/>
      <w:bookmarkEnd w:id="0"/>
    </w:p>
    <w:p w:rsidR="00327C79" w:rsidRDefault="00327C79" w:rsidP="007959E6">
      <w:pPr>
        <w:rPr>
          <w:rFonts w:ascii="Times New Roman" w:hAnsi="Times New Roman" w:cs="Times New Roman"/>
          <w:sz w:val="24"/>
          <w:szCs w:val="24"/>
        </w:rPr>
      </w:pPr>
    </w:p>
    <w:p w:rsidR="00327C79" w:rsidRDefault="00327C79" w:rsidP="007959E6">
      <w:pPr>
        <w:rPr>
          <w:rFonts w:ascii="Times New Roman" w:hAnsi="Times New Roman" w:cs="Times New Roman"/>
          <w:sz w:val="24"/>
          <w:szCs w:val="24"/>
        </w:rPr>
      </w:pPr>
    </w:p>
    <w:p w:rsidR="00327C79" w:rsidRDefault="00327C79" w:rsidP="007959E6">
      <w:pPr>
        <w:rPr>
          <w:rFonts w:ascii="Times New Roman" w:hAnsi="Times New Roman" w:cs="Times New Roman"/>
          <w:sz w:val="24"/>
          <w:szCs w:val="24"/>
        </w:rPr>
      </w:pPr>
    </w:p>
    <w:p w:rsidR="00327C79" w:rsidRDefault="00327C79" w:rsidP="007959E6">
      <w:pPr>
        <w:rPr>
          <w:rFonts w:ascii="Times New Roman" w:hAnsi="Times New Roman" w:cs="Times New Roman"/>
          <w:sz w:val="24"/>
          <w:szCs w:val="24"/>
        </w:rPr>
      </w:pPr>
    </w:p>
    <w:p w:rsidR="00327C79" w:rsidRDefault="00327C79" w:rsidP="007959E6">
      <w:pPr>
        <w:rPr>
          <w:rFonts w:ascii="Times New Roman" w:hAnsi="Times New Roman" w:cs="Times New Roman"/>
          <w:sz w:val="24"/>
          <w:szCs w:val="24"/>
        </w:rPr>
      </w:pPr>
    </w:p>
    <w:p w:rsidR="00327C79" w:rsidRDefault="00327C79" w:rsidP="007959E6">
      <w:pPr>
        <w:rPr>
          <w:rFonts w:ascii="Times New Roman" w:hAnsi="Times New Roman" w:cs="Times New Roman"/>
          <w:sz w:val="24"/>
          <w:szCs w:val="24"/>
        </w:rPr>
      </w:pPr>
    </w:p>
    <w:p w:rsidR="00327C79" w:rsidRDefault="00327C79" w:rsidP="007959E6">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w:t>
      </w:r>
      <w:proofErr w:type="gramEnd"/>
      <w:hyperlink r:id="rId5" w:history="1">
        <w:r w:rsidR="00B64C25" w:rsidRPr="001455B4">
          <w:rPr>
            <w:rStyle w:val="Hyperlink"/>
            <w:rFonts w:ascii="Times New Roman" w:hAnsi="Times New Roman" w:cs="Times New Roman"/>
            <w:sz w:val="24"/>
            <w:szCs w:val="24"/>
          </w:rPr>
          <w:t>https://www.google.com/search?q=prime+factorization&amp;oq=prime+factorization&amp;aqs=chrome..69i57j0l5j69i61l2.5535j0j7&amp;sourceid=chrome&amp;ie=UTF-8</w:t>
        </w:r>
      </w:hyperlink>
    </w:p>
    <w:p w:rsidR="00B64C25" w:rsidRDefault="00B64C25" w:rsidP="007959E6">
      <w:pPr>
        <w:rPr>
          <w:rFonts w:ascii="Times New Roman" w:hAnsi="Times New Roman" w:cs="Times New Roman"/>
          <w:sz w:val="24"/>
          <w:szCs w:val="24"/>
        </w:rPr>
      </w:pPr>
      <w:r>
        <w:rPr>
          <w:rFonts w:ascii="Times New Roman" w:hAnsi="Times New Roman" w:cs="Times New Roman"/>
          <w:sz w:val="24"/>
          <w:szCs w:val="24"/>
        </w:rPr>
        <w:t>[2]</w:t>
      </w:r>
      <w:hyperlink r:id="rId6" w:history="1">
        <w:r w:rsidRPr="001455B4">
          <w:rPr>
            <w:rStyle w:val="Hyperlink"/>
            <w:rFonts w:ascii="Times New Roman" w:hAnsi="Times New Roman" w:cs="Times New Roman"/>
            <w:sz w:val="24"/>
            <w:szCs w:val="24"/>
          </w:rPr>
          <w:t>https://www.google.com/search?q=GCD&amp;sxsrf=ALeKk02sjRzcMFoNs4kFDa3Wo8WZbFHstw%3A1626184195311&amp;ei=A5rtYJbBEqK0mAWmvpfwCQ&amp;oq=GCD&amp;gs_lcp=Cgdnd3Mtd2l6EAMyBAgAEEMyBAgAEEMyAggAMgcIABCHAhAUMgIIADICCAAyAggAMgIIADICCAAyAggAOgQIIxAnOggILhDHARCjAkoECEEYAFC_rgNYr7EDYJO0A2gAcAJ4AIABgAGIAewCkgEDMy4xmAEAoAEBqgEHZ3dzLXdpesABAQ&amp;sclient=gws-wiz&amp;ved=0ahUKEwjWzrOamODxAhUiGqYKHSbfBZ4Q4dUDCA4&amp;uact=5</w:t>
        </w:r>
      </w:hyperlink>
    </w:p>
    <w:p w:rsidR="00B64C25" w:rsidRDefault="00B64C25" w:rsidP="007959E6">
      <w:pPr>
        <w:rPr>
          <w:rFonts w:ascii="Times New Roman" w:hAnsi="Times New Roman" w:cs="Times New Roman"/>
          <w:sz w:val="24"/>
          <w:szCs w:val="24"/>
        </w:rPr>
      </w:pPr>
    </w:p>
    <w:p w:rsidR="00327C79" w:rsidRPr="007959E6" w:rsidRDefault="00327C79" w:rsidP="007959E6">
      <w:pPr>
        <w:rPr>
          <w:rFonts w:ascii="Times New Roman" w:hAnsi="Times New Roman" w:cs="Times New Roman"/>
          <w:sz w:val="24"/>
          <w:szCs w:val="24"/>
        </w:rPr>
      </w:pPr>
    </w:p>
    <w:sectPr w:rsidR="00327C79" w:rsidRPr="0079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E6"/>
    <w:rsid w:val="00176012"/>
    <w:rsid w:val="00327C79"/>
    <w:rsid w:val="0040219B"/>
    <w:rsid w:val="00471234"/>
    <w:rsid w:val="006B5D74"/>
    <w:rsid w:val="007959E6"/>
    <w:rsid w:val="007B5E40"/>
    <w:rsid w:val="00B64C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F533"/>
  <w15:chartTrackingRefBased/>
  <w15:docId w15:val="{F917C39C-96C0-4809-AABA-E3412D71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GCD&amp;sxsrf=ALeKk02sjRzcMFoNs4kFDa3Wo8WZbFHstw%3A1626184195311&amp;ei=A5rtYJbBEqK0mAWmvpfwCQ&amp;oq=GCD&amp;gs_lcp=Cgdnd3Mtd2l6EAMyBAgAEEMyBAgAEEMyAggAMgcIABCHAhAUMgIIADICCAAyAggAMgIIADICCAAyAggAOgQIIxAnOggILhDHARCjAkoECEEYAFC_rgNYr7EDYJO0A2gAcAJ4AIABgAGIAewCkgEDMy4xmAEAoAEBqgEHZ3dzLXdpesABAQ&amp;sclient=gws-wiz&amp;ved=0ahUKEwjWzrOamODxAhUiGqYKHSbfBZ4Q4dUDCA4&amp;uact=5" TargetMode="External"/><Relationship Id="rId5" Type="http://schemas.openxmlformats.org/officeDocument/2006/relationships/hyperlink" Target="https://www.google.com/search?q=prime+factorization&amp;oq=prime+factorization&amp;aqs=chrome..69i57j0l5j69i61l2.5535j0j7&amp;sourceid=chrome&amp;ie=UTF-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1461</Characters>
  <Application>Microsoft Office Word</Application>
  <DocSecurity>0</DocSecurity>
  <Lines>12</Lines>
  <Paragraphs>3</Paragraphs>
  <ScaleCrop>false</ScaleCrop>
  <Company>HP</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10</cp:revision>
  <dcterms:created xsi:type="dcterms:W3CDTF">2021-07-13T13:42:00Z</dcterms:created>
  <dcterms:modified xsi:type="dcterms:W3CDTF">2021-07-13T13:55:00Z</dcterms:modified>
</cp:coreProperties>
</file>