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5872354"/>
        <w:docPartObj>
          <w:docPartGallery w:val="Cover Pages"/>
          <w:docPartUnique/>
        </w:docPartObj>
      </w:sdtPr>
      <w:sdtEndPr>
        <w:rPr>
          <w:rFonts w:asciiTheme="minorHAnsi" w:eastAsiaTheme="minorEastAsia" w:hAnsiTheme="minorHAnsi" w:cstheme="minorBidi"/>
          <w:color w:val="4F81BD" w:themeColor="accent1"/>
          <w:sz w:val="28"/>
          <w:szCs w:val="28"/>
          <w:lang w:eastAsia="es-AR"/>
        </w:rPr>
      </w:sdtEndPr>
      <w:sdtContent>
        <w:p w14:paraId="576CFA6A" w14:textId="164CF8E4" w:rsidR="00F2684A" w:rsidRDefault="00F2684A">
          <w:r>
            <w:rPr>
              <w:noProof/>
            </w:rPr>
            <mc:AlternateContent>
              <mc:Choice Requires="wpg">
                <w:drawing>
                  <wp:anchor distT="0" distB="0" distL="114300" distR="114300" simplePos="0" relativeHeight="251682816" behindDoc="0" locked="0" layoutInCell="1" allowOverlap="1" wp14:anchorId="0ACF923F" wp14:editId="582A374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5B5027" id="Grupo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p>
        <w:p w14:paraId="5C411D88" w14:textId="7D965279" w:rsidR="00F2684A" w:rsidRPr="00940451" w:rsidRDefault="00D61788" w:rsidP="00940451">
          <w:pPr>
            <w:pStyle w:val="Sinespaciado"/>
            <w:jc w:val="right"/>
            <w:rPr>
              <w:color w:val="4F81BD" w:themeColor="accent1"/>
              <w:sz w:val="28"/>
              <w:szCs w:val="28"/>
              <w:lang w:val="es-ES"/>
            </w:rPr>
          </w:pPr>
          <w:r>
            <w:rPr>
              <w:noProof/>
            </w:rPr>
            <mc:AlternateContent>
              <mc:Choice Requires="wps">
                <w:drawing>
                  <wp:anchor distT="0" distB="0" distL="114300" distR="114300" simplePos="0" relativeHeight="251666432" behindDoc="0" locked="0" layoutInCell="1" allowOverlap="1" wp14:anchorId="66978811" wp14:editId="53145C1A">
                    <wp:simplePos x="0" y="0"/>
                    <wp:positionH relativeFrom="page">
                      <wp:posOffset>222760</wp:posOffset>
                    </wp:positionH>
                    <wp:positionV relativeFrom="page">
                      <wp:posOffset>7542599</wp:posOffset>
                    </wp:positionV>
                    <wp:extent cx="7315200" cy="118110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18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149D61" w14:textId="7E510549" w:rsidR="00940451" w:rsidRDefault="00940451">
                                <w:pPr>
                                  <w:pStyle w:val="Sinespaciado"/>
                                  <w:jc w:val="right"/>
                                  <w:rPr>
                                    <w:color w:val="595959" w:themeColor="text1" w:themeTint="A6"/>
                                    <w:sz w:val="28"/>
                                    <w:szCs w:val="28"/>
                                  </w:rPr>
                                </w:pPr>
                                <w:r>
                                  <w:rPr>
                                    <w:color w:val="595959" w:themeColor="text1" w:themeTint="A6"/>
                                    <w:sz w:val="28"/>
                                    <w:szCs w:val="28"/>
                                  </w:rPr>
                                  <w:t>Docente: Cucho, Cesar</w:t>
                                </w:r>
                              </w:p>
                              <w:p w14:paraId="0544C9AB" w14:textId="303B1FF0" w:rsidR="00940451" w:rsidRDefault="00940451">
                                <w:pPr>
                                  <w:pStyle w:val="Sinespaciado"/>
                                  <w:jc w:val="right"/>
                                  <w:rPr>
                                    <w:color w:val="595959" w:themeColor="text1" w:themeTint="A6"/>
                                    <w:sz w:val="28"/>
                                    <w:szCs w:val="28"/>
                                  </w:rPr>
                                </w:pPr>
                                <w:r>
                                  <w:rPr>
                                    <w:color w:val="595959" w:themeColor="text1" w:themeTint="A6"/>
                                    <w:sz w:val="28"/>
                                    <w:szCs w:val="28"/>
                                  </w:rPr>
                                  <w:t>Tutor: Benegas, Mauricio</w:t>
                                </w:r>
                              </w:p>
                              <w:p w14:paraId="096FB171" w14:textId="6D759531" w:rsidR="00940451" w:rsidRDefault="00940451">
                                <w:pPr>
                                  <w:pStyle w:val="Sinespaciado"/>
                                  <w:jc w:val="right"/>
                                  <w:rPr>
                                    <w:color w:val="595959" w:themeColor="text1" w:themeTint="A6"/>
                                    <w:sz w:val="28"/>
                                    <w:szCs w:val="28"/>
                                  </w:rPr>
                                </w:pPr>
                                <w:r>
                                  <w:rPr>
                                    <w:color w:val="595959" w:themeColor="text1" w:themeTint="A6"/>
                                    <w:sz w:val="28"/>
                                    <w:szCs w:val="28"/>
                                  </w:rPr>
                                  <w:t>Carrera: Data Scientist</w:t>
                                </w:r>
                              </w:p>
                              <w:p w14:paraId="52E9666C" w14:textId="1AFF32E1" w:rsidR="00940451" w:rsidRDefault="00940451">
                                <w:pPr>
                                  <w:pStyle w:val="Sinespaciado"/>
                                  <w:jc w:val="right"/>
                                  <w:rPr>
                                    <w:color w:val="595959" w:themeColor="text1" w:themeTint="A6"/>
                                    <w:sz w:val="28"/>
                                    <w:szCs w:val="28"/>
                                  </w:rPr>
                                </w:pPr>
                                <w:r>
                                  <w:rPr>
                                    <w:color w:val="595959" w:themeColor="text1" w:themeTint="A6"/>
                                    <w:sz w:val="28"/>
                                    <w:szCs w:val="28"/>
                                  </w:rPr>
                                  <w:t>Curso: Data Analytics</w:t>
                                </w:r>
                              </w:p>
                              <w:p w14:paraId="4B4F9FC7" w14:textId="2752BF2C" w:rsidR="00940451" w:rsidRDefault="00940451">
                                <w:pPr>
                                  <w:pStyle w:val="Sinespaciado"/>
                                  <w:jc w:val="right"/>
                                  <w:rPr>
                                    <w:color w:val="595959" w:themeColor="text1" w:themeTint="A6"/>
                                    <w:sz w:val="18"/>
                                    <w:szCs w:val="18"/>
                                  </w:rPr>
                                </w:pPr>
                                <w:r>
                                  <w:rPr>
                                    <w:color w:val="595959" w:themeColor="text1" w:themeTint="A6"/>
                                    <w:sz w:val="28"/>
                                    <w:szCs w:val="28"/>
                                  </w:rPr>
                                  <w:t>Fecha de entrega: 10/06/2022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6978811" id="_x0000_t202" coordsize="21600,21600" o:spt="202" path="m,l,21600r21600,l21600,xe">
                    <v:stroke joinstyle="miter"/>
                    <v:path gradientshapeok="t" o:connecttype="rect"/>
                  </v:shapetype>
                  <v:shape id="Cuadro de texto 152" o:spid="_x0000_s1026" type="#_x0000_t202" style="position:absolute;left:0;text-align:left;margin-left:17.55pt;margin-top:593.9pt;width:8in;height:93pt;z-index:25166643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" filled="f" stroked="f" strokeweight=".5pt">
                    <v:textbox inset="126pt,0,54pt,0">
                      <w:txbxContent>
                        <w:p w14:paraId="51149D61" w14:textId="7E510549" w:rsidR="00940451" w:rsidRDefault="00940451">
                          <w:pPr>
                            <w:pStyle w:val="Sinespaciado"/>
                            <w:jc w:val="right"/>
                            <w:rPr>
                              <w:color w:val="595959" w:themeColor="text1" w:themeTint="A6"/>
                              <w:sz w:val="28"/>
                              <w:szCs w:val="28"/>
                            </w:rPr>
                          </w:pPr>
                          <w:r>
                            <w:rPr>
                              <w:color w:val="595959" w:themeColor="text1" w:themeTint="A6"/>
                              <w:sz w:val="28"/>
                              <w:szCs w:val="28"/>
                            </w:rPr>
                            <w:t>Docente: Cucho, Cesar</w:t>
                          </w:r>
                        </w:p>
                        <w:p w14:paraId="0544C9AB" w14:textId="303B1FF0" w:rsidR="00940451" w:rsidRDefault="00940451">
                          <w:pPr>
                            <w:pStyle w:val="Sinespaciado"/>
                            <w:jc w:val="right"/>
                            <w:rPr>
                              <w:color w:val="595959" w:themeColor="text1" w:themeTint="A6"/>
                              <w:sz w:val="28"/>
                              <w:szCs w:val="28"/>
                            </w:rPr>
                          </w:pPr>
                          <w:r>
                            <w:rPr>
                              <w:color w:val="595959" w:themeColor="text1" w:themeTint="A6"/>
                              <w:sz w:val="28"/>
                              <w:szCs w:val="28"/>
                            </w:rPr>
                            <w:t>Tutor: Benegas, Mauricio</w:t>
                          </w:r>
                        </w:p>
                        <w:p w14:paraId="096FB171" w14:textId="6D759531" w:rsidR="00940451" w:rsidRDefault="00940451">
                          <w:pPr>
                            <w:pStyle w:val="Sinespaciado"/>
                            <w:jc w:val="right"/>
                            <w:rPr>
                              <w:color w:val="595959" w:themeColor="text1" w:themeTint="A6"/>
                              <w:sz w:val="28"/>
                              <w:szCs w:val="28"/>
                            </w:rPr>
                          </w:pPr>
                          <w:r>
                            <w:rPr>
                              <w:color w:val="595959" w:themeColor="text1" w:themeTint="A6"/>
                              <w:sz w:val="28"/>
                              <w:szCs w:val="28"/>
                            </w:rPr>
                            <w:t>Carrera: Data Scientist</w:t>
                          </w:r>
                        </w:p>
                        <w:p w14:paraId="52E9666C" w14:textId="1AFF32E1" w:rsidR="00940451" w:rsidRDefault="00940451">
                          <w:pPr>
                            <w:pStyle w:val="Sinespaciado"/>
                            <w:jc w:val="right"/>
                            <w:rPr>
                              <w:color w:val="595959" w:themeColor="text1" w:themeTint="A6"/>
                              <w:sz w:val="28"/>
                              <w:szCs w:val="28"/>
                            </w:rPr>
                          </w:pPr>
                          <w:r>
                            <w:rPr>
                              <w:color w:val="595959" w:themeColor="text1" w:themeTint="A6"/>
                              <w:sz w:val="28"/>
                              <w:szCs w:val="28"/>
                            </w:rPr>
                            <w:t>Curso: Data Analytics</w:t>
                          </w:r>
                        </w:p>
                        <w:p w14:paraId="4B4F9FC7" w14:textId="2752BF2C" w:rsidR="00940451" w:rsidRDefault="00940451">
                          <w:pPr>
                            <w:pStyle w:val="Sinespaciado"/>
                            <w:jc w:val="right"/>
                            <w:rPr>
                              <w:color w:val="595959" w:themeColor="text1" w:themeTint="A6"/>
                              <w:sz w:val="18"/>
                              <w:szCs w:val="18"/>
                            </w:rPr>
                          </w:pPr>
                          <w:r>
                            <w:rPr>
                              <w:color w:val="595959" w:themeColor="text1" w:themeTint="A6"/>
                              <w:sz w:val="28"/>
                              <w:szCs w:val="28"/>
                            </w:rPr>
                            <w:t>Fecha de entrega: 10/06/2022</w:t>
                          </w:r>
                        </w:p>
                      </w:txbxContent>
                    </v:textbox>
                    <w10:wrap type="square" anchorx="page" anchory="page"/>
                  </v:shape>
                </w:pict>
              </mc:Fallback>
            </mc:AlternateContent>
          </w:r>
          <w:r>
            <w:rPr>
              <w:noProof/>
            </w:rPr>
            <mc:AlternateContent>
              <mc:Choice Requires="wps">
                <w:drawing>
                  <wp:anchor distT="0" distB="0" distL="114300" distR="114300" simplePos="0" relativeHeight="251680768" behindDoc="0" locked="0" layoutInCell="1" allowOverlap="1" wp14:anchorId="1E59138C" wp14:editId="25C72DFF">
                    <wp:simplePos x="0" y="0"/>
                    <wp:positionH relativeFrom="page">
                      <wp:posOffset>222885</wp:posOffset>
                    </wp:positionH>
                    <wp:positionV relativeFrom="page">
                      <wp:posOffset>6335533</wp:posOffset>
                    </wp:positionV>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C16E7F" w14:textId="77777777" w:rsidR="00940451" w:rsidRPr="00940451" w:rsidRDefault="00940451" w:rsidP="00940451">
                                <w:pPr>
                                  <w:pStyle w:val="Sinespaciado"/>
                                  <w:jc w:val="right"/>
                                  <w:rPr>
                                    <w:color w:val="4F81BD" w:themeColor="accent1"/>
                                    <w:sz w:val="28"/>
                                    <w:szCs w:val="28"/>
                                    <w:lang w:val="es-ES"/>
                                  </w:rPr>
                                </w:pPr>
                                <w:r w:rsidRPr="00940451">
                                  <w:rPr>
                                    <w:color w:val="4F81BD" w:themeColor="accent1"/>
                                    <w:sz w:val="28"/>
                                    <w:szCs w:val="28"/>
                                    <w:lang w:val="es-ES"/>
                                  </w:rPr>
                                  <w:t>Comisión 31460</w:t>
                                </w:r>
                              </w:p>
                              <w:p w14:paraId="3FB8CFCF" w14:textId="77777777" w:rsidR="00940451" w:rsidRPr="00940451" w:rsidRDefault="00940451" w:rsidP="00940451">
                                <w:pPr>
                                  <w:pStyle w:val="Sinespaciado"/>
                                  <w:jc w:val="right"/>
                                  <w:rPr>
                                    <w:color w:val="4F81BD" w:themeColor="accent1"/>
                                    <w:sz w:val="28"/>
                                    <w:szCs w:val="28"/>
                                    <w:lang w:val="es-ES"/>
                                  </w:rPr>
                                </w:pPr>
                                <w:r w:rsidRPr="00940451">
                                  <w:rPr>
                                    <w:color w:val="4F81BD" w:themeColor="accent1"/>
                                    <w:sz w:val="28"/>
                                    <w:szCs w:val="28"/>
                                    <w:lang w:val="es-ES"/>
                                  </w:rPr>
                                  <w:t>Grupo 56</w:t>
                                </w:r>
                              </w:p>
                              <w:p w14:paraId="30091197" w14:textId="3F5E3206" w:rsidR="00940451" w:rsidRDefault="00940451" w:rsidP="00940451">
                                <w:pPr>
                                  <w:pStyle w:val="Sinespaciado"/>
                                  <w:jc w:val="right"/>
                                  <w:rPr>
                                    <w:color w:val="4F81BD" w:themeColor="accent1"/>
                                    <w:sz w:val="28"/>
                                    <w:szCs w:val="28"/>
                                    <w:lang w:val="es-ES"/>
                                  </w:rPr>
                                </w:pPr>
                                <w:r w:rsidRPr="00940451">
                                  <w:rPr>
                                    <w:color w:val="4F81BD" w:themeColor="accent1"/>
                                    <w:sz w:val="28"/>
                                    <w:szCs w:val="28"/>
                                    <w:lang w:val="es-ES"/>
                                  </w:rPr>
                                  <w:t>Maldonado, Santiago</w:t>
                                </w:r>
                              </w:p>
                              <w:p w14:paraId="2A6BDDDA" w14:textId="327A32CB" w:rsidR="00F2684A" w:rsidRPr="00940451" w:rsidRDefault="00940451" w:rsidP="00940451">
                                <w:pPr>
                                  <w:pStyle w:val="Sinespaciado"/>
                                  <w:jc w:val="right"/>
                                  <w:rPr>
                                    <w:color w:val="4F81BD" w:themeColor="accent1"/>
                                    <w:sz w:val="28"/>
                                    <w:szCs w:val="28"/>
                                    <w:lang w:val="es-ES"/>
                                  </w:rPr>
                                </w:pPr>
                                <w:r w:rsidRPr="00940451">
                                  <w:rPr>
                                    <w:color w:val="4F81BD" w:themeColor="accent1"/>
                                    <w:sz w:val="28"/>
                                    <w:szCs w:val="28"/>
                                    <w:lang w:val="es-ES"/>
                                  </w:rPr>
                                  <w:t>Salazar garzón, Facundo</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E59138C" id="Cuadro de texto 153" o:spid="_x0000_s1027" type="#_x0000_t202" style="position:absolute;left:0;text-align:left;margin-left:17.55pt;margin-top:498.85pt;width:8in;height:79.5pt;z-index:251680768;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" filled="f" stroked="f" strokeweight=".5pt">
                    <v:textbox style="mso-fit-shape-to-text:t" inset="126pt,0,54pt,0">
                      <w:txbxContent>
                        <w:p w14:paraId="48C16E7F" w14:textId="77777777" w:rsidR="00940451" w:rsidRPr="00940451" w:rsidRDefault="00940451" w:rsidP="00940451">
                          <w:pPr>
                            <w:pStyle w:val="Sinespaciado"/>
                            <w:jc w:val="right"/>
                            <w:rPr>
                              <w:color w:val="4F81BD" w:themeColor="accent1"/>
                              <w:sz w:val="28"/>
                              <w:szCs w:val="28"/>
                              <w:lang w:val="es-ES"/>
                            </w:rPr>
                          </w:pPr>
                          <w:r w:rsidRPr="00940451">
                            <w:rPr>
                              <w:color w:val="4F81BD" w:themeColor="accent1"/>
                              <w:sz w:val="28"/>
                              <w:szCs w:val="28"/>
                              <w:lang w:val="es-ES"/>
                            </w:rPr>
                            <w:t>Comisión 31460</w:t>
                          </w:r>
                        </w:p>
                        <w:p w14:paraId="3FB8CFCF" w14:textId="77777777" w:rsidR="00940451" w:rsidRPr="00940451" w:rsidRDefault="00940451" w:rsidP="00940451">
                          <w:pPr>
                            <w:pStyle w:val="Sinespaciado"/>
                            <w:jc w:val="right"/>
                            <w:rPr>
                              <w:color w:val="4F81BD" w:themeColor="accent1"/>
                              <w:sz w:val="28"/>
                              <w:szCs w:val="28"/>
                              <w:lang w:val="es-ES"/>
                            </w:rPr>
                          </w:pPr>
                          <w:r w:rsidRPr="00940451">
                            <w:rPr>
                              <w:color w:val="4F81BD" w:themeColor="accent1"/>
                              <w:sz w:val="28"/>
                              <w:szCs w:val="28"/>
                              <w:lang w:val="es-ES"/>
                            </w:rPr>
                            <w:t>Grupo 56</w:t>
                          </w:r>
                        </w:p>
                        <w:p w14:paraId="30091197" w14:textId="3F5E3206" w:rsidR="00940451" w:rsidRDefault="00940451" w:rsidP="00940451">
                          <w:pPr>
                            <w:pStyle w:val="Sinespaciado"/>
                            <w:jc w:val="right"/>
                            <w:rPr>
                              <w:color w:val="4F81BD" w:themeColor="accent1"/>
                              <w:sz w:val="28"/>
                              <w:szCs w:val="28"/>
                              <w:lang w:val="es-ES"/>
                            </w:rPr>
                          </w:pPr>
                          <w:r w:rsidRPr="00940451">
                            <w:rPr>
                              <w:color w:val="4F81BD" w:themeColor="accent1"/>
                              <w:sz w:val="28"/>
                              <w:szCs w:val="28"/>
                              <w:lang w:val="es-ES"/>
                            </w:rPr>
                            <w:t>Maldonado, Santiago</w:t>
                          </w:r>
                        </w:p>
                        <w:p w14:paraId="2A6BDDDA" w14:textId="327A32CB" w:rsidR="00F2684A" w:rsidRPr="00940451" w:rsidRDefault="00940451" w:rsidP="00940451">
                          <w:pPr>
                            <w:pStyle w:val="Sinespaciado"/>
                            <w:jc w:val="right"/>
                            <w:rPr>
                              <w:color w:val="4F81BD" w:themeColor="accent1"/>
                              <w:sz w:val="28"/>
                              <w:szCs w:val="28"/>
                              <w:lang w:val="es-ES"/>
                            </w:rPr>
                          </w:pPr>
                          <w:r w:rsidRPr="00940451">
                            <w:rPr>
                              <w:color w:val="4F81BD" w:themeColor="accent1"/>
                              <w:sz w:val="28"/>
                              <w:szCs w:val="28"/>
                              <w:lang w:val="es-ES"/>
                            </w:rPr>
                            <w:t>Salazar garzón, Facundo</w:t>
                          </w:r>
                        </w:p>
                      </w:txbxContent>
                    </v:textbox>
                    <w10:wrap type="square" anchorx="page" anchory="page"/>
                  </v:shape>
                </w:pict>
              </mc:Fallback>
            </mc:AlternateContent>
          </w:r>
          <w:r w:rsidRPr="00940451">
            <w:rPr>
              <w:color w:val="4F81BD" w:themeColor="accent1"/>
              <w:sz w:val="28"/>
              <w:szCs w:val="28"/>
              <w:lang w:val="es-ES"/>
            </w:rPr>
            <mc:AlternateContent>
              <mc:Choice Requires="wps">
                <w:drawing>
                  <wp:anchor distT="0" distB="0" distL="114300" distR="114300" simplePos="0" relativeHeight="251652096" behindDoc="0" locked="0" layoutInCell="1" allowOverlap="1" wp14:anchorId="3E3446F8" wp14:editId="0EBBC329">
                    <wp:simplePos x="0" y="0"/>
                    <wp:positionH relativeFrom="page">
                      <wp:posOffset>221615</wp:posOffset>
                    </wp:positionH>
                    <wp:positionV relativeFrom="page">
                      <wp:posOffset>2927362</wp:posOffset>
                    </wp:positionV>
                    <wp:extent cx="7315200" cy="2616200"/>
                    <wp:effectExtent l="0" t="0" r="0" b="1270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2616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31E0D1" w14:textId="51407A63" w:rsidR="00F2684A" w:rsidRDefault="00F2684A">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0451">
                                      <w:rPr>
                                        <w:caps/>
                                        <w:color w:val="4F81BD" w:themeColor="accent1"/>
                                        <w:sz w:val="64"/>
                                        <w:szCs w:val="64"/>
                                      </w:rPr>
                                      <w:t>Análisis estadístico de la nba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48A60D4" w14:textId="21936FF7" w:rsidR="00F2684A" w:rsidRDefault="00940451">
                                    <w:pPr>
                                      <w:jc w:val="right"/>
                                      <w:rPr>
                                        <w:smallCaps/>
                                        <w:color w:val="404040" w:themeColor="text1" w:themeTint="BF"/>
                                        <w:sz w:val="36"/>
                                        <w:szCs w:val="36"/>
                                      </w:rPr>
                                    </w:pPr>
                                    <w:r>
                                      <w:rPr>
                                        <w:color w:val="404040" w:themeColor="text1" w:themeTint="BF"/>
                                        <w:sz w:val="36"/>
                                        <w:szCs w:val="36"/>
                                      </w:rPr>
                                      <w:t>Academia Coderhouse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E3446F8" id="Cuadro de texto 154" o:spid="_x0000_s1028" type="#_x0000_t202" style="position:absolute;left:0;text-align:left;margin-left:17.45pt;margin-top:230.5pt;width:8in;height:206pt;z-index:25165209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" filled="f" stroked="f" strokeweight=".5pt">
                    <v:textbox inset="126pt,0,54pt,0">
                      <w:txbxContent>
                        <w:p w14:paraId="1031E0D1" w14:textId="51407A63" w:rsidR="00F2684A" w:rsidRDefault="00F2684A">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0451">
                                <w:rPr>
                                  <w:caps/>
                                  <w:color w:val="4F81BD" w:themeColor="accent1"/>
                                  <w:sz w:val="64"/>
                                  <w:szCs w:val="64"/>
                                </w:rPr>
                                <w:t>Análisis estadístico de la nba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48A60D4" w14:textId="21936FF7" w:rsidR="00F2684A" w:rsidRDefault="00940451">
                              <w:pPr>
                                <w:jc w:val="right"/>
                                <w:rPr>
                                  <w:smallCaps/>
                                  <w:color w:val="404040" w:themeColor="text1" w:themeTint="BF"/>
                                  <w:sz w:val="36"/>
                                  <w:szCs w:val="36"/>
                                </w:rPr>
                              </w:pPr>
                              <w:r>
                                <w:rPr>
                                  <w:color w:val="404040" w:themeColor="text1" w:themeTint="BF"/>
                                  <w:sz w:val="36"/>
                                  <w:szCs w:val="36"/>
                                </w:rPr>
                                <w:t>Academia Coderhouse</w:t>
                              </w:r>
                            </w:p>
                          </w:sdtContent>
                        </w:sdt>
                      </w:txbxContent>
                    </v:textbox>
                    <w10:wrap type="square" anchorx="page" anchory="page"/>
                  </v:shape>
                </w:pict>
              </mc:Fallback>
            </mc:AlternateContent>
          </w:r>
          <w:r w:rsidR="00F2684A" w:rsidRPr="00940451">
            <w:rPr>
              <w:color w:val="4F81BD" w:themeColor="accent1"/>
              <w:sz w:val="28"/>
              <w:szCs w:val="28"/>
              <w:lang w:val="es-ES"/>
            </w:rPr>
            <w:br w:type="page"/>
          </w:r>
        </w:p>
      </w:sdtContent>
    </w:sdt>
    <w:sdt>
      <w:sdtPr>
        <w:rPr>
          <w:lang w:val="es-ES"/>
        </w:rPr>
        <w:id w:val="-2095005189"/>
        <w:docPartObj>
          <w:docPartGallery w:val="Table of Contents"/>
          <w:docPartUnique/>
        </w:docPartObj>
      </w:sdtPr>
      <w:sdtEndPr>
        <w:rPr>
          <w:rFonts w:ascii="Arial MT" w:eastAsia="Arial MT" w:hAnsi="Arial MT" w:cs="Arial MT"/>
          <w:b/>
          <w:bCs/>
          <w:color w:val="auto"/>
          <w:sz w:val="22"/>
          <w:szCs w:val="22"/>
          <w:lang w:eastAsia="en-US"/>
        </w:rPr>
      </w:sdtEndPr>
      <w:sdtContent>
        <w:p w14:paraId="14883379" w14:textId="1713F763" w:rsidR="00F2684A" w:rsidRDefault="00F2684A">
          <w:pPr>
            <w:pStyle w:val="TtuloTDC"/>
          </w:pPr>
          <w:r>
            <w:rPr>
              <w:lang w:val="es-ES"/>
            </w:rPr>
            <w:t>Contenido</w:t>
          </w:r>
        </w:p>
        <w:p w14:paraId="44A2A658" w14:textId="5EF8F7A5" w:rsidR="00847442" w:rsidRDefault="00F2684A">
          <w:pPr>
            <w:pStyle w:val="TDC1"/>
            <w:tabs>
              <w:tab w:val="right" w:leader="dot" w:pos="9240"/>
            </w:tabs>
            <w:rPr>
              <w:rFonts w:asciiTheme="minorHAnsi" w:eastAsiaTheme="minorEastAsia" w:hAnsiTheme="minorHAnsi" w:cstheme="minorBidi"/>
              <w:noProof/>
              <w:lang w:val="es-AR" w:eastAsia="es-AR"/>
            </w:rPr>
          </w:pPr>
          <w:r>
            <w:fldChar w:fldCharType="begin"/>
          </w:r>
          <w:r>
            <w:instrText xml:space="preserve"> TOC \o "1-3" \h \z \u </w:instrText>
          </w:r>
          <w:r>
            <w:fldChar w:fldCharType="separate"/>
          </w:r>
          <w:hyperlink w:anchor="_Toc105743537" w:history="1">
            <w:r w:rsidR="00847442" w:rsidRPr="003944C3">
              <w:rPr>
                <w:rStyle w:val="Hipervnculo"/>
                <w:noProof/>
              </w:rPr>
              <w:t>Descripción del proyecto</w:t>
            </w:r>
            <w:r w:rsidR="00847442">
              <w:rPr>
                <w:noProof/>
                <w:webHidden/>
              </w:rPr>
              <w:tab/>
            </w:r>
            <w:r w:rsidR="00847442">
              <w:rPr>
                <w:noProof/>
                <w:webHidden/>
              </w:rPr>
              <w:fldChar w:fldCharType="begin"/>
            </w:r>
            <w:r w:rsidR="00847442">
              <w:rPr>
                <w:noProof/>
                <w:webHidden/>
              </w:rPr>
              <w:instrText xml:space="preserve"> PAGEREF _Toc105743537 \h </w:instrText>
            </w:r>
            <w:r w:rsidR="00847442">
              <w:rPr>
                <w:noProof/>
                <w:webHidden/>
              </w:rPr>
            </w:r>
            <w:r w:rsidR="00847442">
              <w:rPr>
                <w:noProof/>
                <w:webHidden/>
              </w:rPr>
              <w:fldChar w:fldCharType="separate"/>
            </w:r>
            <w:r w:rsidR="00847442">
              <w:rPr>
                <w:noProof/>
                <w:webHidden/>
              </w:rPr>
              <w:t>2</w:t>
            </w:r>
            <w:r w:rsidR="00847442">
              <w:rPr>
                <w:noProof/>
                <w:webHidden/>
              </w:rPr>
              <w:fldChar w:fldCharType="end"/>
            </w:r>
          </w:hyperlink>
        </w:p>
        <w:p w14:paraId="2ED464FF" w14:textId="0227CC31" w:rsidR="00847442" w:rsidRDefault="00847442">
          <w:pPr>
            <w:pStyle w:val="TDC1"/>
            <w:tabs>
              <w:tab w:val="right" w:leader="dot" w:pos="9240"/>
            </w:tabs>
            <w:rPr>
              <w:rFonts w:asciiTheme="minorHAnsi" w:eastAsiaTheme="minorEastAsia" w:hAnsiTheme="minorHAnsi" w:cstheme="minorBidi"/>
              <w:noProof/>
              <w:lang w:val="es-AR" w:eastAsia="es-AR"/>
            </w:rPr>
          </w:pPr>
          <w:hyperlink w:anchor="_Toc105743538" w:history="1">
            <w:r w:rsidRPr="003944C3">
              <w:rPr>
                <w:rStyle w:val="Hipervnculo"/>
                <w:noProof/>
              </w:rPr>
              <w:t>Alcance</w:t>
            </w:r>
            <w:r>
              <w:rPr>
                <w:noProof/>
                <w:webHidden/>
              </w:rPr>
              <w:tab/>
            </w:r>
            <w:r>
              <w:rPr>
                <w:noProof/>
                <w:webHidden/>
              </w:rPr>
              <w:fldChar w:fldCharType="begin"/>
            </w:r>
            <w:r>
              <w:rPr>
                <w:noProof/>
                <w:webHidden/>
              </w:rPr>
              <w:instrText xml:space="preserve"> PAGEREF _Toc105743538 \h </w:instrText>
            </w:r>
            <w:r>
              <w:rPr>
                <w:noProof/>
                <w:webHidden/>
              </w:rPr>
            </w:r>
            <w:r>
              <w:rPr>
                <w:noProof/>
                <w:webHidden/>
              </w:rPr>
              <w:fldChar w:fldCharType="separate"/>
            </w:r>
            <w:r>
              <w:rPr>
                <w:noProof/>
                <w:webHidden/>
              </w:rPr>
              <w:t>2</w:t>
            </w:r>
            <w:r>
              <w:rPr>
                <w:noProof/>
                <w:webHidden/>
              </w:rPr>
              <w:fldChar w:fldCharType="end"/>
            </w:r>
          </w:hyperlink>
        </w:p>
        <w:p w14:paraId="25335B1D" w14:textId="7712CE95" w:rsidR="00847442" w:rsidRDefault="00847442">
          <w:pPr>
            <w:pStyle w:val="TDC1"/>
            <w:tabs>
              <w:tab w:val="right" w:leader="dot" w:pos="9240"/>
            </w:tabs>
            <w:rPr>
              <w:rFonts w:asciiTheme="minorHAnsi" w:eastAsiaTheme="minorEastAsia" w:hAnsiTheme="minorHAnsi" w:cstheme="minorBidi"/>
              <w:noProof/>
              <w:lang w:val="es-AR" w:eastAsia="es-AR"/>
            </w:rPr>
          </w:pPr>
          <w:hyperlink w:anchor="_Toc105743539" w:history="1">
            <w:r w:rsidRPr="003944C3">
              <w:rPr>
                <w:rStyle w:val="Hipervnculo"/>
                <w:noProof/>
              </w:rPr>
              <w:t>Base de datos</w:t>
            </w:r>
            <w:r>
              <w:rPr>
                <w:noProof/>
                <w:webHidden/>
              </w:rPr>
              <w:tab/>
            </w:r>
            <w:r>
              <w:rPr>
                <w:noProof/>
                <w:webHidden/>
              </w:rPr>
              <w:fldChar w:fldCharType="begin"/>
            </w:r>
            <w:r>
              <w:rPr>
                <w:noProof/>
                <w:webHidden/>
              </w:rPr>
              <w:instrText xml:space="preserve"> PAGEREF _Toc105743539 \h </w:instrText>
            </w:r>
            <w:r>
              <w:rPr>
                <w:noProof/>
                <w:webHidden/>
              </w:rPr>
            </w:r>
            <w:r>
              <w:rPr>
                <w:noProof/>
                <w:webHidden/>
              </w:rPr>
              <w:fldChar w:fldCharType="separate"/>
            </w:r>
            <w:r>
              <w:rPr>
                <w:noProof/>
                <w:webHidden/>
              </w:rPr>
              <w:t>2</w:t>
            </w:r>
            <w:r>
              <w:rPr>
                <w:noProof/>
                <w:webHidden/>
              </w:rPr>
              <w:fldChar w:fldCharType="end"/>
            </w:r>
          </w:hyperlink>
        </w:p>
        <w:p w14:paraId="3E3B1E29" w14:textId="42050711" w:rsidR="00847442" w:rsidRDefault="00847442">
          <w:pPr>
            <w:pStyle w:val="TDC1"/>
            <w:tabs>
              <w:tab w:val="right" w:leader="dot" w:pos="9240"/>
            </w:tabs>
            <w:rPr>
              <w:rFonts w:asciiTheme="minorHAnsi" w:eastAsiaTheme="minorEastAsia" w:hAnsiTheme="minorHAnsi" w:cstheme="minorBidi"/>
              <w:noProof/>
              <w:lang w:val="es-AR" w:eastAsia="es-AR"/>
            </w:rPr>
          </w:pPr>
          <w:hyperlink w:anchor="_Toc105743540" w:history="1">
            <w:r w:rsidRPr="003944C3">
              <w:rPr>
                <w:rStyle w:val="Hipervnculo"/>
                <w:noProof/>
              </w:rPr>
              <w:t>Diagrama Entidad-Relación inicial</w:t>
            </w:r>
            <w:r>
              <w:rPr>
                <w:noProof/>
                <w:webHidden/>
              </w:rPr>
              <w:tab/>
            </w:r>
            <w:r>
              <w:rPr>
                <w:noProof/>
                <w:webHidden/>
              </w:rPr>
              <w:fldChar w:fldCharType="begin"/>
            </w:r>
            <w:r>
              <w:rPr>
                <w:noProof/>
                <w:webHidden/>
              </w:rPr>
              <w:instrText xml:space="preserve"> PAGEREF _Toc105743540 \h </w:instrText>
            </w:r>
            <w:r>
              <w:rPr>
                <w:noProof/>
                <w:webHidden/>
              </w:rPr>
            </w:r>
            <w:r>
              <w:rPr>
                <w:noProof/>
                <w:webHidden/>
              </w:rPr>
              <w:fldChar w:fldCharType="separate"/>
            </w:r>
            <w:r>
              <w:rPr>
                <w:noProof/>
                <w:webHidden/>
              </w:rPr>
              <w:t>3</w:t>
            </w:r>
            <w:r>
              <w:rPr>
                <w:noProof/>
                <w:webHidden/>
              </w:rPr>
              <w:fldChar w:fldCharType="end"/>
            </w:r>
          </w:hyperlink>
        </w:p>
        <w:p w14:paraId="7D00CE54" w14:textId="1B701794" w:rsidR="00847442" w:rsidRDefault="00847442">
          <w:pPr>
            <w:pStyle w:val="TDC1"/>
            <w:tabs>
              <w:tab w:val="right" w:leader="dot" w:pos="9240"/>
            </w:tabs>
            <w:rPr>
              <w:rFonts w:asciiTheme="minorHAnsi" w:eastAsiaTheme="minorEastAsia" w:hAnsiTheme="minorHAnsi" w:cstheme="minorBidi"/>
              <w:noProof/>
              <w:lang w:val="es-AR" w:eastAsia="es-AR"/>
            </w:rPr>
          </w:pPr>
          <w:hyperlink w:anchor="_Toc105743541" w:history="1">
            <w:r w:rsidRPr="003944C3">
              <w:rPr>
                <w:rStyle w:val="Hipervnculo"/>
                <w:noProof/>
              </w:rPr>
              <w:t>Listado de tablas y columnas iniciales</w:t>
            </w:r>
            <w:r>
              <w:rPr>
                <w:noProof/>
                <w:webHidden/>
              </w:rPr>
              <w:tab/>
            </w:r>
            <w:r>
              <w:rPr>
                <w:noProof/>
                <w:webHidden/>
              </w:rPr>
              <w:fldChar w:fldCharType="begin"/>
            </w:r>
            <w:r>
              <w:rPr>
                <w:noProof/>
                <w:webHidden/>
              </w:rPr>
              <w:instrText xml:space="preserve"> PAGEREF _Toc105743541 \h </w:instrText>
            </w:r>
            <w:r>
              <w:rPr>
                <w:noProof/>
                <w:webHidden/>
              </w:rPr>
            </w:r>
            <w:r>
              <w:rPr>
                <w:noProof/>
                <w:webHidden/>
              </w:rPr>
              <w:fldChar w:fldCharType="separate"/>
            </w:r>
            <w:r>
              <w:rPr>
                <w:noProof/>
                <w:webHidden/>
              </w:rPr>
              <w:t>4</w:t>
            </w:r>
            <w:r>
              <w:rPr>
                <w:noProof/>
                <w:webHidden/>
              </w:rPr>
              <w:fldChar w:fldCharType="end"/>
            </w:r>
          </w:hyperlink>
        </w:p>
        <w:p w14:paraId="22F858A4" w14:textId="52CDE674" w:rsidR="00847442" w:rsidRDefault="00847442">
          <w:pPr>
            <w:pStyle w:val="TDC1"/>
            <w:tabs>
              <w:tab w:val="right" w:leader="dot" w:pos="9240"/>
            </w:tabs>
            <w:rPr>
              <w:rFonts w:asciiTheme="minorHAnsi" w:eastAsiaTheme="minorEastAsia" w:hAnsiTheme="minorHAnsi" w:cstheme="minorBidi"/>
              <w:noProof/>
              <w:lang w:val="es-AR" w:eastAsia="es-AR"/>
            </w:rPr>
          </w:pPr>
          <w:hyperlink w:anchor="_Toc105743542" w:history="1">
            <w:r w:rsidRPr="003944C3">
              <w:rPr>
                <w:rStyle w:val="Hipervnculo"/>
                <w:noProof/>
              </w:rPr>
              <w:t>Diagrama entidad-relación final</w:t>
            </w:r>
            <w:r>
              <w:rPr>
                <w:noProof/>
                <w:webHidden/>
              </w:rPr>
              <w:tab/>
            </w:r>
            <w:r>
              <w:rPr>
                <w:noProof/>
                <w:webHidden/>
              </w:rPr>
              <w:fldChar w:fldCharType="begin"/>
            </w:r>
            <w:r>
              <w:rPr>
                <w:noProof/>
                <w:webHidden/>
              </w:rPr>
              <w:instrText xml:space="preserve"> PAGEREF _Toc105743542 \h </w:instrText>
            </w:r>
            <w:r>
              <w:rPr>
                <w:noProof/>
                <w:webHidden/>
              </w:rPr>
            </w:r>
            <w:r>
              <w:rPr>
                <w:noProof/>
                <w:webHidden/>
              </w:rPr>
              <w:fldChar w:fldCharType="separate"/>
            </w:r>
            <w:r>
              <w:rPr>
                <w:noProof/>
                <w:webHidden/>
              </w:rPr>
              <w:t>6</w:t>
            </w:r>
            <w:r>
              <w:rPr>
                <w:noProof/>
                <w:webHidden/>
              </w:rPr>
              <w:fldChar w:fldCharType="end"/>
            </w:r>
          </w:hyperlink>
        </w:p>
        <w:p w14:paraId="2C6D4340" w14:textId="3A0CF050" w:rsidR="00847442" w:rsidRDefault="00847442">
          <w:pPr>
            <w:pStyle w:val="TDC1"/>
            <w:tabs>
              <w:tab w:val="right" w:leader="dot" w:pos="9240"/>
            </w:tabs>
            <w:rPr>
              <w:rFonts w:asciiTheme="minorHAnsi" w:eastAsiaTheme="minorEastAsia" w:hAnsiTheme="minorHAnsi" w:cstheme="minorBidi"/>
              <w:noProof/>
              <w:lang w:val="es-AR" w:eastAsia="es-AR"/>
            </w:rPr>
          </w:pPr>
          <w:hyperlink w:anchor="_Toc105743543" w:history="1">
            <w:r w:rsidRPr="003944C3">
              <w:rPr>
                <w:rStyle w:val="Hipervnculo"/>
                <w:noProof/>
              </w:rPr>
              <w:t>Columnas calculadas</w:t>
            </w:r>
            <w:r>
              <w:rPr>
                <w:noProof/>
                <w:webHidden/>
              </w:rPr>
              <w:tab/>
            </w:r>
            <w:r>
              <w:rPr>
                <w:noProof/>
                <w:webHidden/>
              </w:rPr>
              <w:fldChar w:fldCharType="begin"/>
            </w:r>
            <w:r>
              <w:rPr>
                <w:noProof/>
                <w:webHidden/>
              </w:rPr>
              <w:instrText xml:space="preserve"> PAGEREF _Toc105743543 \h </w:instrText>
            </w:r>
            <w:r>
              <w:rPr>
                <w:noProof/>
                <w:webHidden/>
              </w:rPr>
            </w:r>
            <w:r>
              <w:rPr>
                <w:noProof/>
                <w:webHidden/>
              </w:rPr>
              <w:fldChar w:fldCharType="separate"/>
            </w:r>
            <w:r>
              <w:rPr>
                <w:noProof/>
                <w:webHidden/>
              </w:rPr>
              <w:t>6</w:t>
            </w:r>
            <w:r>
              <w:rPr>
                <w:noProof/>
                <w:webHidden/>
              </w:rPr>
              <w:fldChar w:fldCharType="end"/>
            </w:r>
          </w:hyperlink>
        </w:p>
        <w:p w14:paraId="76B9C683" w14:textId="7364B86C" w:rsidR="00847442" w:rsidRDefault="00847442">
          <w:pPr>
            <w:pStyle w:val="TDC1"/>
            <w:tabs>
              <w:tab w:val="right" w:leader="dot" w:pos="9240"/>
            </w:tabs>
            <w:rPr>
              <w:rFonts w:asciiTheme="minorHAnsi" w:eastAsiaTheme="minorEastAsia" w:hAnsiTheme="minorHAnsi" w:cstheme="minorBidi"/>
              <w:noProof/>
              <w:lang w:val="es-AR" w:eastAsia="es-AR"/>
            </w:rPr>
          </w:pPr>
          <w:hyperlink w:anchor="_Toc105743544" w:history="1">
            <w:r w:rsidRPr="003944C3">
              <w:rPr>
                <w:rStyle w:val="Hipervnculo"/>
                <w:noProof/>
              </w:rPr>
              <w:t>Medidas calculadas</w:t>
            </w:r>
            <w:r>
              <w:rPr>
                <w:noProof/>
                <w:webHidden/>
              </w:rPr>
              <w:tab/>
            </w:r>
            <w:r>
              <w:rPr>
                <w:noProof/>
                <w:webHidden/>
              </w:rPr>
              <w:fldChar w:fldCharType="begin"/>
            </w:r>
            <w:r>
              <w:rPr>
                <w:noProof/>
                <w:webHidden/>
              </w:rPr>
              <w:instrText xml:space="preserve"> PAGEREF _Toc105743544 \h </w:instrText>
            </w:r>
            <w:r>
              <w:rPr>
                <w:noProof/>
                <w:webHidden/>
              </w:rPr>
            </w:r>
            <w:r>
              <w:rPr>
                <w:noProof/>
                <w:webHidden/>
              </w:rPr>
              <w:fldChar w:fldCharType="separate"/>
            </w:r>
            <w:r>
              <w:rPr>
                <w:noProof/>
                <w:webHidden/>
              </w:rPr>
              <w:t>7</w:t>
            </w:r>
            <w:r>
              <w:rPr>
                <w:noProof/>
                <w:webHidden/>
              </w:rPr>
              <w:fldChar w:fldCharType="end"/>
            </w:r>
          </w:hyperlink>
        </w:p>
        <w:p w14:paraId="50018EBE" w14:textId="0AD1783C" w:rsidR="00847442" w:rsidRDefault="00847442">
          <w:pPr>
            <w:pStyle w:val="TDC1"/>
            <w:tabs>
              <w:tab w:val="right" w:leader="dot" w:pos="9240"/>
            </w:tabs>
            <w:rPr>
              <w:rFonts w:asciiTheme="minorHAnsi" w:eastAsiaTheme="minorEastAsia" w:hAnsiTheme="minorHAnsi" w:cstheme="minorBidi"/>
              <w:noProof/>
              <w:lang w:val="es-AR" w:eastAsia="es-AR"/>
            </w:rPr>
          </w:pPr>
          <w:hyperlink w:anchor="_Toc105743545" w:history="1">
            <w:r w:rsidRPr="003944C3">
              <w:rPr>
                <w:rStyle w:val="Hipervnculo"/>
                <w:noProof/>
              </w:rPr>
              <w:t>Gráficos y segmentadores</w:t>
            </w:r>
            <w:r>
              <w:rPr>
                <w:noProof/>
                <w:webHidden/>
              </w:rPr>
              <w:tab/>
            </w:r>
            <w:r>
              <w:rPr>
                <w:noProof/>
                <w:webHidden/>
              </w:rPr>
              <w:fldChar w:fldCharType="begin"/>
            </w:r>
            <w:r>
              <w:rPr>
                <w:noProof/>
                <w:webHidden/>
              </w:rPr>
              <w:instrText xml:space="preserve"> PAGEREF _Toc105743545 \h </w:instrText>
            </w:r>
            <w:r>
              <w:rPr>
                <w:noProof/>
                <w:webHidden/>
              </w:rPr>
            </w:r>
            <w:r>
              <w:rPr>
                <w:noProof/>
                <w:webHidden/>
              </w:rPr>
              <w:fldChar w:fldCharType="separate"/>
            </w:r>
            <w:r>
              <w:rPr>
                <w:noProof/>
                <w:webHidden/>
              </w:rPr>
              <w:t>7</w:t>
            </w:r>
            <w:r>
              <w:rPr>
                <w:noProof/>
                <w:webHidden/>
              </w:rPr>
              <w:fldChar w:fldCharType="end"/>
            </w:r>
          </w:hyperlink>
        </w:p>
        <w:p w14:paraId="482B6B32" w14:textId="66CDF24D" w:rsidR="00F2684A" w:rsidRDefault="00F2684A">
          <w:r>
            <w:rPr>
              <w:b/>
              <w:bCs/>
            </w:rPr>
            <w:fldChar w:fldCharType="end"/>
          </w:r>
        </w:p>
      </w:sdtContent>
    </w:sdt>
    <w:p w14:paraId="419364AD" w14:textId="77777777" w:rsidR="00847442" w:rsidRDefault="00F2684A" w:rsidP="00F2684A">
      <w:pPr>
        <w:pStyle w:val="Ttulo1"/>
        <w:sectPr w:rsidR="00847442" w:rsidSect="00D61788">
          <w:headerReference w:type="default" r:id="rId10"/>
          <w:footerReference w:type="default" r:id="rId11"/>
          <w:headerReference w:type="first" r:id="rId12"/>
          <w:pgSz w:w="11910" w:h="16840"/>
          <w:pgMar w:top="1820" w:right="1320" w:bottom="1260" w:left="1340" w:header="480" w:footer="665" w:gutter="0"/>
          <w:pgNumType w:start="0"/>
          <w:cols w:space="720"/>
          <w:titlePg/>
          <w:docGrid w:linePitch="299"/>
        </w:sectPr>
      </w:pPr>
      <w:r>
        <w:br w:type="page"/>
      </w:r>
    </w:p>
    <w:p w14:paraId="3594A4F6" w14:textId="07C91866" w:rsidR="00114DE5" w:rsidRPr="00486A01" w:rsidRDefault="00D31EEA" w:rsidP="00F2684A">
      <w:pPr>
        <w:pStyle w:val="Ttulo1"/>
      </w:pPr>
      <w:bookmarkStart w:id="0" w:name="_Toc105743537"/>
      <w:r w:rsidRPr="00486A01">
        <w:lastRenderedPageBreak/>
        <w:t>Descripción de</w:t>
      </w:r>
      <w:r w:rsidR="004B64C2">
        <w:t>l proyecto</w:t>
      </w:r>
      <w:bookmarkEnd w:id="0"/>
    </w:p>
    <w:p w14:paraId="0E40FC25" w14:textId="4C62D44F" w:rsidR="00486A01" w:rsidRPr="00486A01" w:rsidRDefault="007456E8" w:rsidP="006A0159">
      <w:pPr>
        <w:pStyle w:val="NormalWeb"/>
        <w:spacing w:before="0" w:beforeAutospacing="0" w:after="0" w:afterAutospacing="0"/>
        <w:ind w:firstLine="360"/>
        <w:jc w:val="both"/>
        <w:rPr>
          <w:rFonts w:ascii="Calibri" w:hAnsi="Calibri" w:cs="Calibri"/>
          <w:color w:val="000000"/>
        </w:rPr>
      </w:pPr>
      <w:r w:rsidRPr="00486A01">
        <w:rPr>
          <w:rFonts w:ascii="Calibri" w:hAnsi="Calibri" w:cs="Calibri"/>
          <w:color w:val="000000"/>
        </w:rPr>
        <w:t>La temática central para analizar</w:t>
      </w:r>
      <w:r w:rsidR="00D31EEA" w:rsidRPr="00486A01">
        <w:rPr>
          <w:rFonts w:ascii="Calibri" w:hAnsi="Calibri" w:cs="Calibri"/>
          <w:color w:val="000000"/>
        </w:rPr>
        <w:t xml:space="preserve"> en el proyecto será examinar la influencia de diferentes</w:t>
      </w:r>
      <w:r w:rsidR="00D31EEA" w:rsidRPr="00486A01">
        <w:rPr>
          <w:sz w:val="28"/>
          <w:szCs w:val="28"/>
        </w:rPr>
        <w:t xml:space="preserve"> </w:t>
      </w:r>
      <w:r w:rsidR="00D31EEA" w:rsidRPr="00486A01">
        <w:rPr>
          <w:rFonts w:ascii="Calibri" w:hAnsi="Calibri" w:cs="Calibri"/>
          <w:color w:val="000000"/>
        </w:rPr>
        <w:t>variables en el rendimiento de los jugadores y equipos de la NBA, con el objetivo de determinar los factores clave.</w:t>
      </w:r>
    </w:p>
    <w:p w14:paraId="45FE711B" w14:textId="77777777" w:rsidR="00486A01" w:rsidRPr="00486A01" w:rsidRDefault="00D31EEA" w:rsidP="006A0159">
      <w:pPr>
        <w:pStyle w:val="NormalWeb"/>
        <w:spacing w:before="0" w:beforeAutospacing="0" w:after="0" w:afterAutospacing="0"/>
        <w:ind w:firstLine="360"/>
        <w:jc w:val="both"/>
        <w:rPr>
          <w:rFonts w:ascii="Calibri" w:hAnsi="Calibri" w:cs="Calibri"/>
          <w:color w:val="000000"/>
        </w:rPr>
      </w:pPr>
      <w:r w:rsidRPr="00486A01">
        <w:rPr>
          <w:rFonts w:ascii="Calibri" w:hAnsi="Calibri" w:cs="Calibri"/>
          <w:color w:val="000000"/>
        </w:rPr>
        <w:t>Se analizarán las diferentes variables de desempeño y rendimiento de los jugadores y equipos de la NBA con el objetivo de identificar la influencia del dinero (sueldos de jugadores y presupuesto de organización de la franquicia) principalmente y otras variables en los resultados obtenidos, tanto individuales como colectivos.</w:t>
      </w:r>
    </w:p>
    <w:p w14:paraId="5A635DDB" w14:textId="5749D1B2" w:rsidR="00D31EEA" w:rsidRPr="00486A01" w:rsidRDefault="00486A01" w:rsidP="006A0159">
      <w:pPr>
        <w:pStyle w:val="NormalWeb"/>
        <w:spacing w:before="0" w:beforeAutospacing="0" w:after="0" w:afterAutospacing="0"/>
        <w:ind w:firstLine="360"/>
        <w:jc w:val="both"/>
        <w:rPr>
          <w:rFonts w:ascii="Calibri" w:hAnsi="Calibri" w:cs="Calibri"/>
          <w:color w:val="000000"/>
        </w:rPr>
      </w:pPr>
      <w:r w:rsidRPr="00486A01">
        <w:rPr>
          <w:rFonts w:ascii="Calibri" w:hAnsi="Calibri" w:cs="Calibri"/>
          <w:color w:val="000000"/>
        </w:rPr>
        <w:t>Además,</w:t>
      </w:r>
      <w:r w:rsidR="00D31EEA" w:rsidRPr="00486A01">
        <w:rPr>
          <w:rFonts w:ascii="Calibri" w:hAnsi="Calibri" w:cs="Calibri"/>
          <w:color w:val="000000"/>
        </w:rPr>
        <w:t xml:space="preserve"> se </w:t>
      </w:r>
      <w:r w:rsidRPr="00486A01">
        <w:rPr>
          <w:rFonts w:ascii="Calibri" w:hAnsi="Calibri" w:cs="Calibri"/>
          <w:color w:val="000000"/>
        </w:rPr>
        <w:t>analizarán</w:t>
      </w:r>
      <w:r w:rsidR="00D31EEA" w:rsidRPr="00486A01">
        <w:rPr>
          <w:rFonts w:ascii="Calibri" w:hAnsi="Calibri" w:cs="Calibri"/>
          <w:color w:val="000000"/>
        </w:rPr>
        <w:t xml:space="preserve"> diferentes estadísticas con respecto a </w:t>
      </w:r>
      <w:r w:rsidRPr="00486A01">
        <w:rPr>
          <w:rFonts w:ascii="Calibri" w:hAnsi="Calibri" w:cs="Calibri"/>
          <w:color w:val="000000"/>
        </w:rPr>
        <w:t>jugadores, entrenadores</w:t>
      </w:r>
      <w:r w:rsidR="00D31EEA" w:rsidRPr="00486A01">
        <w:rPr>
          <w:rFonts w:ascii="Calibri" w:hAnsi="Calibri" w:cs="Calibri"/>
          <w:color w:val="000000"/>
        </w:rPr>
        <w:t xml:space="preserve"> y equipos que resultan de mucho interés para la comunidad de la NBA. </w:t>
      </w:r>
    </w:p>
    <w:p w14:paraId="47B0DF27" w14:textId="77777777" w:rsidR="00D31EEA" w:rsidRPr="00D31EEA" w:rsidRDefault="00D31EEA" w:rsidP="006A0159">
      <w:pPr>
        <w:pStyle w:val="Prrafodelista"/>
        <w:ind w:left="720" w:firstLine="0"/>
        <w:rPr>
          <w:rFonts w:asciiTheme="minorHAnsi" w:hAnsiTheme="minorHAnsi" w:cstheme="minorHAnsi"/>
          <w:b/>
          <w:bCs/>
          <w:color w:val="4F81BD" w:themeColor="accent1"/>
          <w:sz w:val="32"/>
          <w:szCs w:val="32"/>
          <w:lang w:val="es-AR"/>
        </w:rPr>
      </w:pPr>
    </w:p>
    <w:p w14:paraId="424323DB" w14:textId="29B7ACD9" w:rsidR="00486A01" w:rsidRPr="00486A01" w:rsidRDefault="00486A01" w:rsidP="00F2684A">
      <w:pPr>
        <w:pStyle w:val="Ttulo1"/>
      </w:pPr>
      <w:bookmarkStart w:id="1" w:name="_Toc105743538"/>
      <w:r w:rsidRPr="00486A01">
        <w:t>Alcance</w:t>
      </w:r>
      <w:bookmarkEnd w:id="1"/>
    </w:p>
    <w:p w14:paraId="498CEE23" w14:textId="447DCC03" w:rsidR="00486A01" w:rsidRPr="00BE3132" w:rsidRDefault="00486A01" w:rsidP="006A0159">
      <w:pPr>
        <w:pStyle w:val="NormalWeb"/>
        <w:spacing w:before="0" w:beforeAutospacing="0" w:after="0" w:afterAutospacing="0"/>
        <w:ind w:firstLine="360"/>
        <w:jc w:val="both"/>
        <w:rPr>
          <w:rFonts w:ascii="Calibri" w:hAnsi="Calibri" w:cs="Calibri"/>
          <w:color w:val="000000"/>
        </w:rPr>
      </w:pPr>
      <w:r w:rsidRPr="00486A01">
        <w:rPr>
          <w:rFonts w:ascii="Calibri" w:hAnsi="Calibri" w:cs="Calibri"/>
          <w:color w:val="000000"/>
        </w:rPr>
        <w:t>Se determinó como banda temporal de análisis la</w:t>
      </w:r>
      <w:r w:rsidR="00D61788">
        <w:rPr>
          <w:rFonts w:ascii="Calibri" w:hAnsi="Calibri" w:cs="Calibri"/>
          <w:color w:val="000000"/>
        </w:rPr>
        <w:t>s temporadas comenzadas en la</w:t>
      </w:r>
      <w:r w:rsidRPr="00486A01">
        <w:rPr>
          <w:rFonts w:ascii="Calibri" w:hAnsi="Calibri" w:cs="Calibri"/>
          <w:color w:val="000000"/>
        </w:rPr>
        <w:t xml:space="preserve"> década del 2010, teniendo en cuenta que las temporadas están comprendidas entre años calendario diferentes.</w:t>
      </w:r>
    </w:p>
    <w:p w14:paraId="066EC864" w14:textId="77777777" w:rsidR="00486A01" w:rsidRPr="00486A01" w:rsidRDefault="00486A01" w:rsidP="006A0159">
      <w:pPr>
        <w:ind w:left="360"/>
        <w:jc w:val="both"/>
        <w:rPr>
          <w:rFonts w:asciiTheme="minorHAnsi" w:hAnsiTheme="minorHAnsi" w:cstheme="minorHAnsi"/>
          <w:b/>
          <w:bCs/>
          <w:color w:val="4F81BD" w:themeColor="accent1"/>
          <w:sz w:val="32"/>
          <w:szCs w:val="32"/>
          <w:lang w:val="es-AR"/>
        </w:rPr>
      </w:pPr>
    </w:p>
    <w:p w14:paraId="693D6110" w14:textId="1AEF00FE" w:rsidR="00D31EEA" w:rsidRPr="00486A01" w:rsidRDefault="00D31EEA" w:rsidP="00F2684A">
      <w:pPr>
        <w:pStyle w:val="Ttulo1"/>
      </w:pPr>
      <w:bookmarkStart w:id="2" w:name="_Toc105743539"/>
      <w:r w:rsidRPr="00486A01">
        <w:t>Base de datos</w:t>
      </w:r>
      <w:bookmarkEnd w:id="2"/>
    </w:p>
    <w:p w14:paraId="2A084BCB" w14:textId="79D16690" w:rsidR="007A764C" w:rsidRDefault="00706673" w:rsidP="006A0159">
      <w:pPr>
        <w:ind w:firstLine="360"/>
        <w:jc w:val="both"/>
        <w:rPr>
          <w:color w:val="000000"/>
        </w:rPr>
      </w:pPr>
      <w:hyperlink r:id="rId13" w:history="1">
        <w:r w:rsidR="005D4997" w:rsidRPr="008F5FFD">
          <w:rPr>
            <w:rStyle w:val="Hipervnculo"/>
          </w:rPr>
          <w:t>https://docs.google.com/spreadsheets/d/1hjSXZeGUg2easNJClpX6GeW857lJv2PZ/edit?usp=sharing&amp;ouid=104779111586528444744&amp;rtpof=true&amp;sd=true</w:t>
        </w:r>
      </w:hyperlink>
    </w:p>
    <w:p w14:paraId="17BFB6EB" w14:textId="281CB2C7" w:rsidR="00BE3132" w:rsidRDefault="00BE3132" w:rsidP="006A0159">
      <w:pPr>
        <w:ind w:firstLine="360"/>
        <w:jc w:val="both"/>
        <w:rPr>
          <w:color w:val="000000"/>
        </w:rPr>
      </w:pPr>
      <w:r w:rsidRPr="00BE3132">
        <w:rPr>
          <w:color w:val="000000"/>
        </w:rPr>
        <w:t>Aclaración: dado que es un archivo realizado en Excel y no en hojas de cálculo de Google, s</w:t>
      </w:r>
      <w:r w:rsidRPr="007A764C">
        <w:rPr>
          <w:color w:val="000000"/>
        </w:rPr>
        <w:t>e</w:t>
      </w:r>
      <w:r w:rsidR="007A764C" w:rsidRPr="007A764C">
        <w:rPr>
          <w:rStyle w:val="Hipervnculo"/>
          <w:rFonts w:ascii="Calibri" w:eastAsia="Times New Roman" w:hAnsi="Calibri" w:cs="Calibri"/>
          <w:sz w:val="24"/>
          <w:szCs w:val="24"/>
          <w:u w:val="none"/>
          <w:lang w:val="es-AR" w:eastAsia="es-AR"/>
        </w:rPr>
        <w:t xml:space="preserve"> </w:t>
      </w:r>
      <w:r w:rsidRPr="007A764C">
        <w:rPr>
          <w:color w:val="000000"/>
        </w:rPr>
        <w:t>r</w:t>
      </w:r>
      <w:r w:rsidRPr="00BE3132">
        <w:rPr>
          <w:color w:val="000000"/>
        </w:rPr>
        <w:t>ecomienda descargarlo y abrirlo en Excel para evitar la pérdida de formato</w:t>
      </w:r>
      <w:r>
        <w:rPr>
          <w:color w:val="000000"/>
        </w:rPr>
        <w:t>.</w:t>
      </w:r>
    </w:p>
    <w:p w14:paraId="4CECC821" w14:textId="32C68821" w:rsidR="00D61788" w:rsidRDefault="00D61788" w:rsidP="00D61788">
      <w:pPr>
        <w:jc w:val="both"/>
        <w:rPr>
          <w:color w:val="000000"/>
        </w:rPr>
      </w:pPr>
    </w:p>
    <w:p w14:paraId="40156435" w14:textId="6E0A8EE7" w:rsidR="00D61788" w:rsidRPr="00D61788" w:rsidRDefault="00D61788" w:rsidP="00D61788">
      <w:pPr>
        <w:pStyle w:val="Ttulo1"/>
      </w:pPr>
      <w:r>
        <w:t>Objetivo</w:t>
      </w:r>
    </w:p>
    <w:p w14:paraId="0561237F" w14:textId="08F5EEBD" w:rsidR="00D61788" w:rsidRDefault="00D61788" w:rsidP="00D61788">
      <w:pPr>
        <w:ind w:firstLine="720"/>
        <w:jc w:val="both"/>
        <w:rPr>
          <w:rFonts w:ascii="Calibri" w:hAnsi="Calibri" w:cs="Calibri"/>
          <w:color w:val="000000"/>
          <w:sz w:val="24"/>
          <w:szCs w:val="24"/>
        </w:rPr>
      </w:pPr>
      <w:r>
        <w:rPr>
          <w:rFonts w:ascii="Calibri" w:hAnsi="Calibri" w:cs="Calibri"/>
          <w:color w:val="000000"/>
          <w:sz w:val="24"/>
          <w:szCs w:val="24"/>
        </w:rPr>
        <w:t>El tablero busca representar el impacto del factor económico en el éxito individual y colectivo de los integrantes de la NBA.</w:t>
      </w:r>
    </w:p>
    <w:p w14:paraId="5D26EC1B" w14:textId="11F27DE9" w:rsidR="00D61788" w:rsidRPr="00D61788" w:rsidRDefault="00D61788" w:rsidP="00D61788">
      <w:pPr>
        <w:ind w:firstLine="720"/>
        <w:jc w:val="both"/>
        <w:rPr>
          <w:color w:val="000000"/>
          <w:sz w:val="24"/>
          <w:szCs w:val="24"/>
        </w:rPr>
      </w:pPr>
      <w:r>
        <w:rPr>
          <w:rFonts w:ascii="Calibri" w:hAnsi="Calibri" w:cs="Calibri"/>
          <w:color w:val="000000"/>
          <w:sz w:val="24"/>
          <w:szCs w:val="24"/>
        </w:rPr>
        <w:t>Este tablero puede ser utilizado por jugador para ver sus propias estadísticas y la relación con su remuneración percibida y por los manager (director deportivo) de las franquicias de la NBA.</w:t>
      </w:r>
    </w:p>
    <w:p w14:paraId="4C1B6204" w14:textId="77777777" w:rsidR="00B01607" w:rsidRDefault="00B01607" w:rsidP="006A0159">
      <w:pPr>
        <w:jc w:val="both"/>
        <w:rPr>
          <w:rFonts w:ascii="Calibri" w:eastAsia="Times New Roman" w:hAnsi="Calibri" w:cs="Calibri"/>
          <w:color w:val="000000"/>
          <w:sz w:val="24"/>
          <w:szCs w:val="24"/>
          <w:lang w:val="es-AR" w:eastAsia="es-AR"/>
        </w:rPr>
      </w:pPr>
    </w:p>
    <w:p w14:paraId="5EEA2DE1" w14:textId="77777777" w:rsidR="00486A01" w:rsidRPr="00486A01" w:rsidRDefault="00486A01" w:rsidP="006A0159">
      <w:pPr>
        <w:jc w:val="both"/>
        <w:rPr>
          <w:rFonts w:asciiTheme="minorHAnsi" w:hAnsiTheme="minorHAnsi" w:cstheme="minorHAnsi"/>
          <w:b/>
          <w:bCs/>
          <w:color w:val="4F81BD" w:themeColor="accent1"/>
          <w:sz w:val="32"/>
          <w:szCs w:val="32"/>
          <w:lang w:val="es-AR"/>
        </w:rPr>
      </w:pPr>
    </w:p>
    <w:p w14:paraId="0AB20D3C" w14:textId="629A2BAD" w:rsidR="00486A01" w:rsidRDefault="00486A01" w:rsidP="006A0159">
      <w:pPr>
        <w:jc w:val="both"/>
        <w:rPr>
          <w:rFonts w:asciiTheme="minorHAnsi" w:hAnsiTheme="minorHAnsi" w:cstheme="minorHAnsi"/>
          <w:b/>
          <w:bCs/>
          <w:color w:val="4F81BD" w:themeColor="accent1"/>
          <w:sz w:val="32"/>
          <w:szCs w:val="32"/>
        </w:rPr>
      </w:pPr>
      <w:r>
        <w:rPr>
          <w:rFonts w:asciiTheme="minorHAnsi" w:hAnsiTheme="minorHAnsi" w:cstheme="minorHAnsi"/>
          <w:b/>
          <w:bCs/>
          <w:color w:val="4F81BD" w:themeColor="accent1"/>
          <w:sz w:val="32"/>
          <w:szCs w:val="32"/>
        </w:rPr>
        <w:br w:type="page"/>
      </w:r>
    </w:p>
    <w:p w14:paraId="0C8770B2" w14:textId="65EC97EC" w:rsidR="0017643F" w:rsidRPr="006A0159" w:rsidRDefault="00D31EEA" w:rsidP="00847442">
      <w:pPr>
        <w:pStyle w:val="Ttulo1"/>
      </w:pPr>
      <w:bookmarkStart w:id="3" w:name="_Toc105743540"/>
      <w:r w:rsidRPr="00486A01">
        <w:lastRenderedPageBreak/>
        <w:t>Diagrama Entidad-Relación</w:t>
      </w:r>
      <w:r w:rsidR="006E7AE8">
        <w:t xml:space="preserve"> inicial</w:t>
      </w:r>
      <w:bookmarkEnd w:id="3"/>
    </w:p>
    <w:p w14:paraId="30645C7A" w14:textId="4ED589E0" w:rsidR="00345805" w:rsidRDefault="00345805" w:rsidP="006A0159">
      <w:pPr>
        <w:jc w:val="center"/>
        <w:rPr>
          <w:rFonts w:asciiTheme="minorHAnsi" w:hAnsiTheme="minorHAnsi" w:cstheme="minorHAnsi"/>
          <w:b/>
          <w:bCs/>
          <w:color w:val="4F81BD" w:themeColor="accent1"/>
          <w:sz w:val="32"/>
          <w:szCs w:val="32"/>
        </w:rPr>
      </w:pPr>
      <w:r>
        <w:rPr>
          <w:rFonts w:asciiTheme="minorHAnsi" w:hAnsiTheme="minorHAnsi" w:cstheme="minorHAnsi"/>
          <w:b/>
          <w:bCs/>
          <w:noProof/>
          <w:color w:val="4F81BD" w:themeColor="accent1"/>
          <w:sz w:val="32"/>
          <w:szCs w:val="32"/>
        </w:rPr>
        <w:drawing>
          <wp:inline distT="0" distB="0" distL="0" distR="0" wp14:anchorId="3CDE4209" wp14:editId="3A063162">
            <wp:extent cx="4684621" cy="3227070"/>
            <wp:effectExtent l="19050" t="19050" r="20955" b="11430"/>
            <wp:docPr id="12" name="Imagen 12"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 Teams&#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696677" cy="3235375"/>
                    </a:xfrm>
                    <a:prstGeom prst="rect">
                      <a:avLst/>
                    </a:prstGeom>
                    <a:ln w="12700">
                      <a:solidFill>
                        <a:schemeClr val="tx1"/>
                      </a:solidFill>
                    </a:ln>
                  </pic:spPr>
                </pic:pic>
              </a:graphicData>
            </a:graphic>
          </wp:inline>
        </w:drawing>
      </w:r>
      <w:r>
        <w:rPr>
          <w:rFonts w:asciiTheme="minorHAnsi" w:hAnsiTheme="minorHAnsi" w:cstheme="minorHAnsi"/>
          <w:b/>
          <w:bCs/>
          <w:noProof/>
          <w:color w:val="4F81BD" w:themeColor="accent1"/>
          <w:sz w:val="32"/>
          <w:szCs w:val="32"/>
        </w:rPr>
        <w:drawing>
          <wp:inline distT="0" distB="0" distL="0" distR="0" wp14:anchorId="5C1002B7" wp14:editId="588A5B18">
            <wp:extent cx="4331970" cy="1569295"/>
            <wp:effectExtent l="19050" t="19050" r="11430" b="12065"/>
            <wp:docPr id="14" name="Imagen 1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Aplicac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341324" cy="1572683"/>
                    </a:xfrm>
                    <a:prstGeom prst="rect">
                      <a:avLst/>
                    </a:prstGeom>
                    <a:ln w="12700">
                      <a:solidFill>
                        <a:schemeClr val="tx1"/>
                      </a:solidFill>
                    </a:ln>
                  </pic:spPr>
                </pic:pic>
              </a:graphicData>
            </a:graphic>
          </wp:inline>
        </w:drawing>
      </w:r>
    </w:p>
    <w:p w14:paraId="548289EB" w14:textId="71172E43" w:rsidR="00345805" w:rsidRDefault="00345805" w:rsidP="006A0159">
      <w:pPr>
        <w:jc w:val="both"/>
        <w:rPr>
          <w:rFonts w:asciiTheme="minorHAnsi" w:hAnsiTheme="minorHAnsi" w:cstheme="minorHAnsi"/>
          <w:b/>
          <w:bCs/>
          <w:color w:val="4BACC6" w:themeColor="accent5"/>
          <w:sz w:val="32"/>
          <w:szCs w:val="32"/>
        </w:rPr>
      </w:pPr>
    </w:p>
    <w:p w14:paraId="280865AE" w14:textId="77777777" w:rsidR="00216C92" w:rsidRDefault="00216C92">
      <w:pPr>
        <w:rPr>
          <w:rFonts w:asciiTheme="minorHAnsi" w:hAnsiTheme="minorHAnsi" w:cstheme="minorHAnsi"/>
          <w:b/>
          <w:bCs/>
          <w:color w:val="4BACC6" w:themeColor="accent5"/>
          <w:sz w:val="32"/>
          <w:szCs w:val="32"/>
        </w:rPr>
      </w:pPr>
      <w:r>
        <w:rPr>
          <w:rFonts w:asciiTheme="minorHAnsi" w:hAnsiTheme="minorHAnsi" w:cstheme="minorHAnsi"/>
          <w:b/>
          <w:bCs/>
          <w:color w:val="4BACC6" w:themeColor="accent5"/>
          <w:sz w:val="32"/>
          <w:szCs w:val="32"/>
        </w:rPr>
        <w:br w:type="page"/>
      </w:r>
    </w:p>
    <w:p w14:paraId="50029061" w14:textId="1DCEF7E2" w:rsidR="00D31EEA" w:rsidRDefault="00D31EEA" w:rsidP="00847442">
      <w:pPr>
        <w:pStyle w:val="Ttulo1"/>
      </w:pPr>
      <w:bookmarkStart w:id="4" w:name="_Toc105743541"/>
      <w:r w:rsidRPr="00486A01">
        <w:lastRenderedPageBreak/>
        <w:t>Listado de tablas y columnas</w:t>
      </w:r>
      <w:r w:rsidR="006E7AE8">
        <w:t xml:space="preserve"> iniciales</w:t>
      </w:r>
      <w:bookmarkEnd w:id="4"/>
    </w:p>
    <w:p w14:paraId="1112EEEF" w14:textId="376C1DAA" w:rsidR="007456E8" w:rsidRDefault="00957B8E" w:rsidP="006A0159">
      <w:pPr>
        <w:jc w:val="both"/>
        <w:rPr>
          <w:rFonts w:asciiTheme="minorHAnsi" w:hAnsiTheme="minorHAnsi" w:cstheme="minorHAnsi"/>
          <w:b/>
          <w:bCs/>
          <w:color w:val="4BACC6" w:themeColor="accent5"/>
          <w:sz w:val="32"/>
          <w:szCs w:val="32"/>
        </w:rPr>
      </w:pPr>
      <w:r w:rsidRPr="00957B8E">
        <w:rPr>
          <w:rFonts w:asciiTheme="minorHAnsi" w:hAnsiTheme="minorHAnsi" w:cstheme="minorHAnsi"/>
          <w:b/>
          <w:bCs/>
          <w:noProof/>
          <w:color w:val="4BACC6" w:themeColor="accent5"/>
          <w:sz w:val="32"/>
          <w:szCs w:val="32"/>
        </w:rPr>
        <w:drawing>
          <wp:inline distT="0" distB="0" distL="0" distR="0" wp14:anchorId="4DB1874C" wp14:editId="472EF434">
            <wp:extent cx="5585460" cy="2642375"/>
            <wp:effectExtent l="0" t="0" r="0" b="571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6"/>
                    <a:stretch>
                      <a:fillRect/>
                    </a:stretch>
                  </pic:blipFill>
                  <pic:spPr>
                    <a:xfrm>
                      <a:off x="0" y="0"/>
                      <a:ext cx="5591499" cy="2645232"/>
                    </a:xfrm>
                    <a:prstGeom prst="rect">
                      <a:avLst/>
                    </a:prstGeom>
                  </pic:spPr>
                </pic:pic>
              </a:graphicData>
            </a:graphic>
          </wp:inline>
        </w:drawing>
      </w:r>
    </w:p>
    <w:p w14:paraId="49BADC26" w14:textId="77777777" w:rsidR="00957B8E" w:rsidRPr="00957B8E" w:rsidRDefault="00957B8E" w:rsidP="006A0159">
      <w:pPr>
        <w:jc w:val="both"/>
        <w:rPr>
          <w:rFonts w:asciiTheme="minorHAnsi" w:hAnsiTheme="minorHAnsi" w:cstheme="minorHAnsi"/>
          <w:b/>
          <w:bCs/>
          <w:color w:val="4BACC6" w:themeColor="accent5"/>
          <w:sz w:val="16"/>
          <w:szCs w:val="16"/>
        </w:rPr>
      </w:pPr>
    </w:p>
    <w:p w14:paraId="419C35A0" w14:textId="2D7C3160" w:rsidR="007456E8" w:rsidRDefault="00957B8E" w:rsidP="006A0159">
      <w:pPr>
        <w:jc w:val="both"/>
        <w:rPr>
          <w:rFonts w:asciiTheme="minorHAnsi" w:hAnsiTheme="minorHAnsi" w:cstheme="minorHAnsi"/>
          <w:b/>
          <w:bCs/>
          <w:color w:val="4BACC6" w:themeColor="accent5"/>
          <w:sz w:val="32"/>
          <w:szCs w:val="32"/>
        </w:rPr>
      </w:pPr>
      <w:r w:rsidRPr="00957B8E">
        <w:rPr>
          <w:rFonts w:asciiTheme="minorHAnsi" w:hAnsiTheme="minorHAnsi" w:cstheme="minorHAnsi"/>
          <w:b/>
          <w:bCs/>
          <w:noProof/>
          <w:color w:val="4BACC6" w:themeColor="accent5"/>
          <w:sz w:val="32"/>
          <w:szCs w:val="32"/>
        </w:rPr>
        <w:drawing>
          <wp:inline distT="0" distB="0" distL="0" distR="0" wp14:anchorId="51738F29" wp14:editId="29C3F0BA">
            <wp:extent cx="5547360" cy="2095402"/>
            <wp:effectExtent l="0" t="0" r="0" b="635"/>
            <wp:docPr id="3" name="Imagen 3"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Tabla&#10;&#10;Descripción generada automáticamente"/>
                    <pic:cNvPicPr/>
                  </pic:nvPicPr>
                  <pic:blipFill>
                    <a:blip r:embed="rId17"/>
                    <a:stretch>
                      <a:fillRect/>
                    </a:stretch>
                  </pic:blipFill>
                  <pic:spPr>
                    <a:xfrm>
                      <a:off x="0" y="0"/>
                      <a:ext cx="5571060" cy="2104354"/>
                    </a:xfrm>
                    <a:prstGeom prst="rect">
                      <a:avLst/>
                    </a:prstGeom>
                  </pic:spPr>
                </pic:pic>
              </a:graphicData>
            </a:graphic>
          </wp:inline>
        </w:drawing>
      </w:r>
    </w:p>
    <w:p w14:paraId="107EEA66" w14:textId="77777777" w:rsidR="00957B8E" w:rsidRPr="00957B8E" w:rsidRDefault="00957B8E" w:rsidP="006A0159">
      <w:pPr>
        <w:jc w:val="both"/>
        <w:rPr>
          <w:rFonts w:asciiTheme="minorHAnsi" w:hAnsiTheme="minorHAnsi" w:cstheme="minorHAnsi"/>
          <w:b/>
          <w:bCs/>
          <w:color w:val="4BACC6" w:themeColor="accent5"/>
          <w:sz w:val="16"/>
          <w:szCs w:val="16"/>
        </w:rPr>
      </w:pPr>
    </w:p>
    <w:p w14:paraId="5A51C2B7" w14:textId="6FF2F935" w:rsidR="007456E8" w:rsidRDefault="00957B8E" w:rsidP="006A0159">
      <w:pPr>
        <w:jc w:val="both"/>
        <w:rPr>
          <w:rFonts w:asciiTheme="minorHAnsi" w:hAnsiTheme="minorHAnsi" w:cstheme="minorHAnsi"/>
          <w:b/>
          <w:bCs/>
          <w:color w:val="4BACC6" w:themeColor="accent5"/>
          <w:sz w:val="32"/>
          <w:szCs w:val="32"/>
        </w:rPr>
      </w:pPr>
      <w:r w:rsidRPr="00957B8E">
        <w:rPr>
          <w:rFonts w:asciiTheme="minorHAnsi" w:hAnsiTheme="minorHAnsi" w:cstheme="minorHAnsi"/>
          <w:b/>
          <w:bCs/>
          <w:noProof/>
          <w:color w:val="4BACC6" w:themeColor="accent5"/>
          <w:sz w:val="32"/>
          <w:szCs w:val="32"/>
        </w:rPr>
        <w:drawing>
          <wp:inline distT="0" distB="0" distL="0" distR="0" wp14:anchorId="2410CF08" wp14:editId="4837700F">
            <wp:extent cx="5547360" cy="1068692"/>
            <wp:effectExtent l="0" t="0" r="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8"/>
                    <a:stretch>
                      <a:fillRect/>
                    </a:stretch>
                  </pic:blipFill>
                  <pic:spPr>
                    <a:xfrm>
                      <a:off x="0" y="0"/>
                      <a:ext cx="5605380" cy="1079870"/>
                    </a:xfrm>
                    <a:prstGeom prst="rect">
                      <a:avLst/>
                    </a:prstGeom>
                  </pic:spPr>
                </pic:pic>
              </a:graphicData>
            </a:graphic>
          </wp:inline>
        </w:drawing>
      </w:r>
    </w:p>
    <w:p w14:paraId="574F6242" w14:textId="1B796F7F" w:rsidR="00957B8E" w:rsidRDefault="00957B8E" w:rsidP="006A0159">
      <w:pPr>
        <w:jc w:val="both"/>
        <w:rPr>
          <w:rFonts w:asciiTheme="minorHAnsi" w:hAnsiTheme="minorHAnsi" w:cstheme="minorHAnsi"/>
          <w:b/>
          <w:bCs/>
          <w:color w:val="4BACC6" w:themeColor="accent5"/>
          <w:sz w:val="32"/>
          <w:szCs w:val="32"/>
        </w:rPr>
      </w:pPr>
    </w:p>
    <w:p w14:paraId="4BB11FE0" w14:textId="57E0620F" w:rsidR="007456E8" w:rsidRDefault="00957B8E" w:rsidP="006A0159">
      <w:pPr>
        <w:jc w:val="both"/>
        <w:rPr>
          <w:rFonts w:asciiTheme="minorHAnsi" w:hAnsiTheme="minorHAnsi" w:cstheme="minorHAnsi"/>
          <w:b/>
          <w:bCs/>
          <w:color w:val="4BACC6" w:themeColor="accent5"/>
          <w:sz w:val="32"/>
          <w:szCs w:val="32"/>
        </w:rPr>
      </w:pPr>
      <w:r w:rsidRPr="00957B8E">
        <w:rPr>
          <w:rFonts w:asciiTheme="minorHAnsi" w:hAnsiTheme="minorHAnsi" w:cstheme="minorHAnsi"/>
          <w:b/>
          <w:bCs/>
          <w:noProof/>
          <w:color w:val="4BACC6" w:themeColor="accent5"/>
          <w:sz w:val="32"/>
          <w:szCs w:val="32"/>
        </w:rPr>
        <w:lastRenderedPageBreak/>
        <w:drawing>
          <wp:inline distT="0" distB="0" distL="0" distR="0" wp14:anchorId="06A3D369" wp14:editId="363CEF97">
            <wp:extent cx="5584042" cy="2362200"/>
            <wp:effectExtent l="0" t="0" r="0" b="0"/>
            <wp:docPr id="15" name="Imagen 1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con confianza media"/>
                    <pic:cNvPicPr/>
                  </pic:nvPicPr>
                  <pic:blipFill>
                    <a:blip r:embed="rId19"/>
                    <a:stretch>
                      <a:fillRect/>
                    </a:stretch>
                  </pic:blipFill>
                  <pic:spPr>
                    <a:xfrm>
                      <a:off x="0" y="0"/>
                      <a:ext cx="5594758" cy="2366733"/>
                    </a:xfrm>
                    <a:prstGeom prst="rect">
                      <a:avLst/>
                    </a:prstGeom>
                  </pic:spPr>
                </pic:pic>
              </a:graphicData>
            </a:graphic>
          </wp:inline>
        </w:drawing>
      </w:r>
    </w:p>
    <w:p w14:paraId="561EBE01" w14:textId="746BFD0F" w:rsidR="00957B8E" w:rsidRPr="00957B8E" w:rsidRDefault="00957B8E" w:rsidP="006A0159">
      <w:pPr>
        <w:jc w:val="both"/>
        <w:rPr>
          <w:rFonts w:asciiTheme="minorHAnsi" w:hAnsiTheme="minorHAnsi" w:cstheme="minorHAnsi"/>
          <w:b/>
          <w:bCs/>
          <w:color w:val="4BACC6" w:themeColor="accent5"/>
          <w:sz w:val="16"/>
          <w:szCs w:val="16"/>
        </w:rPr>
      </w:pPr>
    </w:p>
    <w:p w14:paraId="6DD81A56" w14:textId="682D3128" w:rsidR="00957B8E" w:rsidRDefault="00957B8E" w:rsidP="006A0159">
      <w:pPr>
        <w:jc w:val="both"/>
        <w:rPr>
          <w:rFonts w:asciiTheme="minorHAnsi" w:hAnsiTheme="minorHAnsi" w:cstheme="minorHAnsi"/>
          <w:b/>
          <w:bCs/>
          <w:color w:val="4BACC6" w:themeColor="accent5"/>
          <w:sz w:val="32"/>
          <w:szCs w:val="32"/>
        </w:rPr>
      </w:pPr>
      <w:r w:rsidRPr="00957B8E">
        <w:rPr>
          <w:rFonts w:asciiTheme="minorHAnsi" w:hAnsiTheme="minorHAnsi" w:cstheme="minorHAnsi"/>
          <w:b/>
          <w:bCs/>
          <w:noProof/>
          <w:color w:val="4BACC6" w:themeColor="accent5"/>
          <w:sz w:val="32"/>
          <w:szCs w:val="32"/>
        </w:rPr>
        <w:drawing>
          <wp:inline distT="0" distB="0" distL="0" distR="0" wp14:anchorId="2F18FA3A" wp14:editId="173DC5CC">
            <wp:extent cx="5583555" cy="3134638"/>
            <wp:effectExtent l="0" t="0" r="0" b="8890"/>
            <wp:docPr id="16" name="Imagen 16"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10;&#10;Descripción generada automáticamente con confianza media"/>
                    <pic:cNvPicPr/>
                  </pic:nvPicPr>
                  <pic:blipFill>
                    <a:blip r:embed="rId20"/>
                    <a:stretch>
                      <a:fillRect/>
                    </a:stretch>
                  </pic:blipFill>
                  <pic:spPr>
                    <a:xfrm>
                      <a:off x="0" y="0"/>
                      <a:ext cx="5598332" cy="3142934"/>
                    </a:xfrm>
                    <a:prstGeom prst="rect">
                      <a:avLst/>
                    </a:prstGeom>
                  </pic:spPr>
                </pic:pic>
              </a:graphicData>
            </a:graphic>
          </wp:inline>
        </w:drawing>
      </w:r>
    </w:p>
    <w:p w14:paraId="28C3B961" w14:textId="77AB7CA7" w:rsidR="00957B8E" w:rsidRPr="00957B8E" w:rsidRDefault="00957B8E" w:rsidP="006A0159">
      <w:pPr>
        <w:jc w:val="both"/>
        <w:rPr>
          <w:rFonts w:asciiTheme="minorHAnsi" w:hAnsiTheme="minorHAnsi" w:cstheme="minorHAnsi"/>
          <w:b/>
          <w:bCs/>
          <w:color w:val="4BACC6" w:themeColor="accent5"/>
          <w:sz w:val="16"/>
          <w:szCs w:val="16"/>
        </w:rPr>
      </w:pPr>
    </w:p>
    <w:p w14:paraId="08D9F846" w14:textId="4FAB2EC7" w:rsidR="00957B8E" w:rsidRDefault="00957B8E" w:rsidP="006A0159">
      <w:pPr>
        <w:jc w:val="both"/>
        <w:rPr>
          <w:rFonts w:asciiTheme="minorHAnsi" w:hAnsiTheme="minorHAnsi" w:cstheme="minorHAnsi"/>
          <w:b/>
          <w:bCs/>
          <w:color w:val="4BACC6" w:themeColor="accent5"/>
          <w:sz w:val="32"/>
          <w:szCs w:val="32"/>
        </w:rPr>
      </w:pPr>
      <w:r w:rsidRPr="00957B8E">
        <w:rPr>
          <w:rFonts w:asciiTheme="minorHAnsi" w:hAnsiTheme="minorHAnsi" w:cstheme="minorHAnsi"/>
          <w:b/>
          <w:bCs/>
          <w:noProof/>
          <w:color w:val="4BACC6" w:themeColor="accent5"/>
          <w:sz w:val="32"/>
          <w:szCs w:val="32"/>
        </w:rPr>
        <w:drawing>
          <wp:inline distT="0" distB="0" distL="0" distR="0" wp14:anchorId="5FD666CA" wp14:editId="4C4BE93B">
            <wp:extent cx="5583555" cy="710470"/>
            <wp:effectExtent l="0" t="0" r="0" b="0"/>
            <wp:docPr id="17" name="Imagen 1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abla&#10;&#10;Descripción generada automáticamente"/>
                    <pic:cNvPicPr/>
                  </pic:nvPicPr>
                  <pic:blipFill>
                    <a:blip r:embed="rId21"/>
                    <a:stretch>
                      <a:fillRect/>
                    </a:stretch>
                  </pic:blipFill>
                  <pic:spPr>
                    <a:xfrm>
                      <a:off x="0" y="0"/>
                      <a:ext cx="5618019" cy="714855"/>
                    </a:xfrm>
                    <a:prstGeom prst="rect">
                      <a:avLst/>
                    </a:prstGeom>
                  </pic:spPr>
                </pic:pic>
              </a:graphicData>
            </a:graphic>
          </wp:inline>
        </w:drawing>
      </w:r>
    </w:p>
    <w:p w14:paraId="752E620E" w14:textId="0F74A428" w:rsidR="00957B8E" w:rsidRPr="00957B8E" w:rsidRDefault="00957B8E" w:rsidP="006A0159">
      <w:pPr>
        <w:jc w:val="both"/>
        <w:rPr>
          <w:rFonts w:asciiTheme="minorHAnsi" w:hAnsiTheme="minorHAnsi" w:cstheme="minorHAnsi"/>
          <w:b/>
          <w:bCs/>
          <w:color w:val="4BACC6" w:themeColor="accent5"/>
          <w:sz w:val="16"/>
          <w:szCs w:val="16"/>
        </w:rPr>
      </w:pPr>
    </w:p>
    <w:p w14:paraId="08CA49C2" w14:textId="7FAD0230" w:rsidR="00957B8E" w:rsidRDefault="00957B8E" w:rsidP="006A0159">
      <w:pPr>
        <w:jc w:val="both"/>
        <w:rPr>
          <w:rFonts w:asciiTheme="minorHAnsi" w:hAnsiTheme="minorHAnsi" w:cstheme="minorHAnsi"/>
          <w:b/>
          <w:bCs/>
          <w:color w:val="4BACC6" w:themeColor="accent5"/>
          <w:sz w:val="32"/>
          <w:szCs w:val="32"/>
        </w:rPr>
      </w:pPr>
      <w:r w:rsidRPr="00957B8E">
        <w:rPr>
          <w:rFonts w:asciiTheme="minorHAnsi" w:hAnsiTheme="minorHAnsi" w:cstheme="minorHAnsi"/>
          <w:b/>
          <w:bCs/>
          <w:noProof/>
          <w:color w:val="4BACC6" w:themeColor="accent5"/>
          <w:sz w:val="32"/>
          <w:szCs w:val="32"/>
        </w:rPr>
        <w:drawing>
          <wp:inline distT="0" distB="0" distL="0" distR="0" wp14:anchorId="12E4CAFF" wp14:editId="22D66053">
            <wp:extent cx="5631180" cy="715921"/>
            <wp:effectExtent l="0" t="0" r="0" b="8255"/>
            <wp:docPr id="18" name="Imagen 1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Tabla&#10;&#10;Descripción generada automáticamente"/>
                    <pic:cNvPicPr/>
                  </pic:nvPicPr>
                  <pic:blipFill>
                    <a:blip r:embed="rId22"/>
                    <a:stretch>
                      <a:fillRect/>
                    </a:stretch>
                  </pic:blipFill>
                  <pic:spPr>
                    <a:xfrm>
                      <a:off x="0" y="0"/>
                      <a:ext cx="5682696" cy="722471"/>
                    </a:xfrm>
                    <a:prstGeom prst="rect">
                      <a:avLst/>
                    </a:prstGeom>
                  </pic:spPr>
                </pic:pic>
              </a:graphicData>
            </a:graphic>
          </wp:inline>
        </w:drawing>
      </w:r>
    </w:p>
    <w:p w14:paraId="2B39DFBA" w14:textId="6648B8D0" w:rsidR="00957B8E" w:rsidRPr="00957B8E" w:rsidRDefault="00957B8E" w:rsidP="006A0159">
      <w:pPr>
        <w:jc w:val="both"/>
        <w:rPr>
          <w:rFonts w:asciiTheme="minorHAnsi" w:hAnsiTheme="minorHAnsi" w:cstheme="minorHAnsi"/>
          <w:b/>
          <w:bCs/>
          <w:color w:val="4BACC6" w:themeColor="accent5"/>
          <w:sz w:val="16"/>
          <w:szCs w:val="16"/>
        </w:rPr>
      </w:pPr>
    </w:p>
    <w:p w14:paraId="6BA47366" w14:textId="12DF2695" w:rsidR="00957B8E" w:rsidRDefault="00957B8E" w:rsidP="006A0159">
      <w:pPr>
        <w:jc w:val="both"/>
        <w:rPr>
          <w:rFonts w:asciiTheme="minorHAnsi" w:hAnsiTheme="minorHAnsi" w:cstheme="minorHAnsi"/>
          <w:b/>
          <w:bCs/>
          <w:color w:val="4BACC6" w:themeColor="accent5"/>
          <w:sz w:val="32"/>
          <w:szCs w:val="32"/>
        </w:rPr>
      </w:pPr>
      <w:r w:rsidRPr="00957B8E">
        <w:rPr>
          <w:rFonts w:asciiTheme="minorHAnsi" w:hAnsiTheme="minorHAnsi" w:cstheme="minorHAnsi"/>
          <w:b/>
          <w:bCs/>
          <w:noProof/>
          <w:color w:val="4BACC6" w:themeColor="accent5"/>
          <w:sz w:val="32"/>
          <w:szCs w:val="32"/>
        </w:rPr>
        <w:drawing>
          <wp:inline distT="0" distB="0" distL="0" distR="0" wp14:anchorId="6F078C9B" wp14:editId="69587C9D">
            <wp:extent cx="5667375" cy="977239"/>
            <wp:effectExtent l="0" t="0" r="0" b="0"/>
            <wp:docPr id="19" name="Imagen 19"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con confianza media"/>
                    <pic:cNvPicPr/>
                  </pic:nvPicPr>
                  <pic:blipFill>
                    <a:blip r:embed="rId23"/>
                    <a:stretch>
                      <a:fillRect/>
                    </a:stretch>
                  </pic:blipFill>
                  <pic:spPr>
                    <a:xfrm>
                      <a:off x="0" y="0"/>
                      <a:ext cx="5694904" cy="981986"/>
                    </a:xfrm>
                    <a:prstGeom prst="rect">
                      <a:avLst/>
                    </a:prstGeom>
                  </pic:spPr>
                </pic:pic>
              </a:graphicData>
            </a:graphic>
          </wp:inline>
        </w:drawing>
      </w:r>
    </w:p>
    <w:p w14:paraId="37E616F9" w14:textId="08B99BB7" w:rsidR="006E7AE8" w:rsidRDefault="005D4997" w:rsidP="00847442">
      <w:pPr>
        <w:pStyle w:val="Ttulo1"/>
      </w:pPr>
      <w:bookmarkStart w:id="5" w:name="_Toc105743542"/>
      <w:r>
        <w:lastRenderedPageBreak/>
        <w:t>Diagrama entidad-relación</w:t>
      </w:r>
      <w:r w:rsidR="006E7AE8">
        <w:t xml:space="preserve"> </w:t>
      </w:r>
      <w:r>
        <w:t>final</w:t>
      </w:r>
      <w:bookmarkEnd w:id="5"/>
    </w:p>
    <w:p w14:paraId="5397746D" w14:textId="7C8B563B" w:rsidR="005D4997" w:rsidRDefault="005D4997" w:rsidP="006A0159">
      <w:pPr>
        <w:ind w:left="360"/>
        <w:jc w:val="both"/>
        <w:rPr>
          <w:rFonts w:asciiTheme="minorHAnsi" w:hAnsiTheme="minorHAnsi" w:cstheme="minorHAnsi"/>
          <w:b/>
          <w:bCs/>
          <w:color w:val="4BACC6" w:themeColor="accent5"/>
          <w:sz w:val="32"/>
          <w:szCs w:val="32"/>
        </w:rPr>
      </w:pPr>
      <w:r w:rsidRPr="005D4997">
        <w:rPr>
          <w:rFonts w:asciiTheme="minorHAnsi" w:hAnsiTheme="minorHAnsi" w:cstheme="minorHAnsi"/>
          <w:b/>
          <w:bCs/>
          <w:noProof/>
          <w:color w:val="4BACC6" w:themeColor="accent5"/>
          <w:sz w:val="32"/>
          <w:szCs w:val="32"/>
        </w:rPr>
        <w:drawing>
          <wp:inline distT="0" distB="0" distL="0" distR="0" wp14:anchorId="148CFA98" wp14:editId="6D87CBC7">
            <wp:extent cx="5873750" cy="4323715"/>
            <wp:effectExtent l="0" t="0" r="0" b="635"/>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24"/>
                    <a:stretch>
                      <a:fillRect/>
                    </a:stretch>
                  </pic:blipFill>
                  <pic:spPr>
                    <a:xfrm>
                      <a:off x="0" y="0"/>
                      <a:ext cx="5873750" cy="4323715"/>
                    </a:xfrm>
                    <a:prstGeom prst="rect">
                      <a:avLst/>
                    </a:prstGeom>
                  </pic:spPr>
                </pic:pic>
              </a:graphicData>
            </a:graphic>
          </wp:inline>
        </w:drawing>
      </w:r>
    </w:p>
    <w:p w14:paraId="08782094" w14:textId="03868D16" w:rsidR="00E70DE0" w:rsidRPr="00464AC3" w:rsidRDefault="00E70DE0" w:rsidP="006A0159">
      <w:pPr>
        <w:ind w:left="360"/>
        <w:jc w:val="both"/>
        <w:rPr>
          <w:rFonts w:asciiTheme="minorHAnsi" w:hAnsiTheme="minorHAnsi" w:cstheme="minorHAnsi"/>
          <w:b/>
          <w:bCs/>
          <w:color w:val="4BACC6" w:themeColor="accent5"/>
          <w:sz w:val="6"/>
          <w:szCs w:val="6"/>
        </w:rPr>
      </w:pPr>
    </w:p>
    <w:p w14:paraId="1A922748" w14:textId="0CCF33AA" w:rsidR="00E70DE0" w:rsidRPr="00E70DE0" w:rsidRDefault="00451C91" w:rsidP="00847442">
      <w:pPr>
        <w:pStyle w:val="Ttulo1"/>
      </w:pPr>
      <w:bookmarkStart w:id="6" w:name="_Toc105743543"/>
      <w:r>
        <w:t>Columnas</w:t>
      </w:r>
      <w:r w:rsidR="00E70DE0">
        <w:t xml:space="preserve"> calculadas</w:t>
      </w:r>
      <w:bookmarkEnd w:id="6"/>
    </w:p>
    <w:p w14:paraId="73F9B1D8" w14:textId="77777777" w:rsidR="00E70DE0" w:rsidRPr="00F5249E" w:rsidRDefault="00E70DE0" w:rsidP="006A0159">
      <w:pPr>
        <w:jc w:val="both"/>
        <w:rPr>
          <w:rFonts w:asciiTheme="minorHAnsi" w:hAnsiTheme="minorHAnsi" w:cstheme="minorHAnsi"/>
          <w:sz w:val="24"/>
          <w:szCs w:val="24"/>
        </w:rPr>
      </w:pPr>
    </w:p>
    <w:p w14:paraId="0F9A5B93" w14:textId="1B4A5C5D" w:rsidR="00E70DE0" w:rsidRDefault="00E70DE0" w:rsidP="006A0159">
      <w:pPr>
        <w:pStyle w:val="Prrafodelista"/>
        <w:numPr>
          <w:ilvl w:val="0"/>
          <w:numId w:val="20"/>
        </w:numPr>
        <w:rPr>
          <w:rFonts w:asciiTheme="minorHAnsi" w:hAnsiTheme="minorHAnsi" w:cstheme="minorHAnsi"/>
          <w:sz w:val="24"/>
          <w:szCs w:val="24"/>
        </w:rPr>
      </w:pPr>
      <w:r>
        <w:rPr>
          <w:rFonts w:asciiTheme="minorHAnsi" w:hAnsiTheme="minorHAnsi" w:cstheme="minorHAnsi"/>
          <w:sz w:val="24"/>
          <w:szCs w:val="24"/>
        </w:rPr>
        <w:t>Tabla</w:t>
      </w:r>
      <w:r w:rsidRPr="00E70DE0">
        <w:rPr>
          <w:rFonts w:asciiTheme="minorHAnsi" w:hAnsiTheme="minorHAnsi" w:cstheme="minorHAnsi"/>
          <w:sz w:val="24"/>
          <w:szCs w:val="24"/>
        </w:rPr>
        <w:t xml:space="preserve"> </w:t>
      </w:r>
      <w:r>
        <w:rPr>
          <w:rFonts w:asciiTheme="minorHAnsi" w:hAnsiTheme="minorHAnsi" w:cstheme="minorHAnsi"/>
          <w:sz w:val="24"/>
          <w:szCs w:val="24"/>
        </w:rPr>
        <w:t>Coaches</w:t>
      </w:r>
      <w:r w:rsidRPr="00E70DE0">
        <w:rPr>
          <w:rFonts w:asciiTheme="minorHAnsi" w:hAnsiTheme="minorHAnsi" w:cstheme="minorHAnsi"/>
          <w:sz w:val="24"/>
          <w:szCs w:val="24"/>
        </w:rPr>
        <w:t>:</w:t>
      </w:r>
    </w:p>
    <w:p w14:paraId="4AFE5983" w14:textId="57C6E3D4" w:rsidR="00E70DE0" w:rsidRDefault="00E70DE0" w:rsidP="006A0159">
      <w:pPr>
        <w:pStyle w:val="Prrafodelista"/>
        <w:numPr>
          <w:ilvl w:val="1"/>
          <w:numId w:val="20"/>
        </w:numPr>
        <w:rPr>
          <w:rFonts w:asciiTheme="minorHAnsi" w:hAnsiTheme="minorHAnsi" w:cstheme="minorHAnsi"/>
          <w:sz w:val="24"/>
          <w:szCs w:val="24"/>
        </w:rPr>
      </w:pPr>
      <w:r>
        <w:rPr>
          <w:rFonts w:asciiTheme="minorHAnsi" w:hAnsiTheme="minorHAnsi" w:cstheme="minorHAnsi"/>
          <w:sz w:val="24"/>
          <w:szCs w:val="24"/>
        </w:rPr>
        <w:t>Cam</w:t>
      </w:r>
      <w:r w:rsidR="00451C91">
        <w:rPr>
          <w:rFonts w:asciiTheme="minorHAnsi" w:hAnsiTheme="minorHAnsi" w:cstheme="minorHAnsi"/>
          <w:sz w:val="24"/>
          <w:szCs w:val="24"/>
        </w:rPr>
        <w:t>pe</w:t>
      </w:r>
      <w:r>
        <w:rPr>
          <w:rFonts w:asciiTheme="minorHAnsi" w:hAnsiTheme="minorHAnsi" w:cstheme="minorHAnsi"/>
          <w:sz w:val="24"/>
          <w:szCs w:val="24"/>
        </w:rPr>
        <w:t>ón_Y_N: indica si un determinado equipo fue campeón una determinada temporada.</w:t>
      </w:r>
    </w:p>
    <w:p w14:paraId="6C0336E8" w14:textId="36B31521" w:rsidR="00E70DE0" w:rsidRDefault="00451C91" w:rsidP="006A0159">
      <w:pPr>
        <w:pStyle w:val="Prrafodelista"/>
        <w:numPr>
          <w:ilvl w:val="0"/>
          <w:numId w:val="20"/>
        </w:numPr>
        <w:rPr>
          <w:rFonts w:asciiTheme="minorHAnsi" w:hAnsiTheme="minorHAnsi" w:cstheme="minorHAnsi"/>
          <w:sz w:val="24"/>
          <w:szCs w:val="24"/>
        </w:rPr>
      </w:pPr>
      <w:r>
        <w:rPr>
          <w:rFonts w:asciiTheme="minorHAnsi" w:hAnsiTheme="minorHAnsi" w:cstheme="minorHAnsi"/>
          <w:sz w:val="24"/>
          <w:szCs w:val="24"/>
        </w:rPr>
        <w:t>Tabla</w:t>
      </w:r>
      <w:r w:rsidRPr="00E70DE0">
        <w:rPr>
          <w:rFonts w:asciiTheme="minorHAnsi" w:hAnsiTheme="minorHAnsi" w:cstheme="minorHAnsi"/>
          <w:sz w:val="24"/>
          <w:szCs w:val="24"/>
        </w:rPr>
        <w:t xml:space="preserve"> </w:t>
      </w:r>
      <w:r>
        <w:rPr>
          <w:rFonts w:asciiTheme="minorHAnsi" w:hAnsiTheme="minorHAnsi" w:cstheme="minorHAnsi"/>
          <w:sz w:val="24"/>
          <w:szCs w:val="24"/>
        </w:rPr>
        <w:t>Players</w:t>
      </w:r>
      <w:r w:rsidRPr="00E70DE0">
        <w:rPr>
          <w:rFonts w:asciiTheme="minorHAnsi" w:hAnsiTheme="minorHAnsi" w:cstheme="minorHAnsi"/>
          <w:sz w:val="24"/>
          <w:szCs w:val="24"/>
        </w:rPr>
        <w:t>:</w:t>
      </w:r>
    </w:p>
    <w:p w14:paraId="0F3E5CCC" w14:textId="2B173FD1" w:rsidR="00451C91" w:rsidRDefault="00451C91" w:rsidP="006A0159">
      <w:pPr>
        <w:pStyle w:val="Prrafodelista"/>
        <w:numPr>
          <w:ilvl w:val="1"/>
          <w:numId w:val="20"/>
        </w:numPr>
        <w:rPr>
          <w:rFonts w:asciiTheme="minorHAnsi" w:hAnsiTheme="minorHAnsi" w:cstheme="minorHAnsi"/>
          <w:sz w:val="24"/>
          <w:szCs w:val="24"/>
        </w:rPr>
      </w:pPr>
      <w:r>
        <w:rPr>
          <w:rFonts w:asciiTheme="minorHAnsi" w:hAnsiTheme="minorHAnsi" w:cstheme="minorHAnsi"/>
          <w:sz w:val="24"/>
          <w:szCs w:val="24"/>
        </w:rPr>
        <w:t>Calification: mediante un cálculo se determino una calificación para cada jugador en función del promedio de puntos, asistencias y rebotes capturados a lo largo de una temporada.</w:t>
      </w:r>
    </w:p>
    <w:p w14:paraId="35F7F058" w14:textId="7CABEEFA" w:rsidR="00451C91" w:rsidRDefault="00451C91" w:rsidP="006A0159">
      <w:pPr>
        <w:pStyle w:val="Prrafodelista"/>
        <w:numPr>
          <w:ilvl w:val="1"/>
          <w:numId w:val="20"/>
        </w:numPr>
        <w:rPr>
          <w:rFonts w:asciiTheme="minorHAnsi" w:hAnsiTheme="minorHAnsi" w:cstheme="minorHAnsi"/>
          <w:sz w:val="24"/>
          <w:szCs w:val="24"/>
        </w:rPr>
      </w:pPr>
      <w:r>
        <w:rPr>
          <w:rFonts w:asciiTheme="minorHAnsi" w:hAnsiTheme="minorHAnsi" w:cstheme="minorHAnsi"/>
          <w:sz w:val="24"/>
          <w:szCs w:val="24"/>
        </w:rPr>
        <w:t>College_Y_N: indica si un jugador asistió o no a la universidad.</w:t>
      </w:r>
    </w:p>
    <w:p w14:paraId="25889FE2" w14:textId="77777777" w:rsidR="00D04196" w:rsidRDefault="00451C91" w:rsidP="006A0159">
      <w:pPr>
        <w:pStyle w:val="Prrafodelista"/>
        <w:numPr>
          <w:ilvl w:val="0"/>
          <w:numId w:val="20"/>
        </w:numPr>
        <w:rPr>
          <w:rFonts w:asciiTheme="minorHAnsi" w:hAnsiTheme="minorHAnsi" w:cstheme="minorHAnsi"/>
          <w:sz w:val="24"/>
          <w:szCs w:val="24"/>
        </w:rPr>
      </w:pPr>
      <w:r>
        <w:rPr>
          <w:rFonts w:asciiTheme="minorHAnsi" w:hAnsiTheme="minorHAnsi" w:cstheme="minorHAnsi"/>
          <w:sz w:val="24"/>
          <w:szCs w:val="24"/>
        </w:rPr>
        <w:t>Tabla</w:t>
      </w:r>
      <w:r w:rsidRPr="00E70DE0">
        <w:rPr>
          <w:rFonts w:asciiTheme="minorHAnsi" w:hAnsiTheme="minorHAnsi" w:cstheme="minorHAnsi"/>
          <w:sz w:val="24"/>
          <w:szCs w:val="24"/>
        </w:rPr>
        <w:t xml:space="preserve"> </w:t>
      </w:r>
      <w:r>
        <w:rPr>
          <w:rFonts w:asciiTheme="minorHAnsi" w:hAnsiTheme="minorHAnsi" w:cstheme="minorHAnsi"/>
          <w:sz w:val="24"/>
          <w:szCs w:val="24"/>
        </w:rPr>
        <w:t>Puente_IDs_Teams</w:t>
      </w:r>
      <w:r w:rsidRPr="00E70DE0">
        <w:rPr>
          <w:rFonts w:asciiTheme="minorHAnsi" w:hAnsiTheme="minorHAnsi" w:cstheme="minorHAnsi"/>
          <w:sz w:val="24"/>
          <w:szCs w:val="24"/>
        </w:rPr>
        <w:t>:</w:t>
      </w:r>
    </w:p>
    <w:p w14:paraId="080F36BA" w14:textId="4C95AFDD" w:rsidR="00E70DE0" w:rsidRPr="00D04196" w:rsidRDefault="00451C91" w:rsidP="006A0159">
      <w:pPr>
        <w:pStyle w:val="Prrafodelista"/>
        <w:numPr>
          <w:ilvl w:val="1"/>
          <w:numId w:val="20"/>
        </w:numPr>
        <w:rPr>
          <w:rFonts w:asciiTheme="minorHAnsi" w:hAnsiTheme="minorHAnsi" w:cstheme="minorHAnsi"/>
          <w:sz w:val="24"/>
          <w:szCs w:val="24"/>
        </w:rPr>
      </w:pPr>
      <w:r w:rsidRPr="00D04196">
        <w:rPr>
          <w:rFonts w:asciiTheme="minorHAnsi" w:hAnsiTheme="minorHAnsi" w:cstheme="minorHAnsi"/>
          <w:sz w:val="24"/>
          <w:szCs w:val="24"/>
        </w:rPr>
        <w:t>Team_complete: representa el nombre completo de los equipos, es decir, nombre de la ciudad y su respectivo nickname.</w:t>
      </w:r>
    </w:p>
    <w:p w14:paraId="04B09134" w14:textId="018181DB" w:rsidR="00D04196" w:rsidRDefault="00D04196" w:rsidP="006A0159">
      <w:pPr>
        <w:pStyle w:val="Prrafodelista"/>
        <w:numPr>
          <w:ilvl w:val="0"/>
          <w:numId w:val="20"/>
        </w:numPr>
        <w:rPr>
          <w:rFonts w:asciiTheme="minorHAnsi" w:hAnsiTheme="minorHAnsi" w:cstheme="minorHAnsi"/>
          <w:sz w:val="24"/>
          <w:szCs w:val="24"/>
        </w:rPr>
      </w:pPr>
      <w:r>
        <w:rPr>
          <w:rFonts w:asciiTheme="minorHAnsi" w:hAnsiTheme="minorHAnsi" w:cstheme="minorHAnsi"/>
          <w:sz w:val="24"/>
          <w:szCs w:val="24"/>
        </w:rPr>
        <w:t>Tabla</w:t>
      </w:r>
      <w:r w:rsidRPr="00E70DE0">
        <w:rPr>
          <w:rFonts w:asciiTheme="minorHAnsi" w:hAnsiTheme="minorHAnsi" w:cstheme="minorHAnsi"/>
          <w:sz w:val="24"/>
          <w:szCs w:val="24"/>
        </w:rPr>
        <w:t xml:space="preserve"> </w:t>
      </w:r>
      <w:r>
        <w:rPr>
          <w:rFonts w:asciiTheme="minorHAnsi" w:hAnsiTheme="minorHAnsi" w:cstheme="minorHAnsi"/>
          <w:sz w:val="24"/>
          <w:szCs w:val="24"/>
        </w:rPr>
        <w:t>Calendario</w:t>
      </w:r>
      <w:r w:rsidRPr="00E70DE0">
        <w:rPr>
          <w:rFonts w:asciiTheme="minorHAnsi" w:hAnsiTheme="minorHAnsi" w:cstheme="minorHAnsi"/>
          <w:sz w:val="24"/>
          <w:szCs w:val="24"/>
        </w:rPr>
        <w:t>:</w:t>
      </w:r>
    </w:p>
    <w:p w14:paraId="605F65B4" w14:textId="20AA7226" w:rsidR="00D04196" w:rsidRDefault="00D04196" w:rsidP="006A0159">
      <w:pPr>
        <w:pStyle w:val="Prrafodelista"/>
        <w:numPr>
          <w:ilvl w:val="1"/>
          <w:numId w:val="20"/>
        </w:numPr>
        <w:rPr>
          <w:rFonts w:asciiTheme="minorHAnsi" w:hAnsiTheme="minorHAnsi" w:cstheme="minorHAnsi"/>
          <w:sz w:val="24"/>
          <w:szCs w:val="24"/>
        </w:rPr>
      </w:pPr>
      <w:r>
        <w:rPr>
          <w:rFonts w:asciiTheme="minorHAnsi" w:hAnsiTheme="minorHAnsi" w:cstheme="minorHAnsi"/>
          <w:sz w:val="24"/>
          <w:szCs w:val="24"/>
        </w:rPr>
        <w:t>Season: dado que las temporadas no respetan los años calendario, se indico un rango de tiempo donde las estadísticas de las diferentes tablas corresponden a una temporada u otra.</w:t>
      </w:r>
    </w:p>
    <w:p w14:paraId="45E9D486" w14:textId="77777777" w:rsidR="00D04196" w:rsidRPr="00D04196" w:rsidRDefault="00D04196" w:rsidP="006A0159">
      <w:pPr>
        <w:jc w:val="both"/>
        <w:rPr>
          <w:rFonts w:asciiTheme="minorHAnsi" w:hAnsiTheme="minorHAnsi" w:cstheme="minorHAnsi"/>
          <w:sz w:val="16"/>
          <w:szCs w:val="16"/>
        </w:rPr>
      </w:pPr>
    </w:p>
    <w:p w14:paraId="74CE0D3B" w14:textId="386D48B6" w:rsidR="00E70DE0" w:rsidRDefault="00E70DE0" w:rsidP="006A0159">
      <w:pPr>
        <w:jc w:val="both"/>
        <w:rPr>
          <w:rFonts w:asciiTheme="minorHAnsi" w:hAnsiTheme="minorHAnsi" w:cstheme="minorHAnsi"/>
          <w:sz w:val="24"/>
          <w:szCs w:val="24"/>
        </w:rPr>
      </w:pPr>
      <w:r w:rsidRPr="00F5249E">
        <w:rPr>
          <w:rFonts w:asciiTheme="minorHAnsi" w:hAnsiTheme="minorHAnsi" w:cstheme="minorHAnsi"/>
          <w:sz w:val="24"/>
          <w:szCs w:val="24"/>
        </w:rPr>
        <w:t>Todas las respectivas relaciones fueron configuradas.</w:t>
      </w:r>
    </w:p>
    <w:p w14:paraId="3D8B1249" w14:textId="54595D4C" w:rsidR="00E70DE0" w:rsidRDefault="00451C91" w:rsidP="00847442">
      <w:pPr>
        <w:pStyle w:val="Ttulo1"/>
      </w:pPr>
      <w:bookmarkStart w:id="7" w:name="_Toc105743544"/>
      <w:r>
        <w:lastRenderedPageBreak/>
        <w:t>Medidas</w:t>
      </w:r>
      <w:r w:rsidR="00E70DE0">
        <w:t xml:space="preserve"> calculadas</w:t>
      </w:r>
      <w:bookmarkEnd w:id="7"/>
    </w:p>
    <w:p w14:paraId="2B734C63" w14:textId="77777777" w:rsidR="00AC7104" w:rsidRPr="00AC7104" w:rsidRDefault="00AC7104" w:rsidP="006A0159">
      <w:pPr>
        <w:pStyle w:val="Prrafodelista"/>
        <w:numPr>
          <w:ilvl w:val="0"/>
          <w:numId w:val="20"/>
        </w:numPr>
        <w:rPr>
          <w:rFonts w:asciiTheme="minorHAnsi" w:hAnsiTheme="minorHAnsi" w:cstheme="minorHAnsi"/>
          <w:sz w:val="24"/>
          <w:szCs w:val="24"/>
        </w:rPr>
      </w:pPr>
      <w:r>
        <w:rPr>
          <w:rFonts w:asciiTheme="minorHAnsi" w:hAnsiTheme="minorHAnsi" w:cstheme="minorHAnsi"/>
          <w:sz w:val="24"/>
          <w:szCs w:val="24"/>
        </w:rPr>
        <w:t>Tabla</w:t>
      </w:r>
      <w:r w:rsidRPr="00E70DE0">
        <w:rPr>
          <w:rFonts w:asciiTheme="minorHAnsi" w:hAnsiTheme="minorHAnsi" w:cstheme="minorHAnsi"/>
          <w:sz w:val="24"/>
          <w:szCs w:val="24"/>
        </w:rPr>
        <w:t xml:space="preserve"> </w:t>
      </w:r>
      <w:r>
        <w:rPr>
          <w:rFonts w:asciiTheme="minorHAnsi" w:hAnsiTheme="minorHAnsi" w:cstheme="minorHAnsi"/>
          <w:sz w:val="24"/>
          <w:szCs w:val="24"/>
        </w:rPr>
        <w:t>Coaches</w:t>
      </w:r>
      <w:r w:rsidRPr="00E70DE0">
        <w:rPr>
          <w:rFonts w:asciiTheme="minorHAnsi" w:hAnsiTheme="minorHAnsi" w:cstheme="minorHAnsi"/>
          <w:sz w:val="24"/>
          <w:szCs w:val="24"/>
        </w:rPr>
        <w:t>:</w:t>
      </w:r>
    </w:p>
    <w:p w14:paraId="7B7BBB63" w14:textId="06777B7C" w:rsidR="00D04196" w:rsidRPr="00AC7104" w:rsidRDefault="00D04196" w:rsidP="006A0159">
      <w:pPr>
        <w:pStyle w:val="Prrafodelista"/>
        <w:numPr>
          <w:ilvl w:val="1"/>
          <w:numId w:val="20"/>
        </w:numPr>
        <w:rPr>
          <w:rFonts w:asciiTheme="minorHAnsi" w:hAnsiTheme="minorHAnsi" w:cstheme="minorHAnsi"/>
          <w:sz w:val="24"/>
          <w:szCs w:val="24"/>
        </w:rPr>
      </w:pPr>
      <w:r w:rsidRPr="00AC7104">
        <w:rPr>
          <w:rFonts w:asciiTheme="minorHAnsi" w:hAnsiTheme="minorHAnsi" w:cstheme="minorHAnsi"/>
          <w:sz w:val="24"/>
          <w:szCs w:val="24"/>
        </w:rPr>
        <w:t>W_Finals</w:t>
      </w:r>
      <w:r w:rsidR="00AC7104" w:rsidRPr="00AC7104">
        <w:rPr>
          <w:rFonts w:asciiTheme="minorHAnsi" w:hAnsiTheme="minorHAnsi" w:cstheme="minorHAnsi"/>
          <w:sz w:val="24"/>
          <w:szCs w:val="24"/>
        </w:rPr>
        <w:t>:</w:t>
      </w:r>
      <w:r w:rsidRPr="00AC7104">
        <w:rPr>
          <w:rFonts w:asciiTheme="minorHAnsi" w:hAnsiTheme="minorHAnsi" w:cstheme="minorHAnsi"/>
          <w:sz w:val="24"/>
          <w:szCs w:val="24"/>
        </w:rPr>
        <w:t xml:space="preserve"> representa la cantidad de partidos que necesita ganar un equipo para acceder las finales nacionales.</w:t>
      </w:r>
    </w:p>
    <w:p w14:paraId="23BEF651" w14:textId="7139FEFC" w:rsidR="00AC7104" w:rsidRPr="00AC7104" w:rsidRDefault="00AC7104" w:rsidP="006A0159">
      <w:pPr>
        <w:pStyle w:val="Prrafodelista"/>
        <w:numPr>
          <w:ilvl w:val="1"/>
          <w:numId w:val="20"/>
        </w:numPr>
        <w:rPr>
          <w:rFonts w:asciiTheme="minorHAnsi" w:hAnsiTheme="minorHAnsi" w:cstheme="minorHAnsi"/>
          <w:sz w:val="24"/>
          <w:szCs w:val="24"/>
        </w:rPr>
      </w:pPr>
      <w:r w:rsidRPr="00AC7104">
        <w:rPr>
          <w:rFonts w:asciiTheme="minorHAnsi" w:hAnsiTheme="minorHAnsi" w:cstheme="minorHAnsi"/>
          <w:sz w:val="24"/>
          <w:szCs w:val="24"/>
        </w:rPr>
        <w:t>Min_Posible_</w:t>
      </w:r>
      <w:r w:rsidR="00464AC3">
        <w:rPr>
          <w:rFonts w:asciiTheme="minorHAnsi" w:hAnsiTheme="minorHAnsi" w:cstheme="minorHAnsi"/>
          <w:sz w:val="24"/>
          <w:szCs w:val="24"/>
        </w:rPr>
        <w:t>Playoffs</w:t>
      </w:r>
      <w:r w:rsidRPr="00AC7104">
        <w:rPr>
          <w:rFonts w:asciiTheme="minorHAnsi" w:hAnsiTheme="minorHAnsi" w:cstheme="minorHAnsi"/>
          <w:sz w:val="24"/>
          <w:szCs w:val="24"/>
        </w:rPr>
        <w:t xml:space="preserve">: Cantidad mínima de partidos ganados en </w:t>
      </w:r>
      <w:r w:rsidR="00464AC3">
        <w:rPr>
          <w:rFonts w:asciiTheme="minorHAnsi" w:hAnsiTheme="minorHAnsi" w:cstheme="minorHAnsi"/>
          <w:sz w:val="24"/>
          <w:szCs w:val="24"/>
        </w:rPr>
        <w:t>playoffs</w:t>
      </w:r>
      <w:r w:rsidRPr="00AC7104">
        <w:rPr>
          <w:rFonts w:asciiTheme="minorHAnsi" w:hAnsiTheme="minorHAnsi" w:cstheme="minorHAnsi"/>
          <w:sz w:val="24"/>
          <w:szCs w:val="24"/>
        </w:rPr>
        <w:t>s. Utilizado para dar formato a KPI.</w:t>
      </w:r>
    </w:p>
    <w:p w14:paraId="6FFC4648" w14:textId="75D1108F" w:rsidR="00AC7104" w:rsidRPr="00AC7104" w:rsidRDefault="00AC7104" w:rsidP="006A0159">
      <w:pPr>
        <w:pStyle w:val="Prrafodelista"/>
        <w:numPr>
          <w:ilvl w:val="1"/>
          <w:numId w:val="20"/>
        </w:numPr>
        <w:rPr>
          <w:rFonts w:asciiTheme="minorHAnsi" w:hAnsiTheme="minorHAnsi" w:cstheme="minorHAnsi"/>
          <w:sz w:val="24"/>
          <w:szCs w:val="24"/>
        </w:rPr>
      </w:pPr>
      <w:r w:rsidRPr="00AC7104">
        <w:rPr>
          <w:rFonts w:asciiTheme="minorHAnsi" w:hAnsiTheme="minorHAnsi" w:cstheme="minorHAnsi"/>
          <w:sz w:val="24"/>
          <w:szCs w:val="24"/>
        </w:rPr>
        <w:t>Max_Posible_</w:t>
      </w:r>
      <w:r w:rsidR="00464AC3">
        <w:rPr>
          <w:rFonts w:asciiTheme="minorHAnsi" w:hAnsiTheme="minorHAnsi" w:cstheme="minorHAnsi"/>
          <w:sz w:val="24"/>
          <w:szCs w:val="24"/>
        </w:rPr>
        <w:t>Playoffs</w:t>
      </w:r>
      <w:r w:rsidRPr="00AC7104">
        <w:rPr>
          <w:rFonts w:asciiTheme="minorHAnsi" w:hAnsiTheme="minorHAnsi" w:cstheme="minorHAnsi"/>
          <w:sz w:val="24"/>
          <w:szCs w:val="24"/>
        </w:rPr>
        <w:t xml:space="preserve">: Cantidad máxima de partidos ganados en </w:t>
      </w:r>
      <w:r w:rsidR="00464AC3">
        <w:rPr>
          <w:rFonts w:asciiTheme="minorHAnsi" w:hAnsiTheme="minorHAnsi" w:cstheme="minorHAnsi"/>
          <w:sz w:val="24"/>
          <w:szCs w:val="24"/>
        </w:rPr>
        <w:t>playoffs</w:t>
      </w:r>
      <w:r w:rsidRPr="00AC7104">
        <w:rPr>
          <w:rFonts w:asciiTheme="minorHAnsi" w:hAnsiTheme="minorHAnsi" w:cstheme="minorHAnsi"/>
          <w:sz w:val="24"/>
          <w:szCs w:val="24"/>
        </w:rPr>
        <w:t>s. Utilizado para dar formato a KPI.</w:t>
      </w:r>
    </w:p>
    <w:p w14:paraId="30C8EFBB" w14:textId="7F8673FA" w:rsidR="00AC7104" w:rsidRPr="00AC7104" w:rsidRDefault="00AC7104" w:rsidP="006A0159">
      <w:pPr>
        <w:pStyle w:val="Prrafodelista"/>
        <w:numPr>
          <w:ilvl w:val="1"/>
          <w:numId w:val="20"/>
        </w:numPr>
        <w:rPr>
          <w:rFonts w:asciiTheme="minorHAnsi" w:hAnsiTheme="minorHAnsi" w:cstheme="minorHAnsi"/>
          <w:sz w:val="24"/>
          <w:szCs w:val="24"/>
          <w:lang w:val="es-AR"/>
        </w:rPr>
      </w:pPr>
      <w:r w:rsidRPr="00AC7104">
        <w:rPr>
          <w:rFonts w:asciiTheme="minorHAnsi" w:hAnsiTheme="minorHAnsi" w:cstheme="minorHAnsi"/>
          <w:sz w:val="24"/>
          <w:szCs w:val="24"/>
          <w:lang w:val="es-AR"/>
        </w:rPr>
        <w:t>Count_coaches: cuenta la cantid</w:t>
      </w:r>
      <w:r>
        <w:rPr>
          <w:rFonts w:asciiTheme="minorHAnsi" w:hAnsiTheme="minorHAnsi" w:cstheme="minorHAnsi"/>
          <w:sz w:val="24"/>
          <w:szCs w:val="24"/>
          <w:lang w:val="es-AR"/>
        </w:rPr>
        <w:t>ad de Coaches que cumplen los requisitos establecidos en los Segmentadores. Por ejemplo: cuantas veces ha sido campeón en un intervalo de tiempo.</w:t>
      </w:r>
    </w:p>
    <w:p w14:paraId="6952D4BF" w14:textId="2312CC43" w:rsidR="00AC7104" w:rsidRDefault="00AC7104" w:rsidP="006A0159">
      <w:pPr>
        <w:pStyle w:val="Prrafodelista"/>
        <w:numPr>
          <w:ilvl w:val="0"/>
          <w:numId w:val="20"/>
        </w:numPr>
        <w:rPr>
          <w:rFonts w:asciiTheme="minorHAnsi" w:hAnsiTheme="minorHAnsi" w:cstheme="minorHAnsi"/>
          <w:sz w:val="24"/>
          <w:szCs w:val="24"/>
        </w:rPr>
      </w:pPr>
      <w:r>
        <w:rPr>
          <w:rFonts w:asciiTheme="minorHAnsi" w:hAnsiTheme="minorHAnsi" w:cstheme="minorHAnsi"/>
          <w:sz w:val="24"/>
          <w:szCs w:val="24"/>
        </w:rPr>
        <w:t>Tabla</w:t>
      </w:r>
      <w:r w:rsidRPr="00E70DE0">
        <w:rPr>
          <w:rFonts w:asciiTheme="minorHAnsi" w:hAnsiTheme="minorHAnsi" w:cstheme="minorHAnsi"/>
          <w:sz w:val="24"/>
          <w:szCs w:val="24"/>
        </w:rPr>
        <w:t xml:space="preserve"> </w:t>
      </w:r>
      <w:r>
        <w:rPr>
          <w:rFonts w:asciiTheme="minorHAnsi" w:hAnsiTheme="minorHAnsi" w:cstheme="minorHAnsi"/>
          <w:sz w:val="24"/>
          <w:szCs w:val="24"/>
        </w:rPr>
        <w:t>Salaries</w:t>
      </w:r>
      <w:r w:rsidRPr="00E70DE0">
        <w:rPr>
          <w:rFonts w:asciiTheme="minorHAnsi" w:hAnsiTheme="minorHAnsi" w:cstheme="minorHAnsi"/>
          <w:sz w:val="24"/>
          <w:szCs w:val="24"/>
        </w:rPr>
        <w:t>:</w:t>
      </w:r>
    </w:p>
    <w:p w14:paraId="3343474A" w14:textId="4FD293D3" w:rsidR="00AC7104" w:rsidRDefault="00AC7104" w:rsidP="006A0159">
      <w:pPr>
        <w:pStyle w:val="Prrafodelista"/>
        <w:numPr>
          <w:ilvl w:val="1"/>
          <w:numId w:val="20"/>
        </w:numPr>
        <w:rPr>
          <w:rFonts w:asciiTheme="minorHAnsi" w:hAnsiTheme="minorHAnsi" w:cstheme="minorHAnsi"/>
          <w:sz w:val="24"/>
          <w:szCs w:val="24"/>
        </w:rPr>
      </w:pPr>
      <w:r>
        <w:rPr>
          <w:rFonts w:asciiTheme="minorHAnsi" w:hAnsiTheme="minorHAnsi" w:cstheme="minorHAnsi"/>
          <w:sz w:val="24"/>
          <w:szCs w:val="24"/>
        </w:rPr>
        <w:t>Ajuste_Salary_Parametro</w:t>
      </w:r>
      <w:r w:rsidRPr="00AC7104">
        <w:rPr>
          <w:rFonts w:asciiTheme="minorHAnsi" w:hAnsiTheme="minorHAnsi" w:cstheme="minorHAnsi"/>
          <w:sz w:val="24"/>
          <w:szCs w:val="24"/>
        </w:rPr>
        <w:t xml:space="preserve">: </w:t>
      </w:r>
      <w:r>
        <w:rPr>
          <w:rFonts w:asciiTheme="minorHAnsi" w:hAnsiTheme="minorHAnsi" w:cstheme="minorHAnsi"/>
          <w:sz w:val="24"/>
          <w:szCs w:val="24"/>
        </w:rPr>
        <w:t>Indica cuánto serían los salarios hoy en día en caso de la inflación ser la indicada en el parámetro.</w:t>
      </w:r>
    </w:p>
    <w:p w14:paraId="5C7DF1FF" w14:textId="59C0CD46" w:rsidR="00264398" w:rsidRDefault="00264398" w:rsidP="006A0159">
      <w:pPr>
        <w:pStyle w:val="Prrafodelista"/>
        <w:numPr>
          <w:ilvl w:val="1"/>
          <w:numId w:val="20"/>
        </w:numPr>
        <w:rPr>
          <w:rFonts w:asciiTheme="minorHAnsi" w:hAnsiTheme="minorHAnsi" w:cstheme="minorHAnsi"/>
          <w:sz w:val="24"/>
          <w:szCs w:val="24"/>
          <w:lang w:val="es-AR"/>
        </w:rPr>
      </w:pPr>
      <w:r w:rsidRPr="00264398">
        <w:rPr>
          <w:rFonts w:asciiTheme="minorHAnsi" w:hAnsiTheme="minorHAnsi" w:cstheme="minorHAnsi"/>
          <w:sz w:val="24"/>
          <w:szCs w:val="24"/>
          <w:lang w:val="es-AR"/>
        </w:rPr>
        <w:t>Avg_Salary_College_N: promedio de los sa</w:t>
      </w:r>
      <w:r>
        <w:rPr>
          <w:rFonts w:asciiTheme="minorHAnsi" w:hAnsiTheme="minorHAnsi" w:cstheme="minorHAnsi"/>
          <w:sz w:val="24"/>
          <w:szCs w:val="24"/>
          <w:lang w:val="es-AR"/>
        </w:rPr>
        <w:t>larios de jugadores que no han asistido a la universidad.</w:t>
      </w:r>
    </w:p>
    <w:p w14:paraId="548FD07E" w14:textId="1B10099C" w:rsidR="00264398" w:rsidRDefault="00264398" w:rsidP="006A0159">
      <w:pPr>
        <w:pStyle w:val="Prrafodelista"/>
        <w:numPr>
          <w:ilvl w:val="1"/>
          <w:numId w:val="20"/>
        </w:numPr>
        <w:rPr>
          <w:rFonts w:asciiTheme="minorHAnsi" w:hAnsiTheme="minorHAnsi" w:cstheme="minorHAnsi"/>
          <w:sz w:val="24"/>
          <w:szCs w:val="24"/>
          <w:lang w:val="es-AR"/>
        </w:rPr>
      </w:pPr>
      <w:r w:rsidRPr="00264398">
        <w:rPr>
          <w:rFonts w:asciiTheme="minorHAnsi" w:hAnsiTheme="minorHAnsi" w:cstheme="minorHAnsi"/>
          <w:sz w:val="24"/>
          <w:szCs w:val="24"/>
          <w:lang w:val="es-AR"/>
        </w:rPr>
        <w:t>Avg_Salary_College_</w:t>
      </w:r>
      <w:r>
        <w:rPr>
          <w:rFonts w:asciiTheme="minorHAnsi" w:hAnsiTheme="minorHAnsi" w:cstheme="minorHAnsi"/>
          <w:sz w:val="24"/>
          <w:szCs w:val="24"/>
          <w:lang w:val="es-AR"/>
        </w:rPr>
        <w:t>Y</w:t>
      </w:r>
      <w:r w:rsidRPr="00264398">
        <w:rPr>
          <w:rFonts w:asciiTheme="minorHAnsi" w:hAnsiTheme="minorHAnsi" w:cstheme="minorHAnsi"/>
          <w:sz w:val="24"/>
          <w:szCs w:val="24"/>
          <w:lang w:val="es-AR"/>
        </w:rPr>
        <w:t>: promedio de los sa</w:t>
      </w:r>
      <w:r>
        <w:rPr>
          <w:rFonts w:asciiTheme="minorHAnsi" w:hAnsiTheme="minorHAnsi" w:cstheme="minorHAnsi"/>
          <w:sz w:val="24"/>
          <w:szCs w:val="24"/>
          <w:lang w:val="es-AR"/>
        </w:rPr>
        <w:t>larios de jugadores que si han asistido a la universidad.</w:t>
      </w:r>
    </w:p>
    <w:p w14:paraId="55F721C6" w14:textId="7C40238A" w:rsidR="00264398" w:rsidRPr="00264398" w:rsidRDefault="00264398" w:rsidP="006A0159">
      <w:pPr>
        <w:pStyle w:val="Prrafodelista"/>
        <w:numPr>
          <w:ilvl w:val="0"/>
          <w:numId w:val="20"/>
        </w:numPr>
        <w:rPr>
          <w:rFonts w:asciiTheme="minorHAnsi" w:hAnsiTheme="minorHAnsi" w:cstheme="minorHAnsi"/>
          <w:sz w:val="24"/>
          <w:szCs w:val="24"/>
          <w:lang w:val="es-AR"/>
        </w:rPr>
      </w:pPr>
      <w:r>
        <w:rPr>
          <w:rFonts w:asciiTheme="minorHAnsi" w:hAnsiTheme="minorHAnsi" w:cstheme="minorHAnsi"/>
          <w:sz w:val="24"/>
          <w:szCs w:val="24"/>
        </w:rPr>
        <w:t>Tabla</w:t>
      </w:r>
      <w:r w:rsidRPr="00E70DE0">
        <w:rPr>
          <w:rFonts w:asciiTheme="minorHAnsi" w:hAnsiTheme="minorHAnsi" w:cstheme="minorHAnsi"/>
          <w:sz w:val="24"/>
          <w:szCs w:val="24"/>
        </w:rPr>
        <w:t xml:space="preserve"> </w:t>
      </w:r>
      <w:r>
        <w:rPr>
          <w:rFonts w:asciiTheme="minorHAnsi" w:hAnsiTheme="minorHAnsi" w:cstheme="minorHAnsi"/>
          <w:sz w:val="24"/>
          <w:szCs w:val="24"/>
        </w:rPr>
        <w:t>Games:</w:t>
      </w:r>
    </w:p>
    <w:p w14:paraId="514D60CA" w14:textId="22F181F2" w:rsidR="00264398" w:rsidRPr="00264398" w:rsidRDefault="00264398" w:rsidP="006A0159">
      <w:pPr>
        <w:pStyle w:val="Prrafodelista"/>
        <w:numPr>
          <w:ilvl w:val="1"/>
          <w:numId w:val="20"/>
        </w:numPr>
        <w:rPr>
          <w:rFonts w:asciiTheme="minorHAnsi" w:hAnsiTheme="minorHAnsi" w:cstheme="minorHAnsi"/>
          <w:sz w:val="24"/>
          <w:szCs w:val="24"/>
          <w:lang w:val="es-AR"/>
        </w:rPr>
      </w:pPr>
      <w:r w:rsidRPr="00264398">
        <w:rPr>
          <w:rFonts w:asciiTheme="minorHAnsi" w:hAnsiTheme="minorHAnsi" w:cstheme="minorHAnsi"/>
          <w:sz w:val="24"/>
          <w:szCs w:val="24"/>
          <w:lang w:val="es-AR"/>
        </w:rPr>
        <w:t>Avg_Pts_Away: Promedio de p</w:t>
      </w:r>
      <w:r>
        <w:rPr>
          <w:rFonts w:asciiTheme="minorHAnsi" w:hAnsiTheme="minorHAnsi" w:cstheme="minorHAnsi"/>
          <w:sz w:val="24"/>
          <w:szCs w:val="24"/>
          <w:lang w:val="es-AR"/>
        </w:rPr>
        <w:t>untos realizados en condición de visitante.</w:t>
      </w:r>
    </w:p>
    <w:p w14:paraId="6E36AE1C" w14:textId="5FB71185" w:rsidR="00264398" w:rsidRDefault="00264398" w:rsidP="006A0159">
      <w:pPr>
        <w:pStyle w:val="Prrafodelista"/>
        <w:numPr>
          <w:ilvl w:val="1"/>
          <w:numId w:val="20"/>
        </w:numPr>
        <w:rPr>
          <w:rFonts w:asciiTheme="minorHAnsi" w:hAnsiTheme="minorHAnsi" w:cstheme="minorHAnsi"/>
          <w:sz w:val="24"/>
          <w:szCs w:val="24"/>
          <w:lang w:val="es-AR"/>
        </w:rPr>
      </w:pPr>
      <w:r w:rsidRPr="00264398">
        <w:rPr>
          <w:rFonts w:asciiTheme="minorHAnsi" w:hAnsiTheme="minorHAnsi" w:cstheme="minorHAnsi"/>
          <w:sz w:val="24"/>
          <w:szCs w:val="24"/>
          <w:lang w:val="es-AR"/>
        </w:rPr>
        <w:t>Avg_Pts_</w:t>
      </w:r>
      <w:r>
        <w:rPr>
          <w:rFonts w:asciiTheme="minorHAnsi" w:hAnsiTheme="minorHAnsi" w:cstheme="minorHAnsi"/>
          <w:sz w:val="24"/>
          <w:szCs w:val="24"/>
          <w:lang w:val="es-AR"/>
        </w:rPr>
        <w:t>Home</w:t>
      </w:r>
      <w:r w:rsidRPr="00264398">
        <w:rPr>
          <w:rFonts w:asciiTheme="minorHAnsi" w:hAnsiTheme="minorHAnsi" w:cstheme="minorHAnsi"/>
          <w:sz w:val="24"/>
          <w:szCs w:val="24"/>
          <w:lang w:val="es-AR"/>
        </w:rPr>
        <w:t>: Promedio de p</w:t>
      </w:r>
      <w:r>
        <w:rPr>
          <w:rFonts w:asciiTheme="minorHAnsi" w:hAnsiTheme="minorHAnsi" w:cstheme="minorHAnsi"/>
          <w:sz w:val="24"/>
          <w:szCs w:val="24"/>
          <w:lang w:val="es-AR"/>
        </w:rPr>
        <w:t>untos realizados en condición de local.</w:t>
      </w:r>
    </w:p>
    <w:p w14:paraId="0D27FB9A" w14:textId="3D043429" w:rsidR="00264398" w:rsidRDefault="00264398" w:rsidP="006A0159">
      <w:pPr>
        <w:pStyle w:val="Prrafodelista"/>
        <w:numPr>
          <w:ilvl w:val="1"/>
          <w:numId w:val="20"/>
        </w:numPr>
        <w:rPr>
          <w:rFonts w:asciiTheme="minorHAnsi" w:hAnsiTheme="minorHAnsi" w:cstheme="minorHAnsi"/>
          <w:sz w:val="24"/>
          <w:szCs w:val="24"/>
          <w:lang w:val="es-AR"/>
        </w:rPr>
      </w:pPr>
      <w:r>
        <w:rPr>
          <w:rFonts w:asciiTheme="minorHAnsi" w:hAnsiTheme="minorHAnsi" w:cstheme="minorHAnsi"/>
          <w:sz w:val="24"/>
          <w:szCs w:val="24"/>
          <w:lang w:val="es-AR"/>
        </w:rPr>
        <w:t>G_W_GSW: cantidad de partidos ganados por un equipo especifico.</w:t>
      </w:r>
    </w:p>
    <w:p w14:paraId="6551CD87" w14:textId="63FF9548" w:rsidR="00264398" w:rsidRPr="00264398" w:rsidRDefault="00264398" w:rsidP="006A0159">
      <w:pPr>
        <w:pStyle w:val="Prrafodelista"/>
        <w:numPr>
          <w:ilvl w:val="1"/>
          <w:numId w:val="20"/>
        </w:numPr>
        <w:rPr>
          <w:rFonts w:asciiTheme="minorHAnsi" w:hAnsiTheme="minorHAnsi" w:cstheme="minorHAnsi"/>
          <w:sz w:val="24"/>
          <w:szCs w:val="24"/>
          <w:lang w:val="es-AR"/>
        </w:rPr>
      </w:pPr>
      <w:r>
        <w:rPr>
          <w:rFonts w:asciiTheme="minorHAnsi" w:hAnsiTheme="minorHAnsi" w:cstheme="minorHAnsi"/>
          <w:sz w:val="24"/>
          <w:szCs w:val="24"/>
          <w:lang w:val="es-AR"/>
        </w:rPr>
        <w:t>Relación_PTS_H_A: Establece un ratio entre los puntos anotados de local y de visitante.</w:t>
      </w:r>
    </w:p>
    <w:p w14:paraId="09BB48DF" w14:textId="77777777" w:rsidR="00AC7104" w:rsidRPr="00464AC3" w:rsidRDefault="00AC7104" w:rsidP="006A0159">
      <w:pPr>
        <w:jc w:val="both"/>
        <w:rPr>
          <w:rFonts w:asciiTheme="minorHAnsi" w:hAnsiTheme="minorHAnsi" w:cstheme="minorHAnsi"/>
          <w:b/>
          <w:bCs/>
          <w:color w:val="4BACC6" w:themeColor="accent5"/>
          <w:sz w:val="12"/>
          <w:szCs w:val="12"/>
          <w:lang w:val="es-AR"/>
        </w:rPr>
      </w:pPr>
    </w:p>
    <w:p w14:paraId="35FB4A95" w14:textId="3A43510E" w:rsidR="00E70DE0" w:rsidRPr="00E70DE0" w:rsidRDefault="00E70DE0" w:rsidP="00847442">
      <w:pPr>
        <w:pStyle w:val="Ttulo1"/>
      </w:pPr>
      <w:bookmarkStart w:id="8" w:name="_Toc105743545"/>
      <w:r>
        <w:t>Gráficos</w:t>
      </w:r>
      <w:r w:rsidR="00057A04">
        <w:t xml:space="preserve"> y </w:t>
      </w:r>
      <w:bookmarkEnd w:id="8"/>
      <w:r w:rsidR="00464AC3">
        <w:t>Segmentadores</w:t>
      </w:r>
    </w:p>
    <w:p w14:paraId="046918E3" w14:textId="0287CE69" w:rsidR="00E70DE0" w:rsidRDefault="00E70DE0" w:rsidP="006A0159">
      <w:pPr>
        <w:pStyle w:val="Prrafodelista"/>
        <w:numPr>
          <w:ilvl w:val="0"/>
          <w:numId w:val="19"/>
        </w:numPr>
        <w:rPr>
          <w:rFonts w:asciiTheme="minorHAnsi" w:hAnsiTheme="minorHAnsi" w:cstheme="minorHAnsi"/>
          <w:sz w:val="24"/>
          <w:szCs w:val="24"/>
        </w:rPr>
      </w:pPr>
      <w:r>
        <w:rPr>
          <w:rFonts w:asciiTheme="minorHAnsi" w:hAnsiTheme="minorHAnsi" w:cstheme="minorHAnsi"/>
          <w:sz w:val="24"/>
          <w:szCs w:val="24"/>
        </w:rPr>
        <w:t>La página de inicio cuenta con botones de navegación a las diferentes páginas, como a la página oficial de Coderhouse (logo de Coderhouse) y a la base de datos (logo NBA).</w:t>
      </w:r>
    </w:p>
    <w:p w14:paraId="2F065701" w14:textId="51BAA6AB" w:rsidR="00057A04" w:rsidRDefault="00057A04" w:rsidP="006A0159">
      <w:pPr>
        <w:pStyle w:val="Prrafodelista"/>
        <w:numPr>
          <w:ilvl w:val="0"/>
          <w:numId w:val="19"/>
        </w:numPr>
        <w:rPr>
          <w:rFonts w:asciiTheme="minorHAnsi" w:hAnsiTheme="minorHAnsi" w:cstheme="minorHAnsi"/>
          <w:sz w:val="24"/>
          <w:szCs w:val="24"/>
        </w:rPr>
      </w:pPr>
      <w:r>
        <w:rPr>
          <w:rFonts w:asciiTheme="minorHAnsi" w:hAnsiTheme="minorHAnsi" w:cstheme="minorHAnsi"/>
          <w:sz w:val="24"/>
          <w:szCs w:val="24"/>
        </w:rPr>
        <w:t>Cada página cuenta con un acceso directo a la base de datos desde el logo de la NBA en el extremo superior izquierdo.</w:t>
      </w:r>
    </w:p>
    <w:p w14:paraId="37446C51" w14:textId="7F72BFB2" w:rsidR="004A4741" w:rsidRPr="008038C8" w:rsidRDefault="00E70DE0" w:rsidP="006A0159">
      <w:pPr>
        <w:pStyle w:val="Prrafodelista"/>
        <w:numPr>
          <w:ilvl w:val="0"/>
          <w:numId w:val="19"/>
        </w:numPr>
        <w:rPr>
          <w:rFonts w:asciiTheme="minorHAnsi" w:hAnsiTheme="minorHAnsi" w:cstheme="minorHAnsi"/>
          <w:sz w:val="24"/>
          <w:szCs w:val="24"/>
        </w:rPr>
      </w:pPr>
      <w:r>
        <w:rPr>
          <w:rFonts w:asciiTheme="minorHAnsi" w:hAnsiTheme="minorHAnsi" w:cstheme="minorHAnsi"/>
          <w:sz w:val="24"/>
          <w:szCs w:val="24"/>
        </w:rPr>
        <w:t>Todas las hojas cuentan con botones de navegación hacía las otras páginas destacando en qué página nos encontramos actualmente.</w:t>
      </w:r>
    </w:p>
    <w:p w14:paraId="61DF6794" w14:textId="77777777" w:rsidR="00E70DE0" w:rsidRDefault="00E70DE0" w:rsidP="006A0159">
      <w:pPr>
        <w:pStyle w:val="Prrafodelista"/>
        <w:numPr>
          <w:ilvl w:val="0"/>
          <w:numId w:val="19"/>
        </w:numPr>
        <w:rPr>
          <w:rFonts w:asciiTheme="minorHAnsi" w:hAnsiTheme="minorHAnsi" w:cstheme="minorHAnsi"/>
          <w:sz w:val="24"/>
          <w:szCs w:val="24"/>
        </w:rPr>
      </w:pPr>
      <w:r>
        <w:rPr>
          <w:rFonts w:asciiTheme="minorHAnsi" w:hAnsiTheme="minorHAnsi" w:cstheme="minorHAnsi"/>
          <w:sz w:val="24"/>
          <w:szCs w:val="24"/>
        </w:rPr>
        <w:t>Página Players:</w:t>
      </w:r>
    </w:p>
    <w:p w14:paraId="52959393" w14:textId="4C9515E5" w:rsidR="00E70DE0" w:rsidRDefault="00E70DE0" w:rsidP="006A0159">
      <w:pPr>
        <w:pStyle w:val="Prrafodelista"/>
        <w:numPr>
          <w:ilvl w:val="1"/>
          <w:numId w:val="19"/>
        </w:numPr>
        <w:rPr>
          <w:rFonts w:asciiTheme="minorHAnsi" w:hAnsiTheme="minorHAnsi" w:cstheme="minorHAnsi"/>
          <w:sz w:val="24"/>
          <w:szCs w:val="24"/>
        </w:rPr>
      </w:pPr>
      <w:r>
        <w:rPr>
          <w:rFonts w:asciiTheme="minorHAnsi" w:hAnsiTheme="minorHAnsi" w:cstheme="minorHAnsi"/>
          <w:sz w:val="24"/>
          <w:szCs w:val="24"/>
        </w:rPr>
        <w:t>Segmentadores de temporada, nombre de jugador y valor del parámetro.</w:t>
      </w:r>
    </w:p>
    <w:p w14:paraId="0E75DE8B" w14:textId="7A5F6FF7" w:rsidR="009B01A2" w:rsidRPr="004A4741" w:rsidRDefault="009B01A2" w:rsidP="006A0159">
      <w:pPr>
        <w:pStyle w:val="Prrafodelista"/>
        <w:numPr>
          <w:ilvl w:val="1"/>
          <w:numId w:val="19"/>
        </w:numPr>
        <w:rPr>
          <w:rFonts w:asciiTheme="minorHAnsi" w:hAnsiTheme="minorHAnsi" w:cstheme="minorHAnsi"/>
          <w:sz w:val="24"/>
          <w:szCs w:val="24"/>
        </w:rPr>
      </w:pPr>
      <w:r>
        <w:rPr>
          <w:rFonts w:asciiTheme="minorHAnsi" w:hAnsiTheme="minorHAnsi" w:cstheme="minorHAnsi"/>
          <w:sz w:val="24"/>
          <w:szCs w:val="24"/>
        </w:rPr>
        <w:t>Gráfico de columnas agrupadas</w:t>
      </w:r>
      <w:r w:rsidR="00B57B05">
        <w:rPr>
          <w:rFonts w:asciiTheme="minorHAnsi" w:hAnsiTheme="minorHAnsi" w:cstheme="minorHAnsi"/>
          <w:sz w:val="24"/>
          <w:szCs w:val="24"/>
        </w:rPr>
        <w:t>:</w:t>
      </w:r>
      <w:r>
        <w:rPr>
          <w:rFonts w:asciiTheme="minorHAnsi" w:hAnsiTheme="minorHAnsi" w:cstheme="minorHAnsi"/>
          <w:sz w:val="24"/>
          <w:szCs w:val="24"/>
        </w:rPr>
        <w:t xml:space="preserve"> se muestra el sueldo de los 15 jugadores con mayor sueldo de dicho equipo a lo largo de la década, en una temporada o en varias temporadas no continuas junto con la media de los </w:t>
      </w:r>
      <w:r w:rsidR="004A4741">
        <w:rPr>
          <w:rFonts w:asciiTheme="minorHAnsi" w:hAnsiTheme="minorHAnsi" w:cstheme="minorHAnsi"/>
          <w:sz w:val="24"/>
          <w:szCs w:val="24"/>
        </w:rPr>
        <w:t>sueldos.</w:t>
      </w:r>
    </w:p>
    <w:p w14:paraId="1472F778" w14:textId="1F0D6B1F" w:rsidR="00E70DE0" w:rsidRDefault="00E70DE0" w:rsidP="006A0159">
      <w:pPr>
        <w:pStyle w:val="Prrafodelista"/>
        <w:numPr>
          <w:ilvl w:val="1"/>
          <w:numId w:val="19"/>
        </w:numPr>
        <w:rPr>
          <w:rFonts w:asciiTheme="minorHAnsi" w:hAnsiTheme="minorHAnsi" w:cstheme="minorHAnsi"/>
          <w:sz w:val="24"/>
          <w:szCs w:val="24"/>
        </w:rPr>
      </w:pPr>
      <w:r>
        <w:rPr>
          <w:rFonts w:asciiTheme="minorHAnsi" w:hAnsiTheme="minorHAnsi" w:cstheme="minorHAnsi"/>
          <w:sz w:val="24"/>
          <w:szCs w:val="24"/>
        </w:rPr>
        <w:t>Gráfico de dispersión</w:t>
      </w:r>
      <w:r w:rsidR="00B57B05">
        <w:rPr>
          <w:rFonts w:asciiTheme="minorHAnsi" w:hAnsiTheme="minorHAnsi" w:cstheme="minorHAnsi"/>
          <w:sz w:val="24"/>
          <w:szCs w:val="24"/>
        </w:rPr>
        <w:t xml:space="preserve">: </w:t>
      </w:r>
      <w:r>
        <w:rPr>
          <w:rFonts w:asciiTheme="minorHAnsi" w:hAnsiTheme="minorHAnsi" w:cstheme="minorHAnsi"/>
          <w:sz w:val="24"/>
          <w:szCs w:val="24"/>
        </w:rPr>
        <w:t>comparando el promedio de calificación obtenida</w:t>
      </w:r>
      <w:r w:rsidR="00464AC3">
        <w:rPr>
          <w:rFonts w:asciiTheme="minorHAnsi" w:hAnsiTheme="minorHAnsi" w:cstheme="minorHAnsi"/>
          <w:sz w:val="24"/>
          <w:szCs w:val="24"/>
        </w:rPr>
        <w:t>,</w:t>
      </w:r>
      <w:r>
        <w:rPr>
          <w:rFonts w:asciiTheme="minorHAnsi" w:hAnsiTheme="minorHAnsi" w:cstheme="minorHAnsi"/>
          <w:sz w:val="24"/>
          <w:szCs w:val="24"/>
        </w:rPr>
        <w:t xml:space="preserve"> </w:t>
      </w:r>
      <w:r w:rsidR="00464AC3">
        <w:rPr>
          <w:rFonts w:asciiTheme="minorHAnsi" w:hAnsiTheme="minorHAnsi" w:cstheme="minorHAnsi"/>
          <w:sz w:val="24"/>
          <w:szCs w:val="24"/>
        </w:rPr>
        <w:t>de</w:t>
      </w:r>
      <w:r>
        <w:rPr>
          <w:rFonts w:asciiTheme="minorHAnsi" w:hAnsiTheme="minorHAnsi" w:cstheme="minorHAnsi"/>
          <w:sz w:val="24"/>
          <w:szCs w:val="24"/>
        </w:rPr>
        <w:t xml:space="preserve"> </w:t>
      </w:r>
      <w:r w:rsidR="00464AC3">
        <w:rPr>
          <w:rFonts w:asciiTheme="minorHAnsi" w:hAnsiTheme="minorHAnsi" w:cstheme="minorHAnsi"/>
          <w:sz w:val="24"/>
          <w:szCs w:val="24"/>
        </w:rPr>
        <w:t xml:space="preserve">los 100 jugadores con ingreso promedio más alto, </w:t>
      </w:r>
      <w:r>
        <w:rPr>
          <w:rFonts w:asciiTheme="minorHAnsi" w:hAnsiTheme="minorHAnsi" w:cstheme="minorHAnsi"/>
          <w:sz w:val="24"/>
          <w:szCs w:val="24"/>
        </w:rPr>
        <w:t xml:space="preserve">con el promedio del sueldo </w:t>
      </w:r>
      <w:r w:rsidR="004A4741">
        <w:rPr>
          <w:rFonts w:asciiTheme="minorHAnsi" w:hAnsiTheme="minorHAnsi" w:cstheme="minorHAnsi"/>
          <w:sz w:val="24"/>
          <w:szCs w:val="24"/>
        </w:rPr>
        <w:t>del</w:t>
      </w:r>
      <w:r>
        <w:rPr>
          <w:rFonts w:asciiTheme="minorHAnsi" w:hAnsiTheme="minorHAnsi" w:cstheme="minorHAnsi"/>
          <w:sz w:val="24"/>
          <w:szCs w:val="24"/>
        </w:rPr>
        <w:t xml:space="preserve"> mismo jugador. De este modo, se da igual ponderación a los jugadores sin importar la cantidad de temporadas que han jugado a lo largo de la década. A su vez, se establece una línea de tendencia por lo que podemos interpretar que los jugadores por debajo de la misma justifican su sueldo con algo más que la calificación obtenida por su aporte al equipo</w:t>
      </w:r>
      <w:r w:rsidR="006A0159">
        <w:rPr>
          <w:rFonts w:asciiTheme="minorHAnsi" w:hAnsiTheme="minorHAnsi" w:cstheme="minorHAnsi"/>
          <w:sz w:val="24"/>
          <w:szCs w:val="24"/>
        </w:rPr>
        <w:t>.</w:t>
      </w:r>
      <w:r>
        <w:rPr>
          <w:rFonts w:asciiTheme="minorHAnsi" w:hAnsiTheme="minorHAnsi" w:cstheme="minorHAnsi"/>
          <w:sz w:val="24"/>
          <w:szCs w:val="24"/>
        </w:rPr>
        <w:t xml:space="preserve"> </w:t>
      </w:r>
      <w:r w:rsidR="006A0159">
        <w:rPr>
          <w:rFonts w:asciiTheme="minorHAnsi" w:hAnsiTheme="minorHAnsi" w:cstheme="minorHAnsi"/>
          <w:sz w:val="24"/>
          <w:szCs w:val="24"/>
        </w:rPr>
        <w:t>E</w:t>
      </w:r>
      <w:r>
        <w:rPr>
          <w:rFonts w:asciiTheme="minorHAnsi" w:hAnsiTheme="minorHAnsi" w:cstheme="minorHAnsi"/>
          <w:sz w:val="24"/>
          <w:szCs w:val="24"/>
        </w:rPr>
        <w:t xml:space="preserve">jemplo el marketing que le </w:t>
      </w:r>
      <w:r>
        <w:rPr>
          <w:rFonts w:asciiTheme="minorHAnsi" w:hAnsiTheme="minorHAnsi" w:cstheme="minorHAnsi"/>
          <w:sz w:val="24"/>
          <w:szCs w:val="24"/>
        </w:rPr>
        <w:lastRenderedPageBreak/>
        <w:t>genera ese jugador a su equipo.</w:t>
      </w:r>
    </w:p>
    <w:p w14:paraId="198C69D9" w14:textId="627EAACC" w:rsidR="00E70DE0" w:rsidRDefault="00E70DE0" w:rsidP="006A0159">
      <w:pPr>
        <w:pStyle w:val="Prrafodelista"/>
        <w:numPr>
          <w:ilvl w:val="1"/>
          <w:numId w:val="19"/>
        </w:numPr>
        <w:rPr>
          <w:rFonts w:asciiTheme="minorHAnsi" w:hAnsiTheme="minorHAnsi" w:cstheme="minorHAnsi"/>
          <w:sz w:val="24"/>
          <w:szCs w:val="24"/>
        </w:rPr>
      </w:pPr>
      <w:r>
        <w:rPr>
          <w:rFonts w:asciiTheme="minorHAnsi" w:hAnsiTheme="minorHAnsi" w:cstheme="minorHAnsi"/>
          <w:sz w:val="24"/>
          <w:szCs w:val="24"/>
        </w:rPr>
        <w:t>Mapa</w:t>
      </w:r>
      <w:r w:rsidR="00B57B05">
        <w:rPr>
          <w:rFonts w:asciiTheme="minorHAnsi" w:hAnsiTheme="minorHAnsi" w:cstheme="minorHAnsi"/>
          <w:sz w:val="24"/>
          <w:szCs w:val="24"/>
        </w:rPr>
        <w:t xml:space="preserve">: </w:t>
      </w:r>
      <w:r>
        <w:rPr>
          <w:rFonts w:asciiTheme="minorHAnsi" w:hAnsiTheme="minorHAnsi" w:cstheme="minorHAnsi"/>
          <w:sz w:val="24"/>
          <w:szCs w:val="24"/>
        </w:rPr>
        <w:t>distribución de los jugadores con burbujas que deben su tamaño a la cantidad de jugadores nacidos en ese país y que han jugado en la liga a lo largo de la década.</w:t>
      </w:r>
    </w:p>
    <w:p w14:paraId="3AC56699" w14:textId="3A63DD08" w:rsidR="00E70DE0" w:rsidRDefault="00E70DE0" w:rsidP="006A0159">
      <w:pPr>
        <w:pStyle w:val="Prrafodelista"/>
        <w:numPr>
          <w:ilvl w:val="1"/>
          <w:numId w:val="19"/>
        </w:numPr>
        <w:rPr>
          <w:rFonts w:asciiTheme="minorHAnsi" w:hAnsiTheme="minorHAnsi" w:cstheme="minorHAnsi"/>
          <w:sz w:val="24"/>
          <w:szCs w:val="24"/>
        </w:rPr>
      </w:pPr>
      <w:r>
        <w:rPr>
          <w:rFonts w:asciiTheme="minorHAnsi" w:hAnsiTheme="minorHAnsi" w:cstheme="minorHAnsi"/>
          <w:sz w:val="24"/>
          <w:szCs w:val="24"/>
        </w:rPr>
        <w:t>KPI que compara cual sería el presupuesto total de sueldos de los jugadores según cambie la inflación en la década (parámetro) estableciendo como objetivo la sumatoria total de los salarios ajustados por inflación de la base de datos original.</w:t>
      </w:r>
    </w:p>
    <w:p w14:paraId="41FDE156" w14:textId="49678958" w:rsidR="00E70DE0" w:rsidRPr="008038C8" w:rsidRDefault="004A4741" w:rsidP="006A0159">
      <w:pPr>
        <w:pStyle w:val="Prrafodelista"/>
        <w:numPr>
          <w:ilvl w:val="1"/>
          <w:numId w:val="19"/>
        </w:numPr>
        <w:rPr>
          <w:rFonts w:asciiTheme="minorHAnsi" w:hAnsiTheme="minorHAnsi" w:cstheme="minorHAnsi"/>
          <w:sz w:val="24"/>
          <w:szCs w:val="24"/>
        </w:rPr>
      </w:pPr>
      <w:r>
        <w:rPr>
          <w:rFonts w:asciiTheme="minorHAnsi" w:hAnsiTheme="minorHAnsi" w:cstheme="minorHAnsi"/>
          <w:sz w:val="24"/>
          <w:szCs w:val="24"/>
        </w:rPr>
        <w:t>Tarjetas con datos que profundizan las características de los jugadores.</w:t>
      </w:r>
    </w:p>
    <w:p w14:paraId="43BA6D58" w14:textId="77777777" w:rsidR="00E70DE0" w:rsidRDefault="00E70DE0" w:rsidP="006A0159">
      <w:pPr>
        <w:pStyle w:val="Prrafodelista"/>
        <w:numPr>
          <w:ilvl w:val="0"/>
          <w:numId w:val="19"/>
        </w:numPr>
        <w:rPr>
          <w:rFonts w:asciiTheme="minorHAnsi" w:hAnsiTheme="minorHAnsi" w:cstheme="minorHAnsi"/>
          <w:sz w:val="24"/>
          <w:szCs w:val="24"/>
        </w:rPr>
      </w:pPr>
      <w:r>
        <w:rPr>
          <w:rFonts w:asciiTheme="minorHAnsi" w:hAnsiTheme="minorHAnsi" w:cstheme="minorHAnsi"/>
          <w:sz w:val="24"/>
          <w:szCs w:val="24"/>
        </w:rPr>
        <w:t>Página Coaches:</w:t>
      </w:r>
    </w:p>
    <w:p w14:paraId="62019F49" w14:textId="247B7F65" w:rsidR="00E70DE0" w:rsidRDefault="00E70DE0" w:rsidP="006A0159">
      <w:pPr>
        <w:pStyle w:val="Prrafodelista"/>
        <w:numPr>
          <w:ilvl w:val="1"/>
          <w:numId w:val="19"/>
        </w:numPr>
        <w:rPr>
          <w:rFonts w:asciiTheme="minorHAnsi" w:hAnsiTheme="minorHAnsi" w:cstheme="minorHAnsi"/>
          <w:sz w:val="24"/>
          <w:szCs w:val="24"/>
        </w:rPr>
      </w:pPr>
      <w:r>
        <w:rPr>
          <w:rFonts w:asciiTheme="minorHAnsi" w:hAnsiTheme="minorHAnsi" w:cstheme="minorHAnsi"/>
          <w:sz w:val="24"/>
          <w:szCs w:val="24"/>
        </w:rPr>
        <w:t>Segmentador de temporada.</w:t>
      </w:r>
    </w:p>
    <w:p w14:paraId="30D3120B" w14:textId="2C680D5C" w:rsidR="004A4741" w:rsidRDefault="004A4741" w:rsidP="006A0159">
      <w:pPr>
        <w:pStyle w:val="Prrafodelista"/>
        <w:numPr>
          <w:ilvl w:val="1"/>
          <w:numId w:val="19"/>
        </w:numPr>
        <w:rPr>
          <w:rFonts w:asciiTheme="minorHAnsi" w:hAnsiTheme="minorHAnsi" w:cstheme="minorHAnsi"/>
          <w:sz w:val="24"/>
          <w:szCs w:val="24"/>
        </w:rPr>
      </w:pPr>
      <w:r>
        <w:rPr>
          <w:rFonts w:asciiTheme="minorHAnsi" w:hAnsiTheme="minorHAnsi" w:cstheme="minorHAnsi"/>
          <w:sz w:val="24"/>
          <w:szCs w:val="24"/>
        </w:rPr>
        <w:t>Tarjetas con datos que profundizan las características de los jugadores.</w:t>
      </w:r>
    </w:p>
    <w:p w14:paraId="734896F2" w14:textId="5E1781BE" w:rsidR="00E70DE0" w:rsidRDefault="00E70DE0" w:rsidP="006A0159">
      <w:pPr>
        <w:pStyle w:val="Prrafodelista"/>
        <w:numPr>
          <w:ilvl w:val="1"/>
          <w:numId w:val="19"/>
        </w:numPr>
        <w:rPr>
          <w:rFonts w:asciiTheme="minorHAnsi" w:hAnsiTheme="minorHAnsi" w:cstheme="minorHAnsi"/>
          <w:sz w:val="24"/>
          <w:szCs w:val="24"/>
        </w:rPr>
      </w:pPr>
      <w:r>
        <w:rPr>
          <w:rFonts w:asciiTheme="minorHAnsi" w:hAnsiTheme="minorHAnsi" w:cstheme="minorHAnsi"/>
          <w:sz w:val="24"/>
          <w:szCs w:val="24"/>
        </w:rPr>
        <w:t>Treemap</w:t>
      </w:r>
      <w:r w:rsidR="00B57B05">
        <w:rPr>
          <w:rFonts w:asciiTheme="minorHAnsi" w:hAnsiTheme="minorHAnsi" w:cstheme="minorHAnsi"/>
          <w:sz w:val="24"/>
          <w:szCs w:val="24"/>
        </w:rPr>
        <w:t xml:space="preserve">: </w:t>
      </w:r>
      <w:r>
        <w:rPr>
          <w:rFonts w:asciiTheme="minorHAnsi" w:hAnsiTheme="minorHAnsi" w:cstheme="minorHAnsi"/>
          <w:sz w:val="24"/>
          <w:szCs w:val="24"/>
        </w:rPr>
        <w:t xml:space="preserve">se representa la cantidad total de partidos ganados en </w:t>
      </w:r>
      <w:r w:rsidR="00464AC3">
        <w:rPr>
          <w:rFonts w:asciiTheme="minorHAnsi" w:hAnsiTheme="minorHAnsi" w:cstheme="minorHAnsi"/>
          <w:sz w:val="24"/>
          <w:szCs w:val="24"/>
        </w:rPr>
        <w:t>Playoffs</w:t>
      </w:r>
      <w:r>
        <w:rPr>
          <w:rFonts w:asciiTheme="minorHAnsi" w:hAnsiTheme="minorHAnsi" w:cstheme="minorHAnsi"/>
          <w:sz w:val="24"/>
          <w:szCs w:val="24"/>
        </w:rPr>
        <w:t xml:space="preserve"> por </w:t>
      </w:r>
      <w:r w:rsidR="00464AC3">
        <w:rPr>
          <w:rFonts w:asciiTheme="minorHAnsi" w:hAnsiTheme="minorHAnsi" w:cstheme="minorHAnsi"/>
          <w:sz w:val="24"/>
          <w:szCs w:val="24"/>
        </w:rPr>
        <w:t>los 6 entrenadores más exitosos</w:t>
      </w:r>
      <w:r>
        <w:rPr>
          <w:rFonts w:asciiTheme="minorHAnsi" w:hAnsiTheme="minorHAnsi" w:cstheme="minorHAnsi"/>
          <w:sz w:val="24"/>
          <w:szCs w:val="24"/>
        </w:rPr>
        <w:t xml:space="preserve"> </w:t>
      </w:r>
      <w:r w:rsidR="00464AC3">
        <w:rPr>
          <w:rFonts w:asciiTheme="minorHAnsi" w:hAnsiTheme="minorHAnsi" w:cstheme="minorHAnsi"/>
          <w:sz w:val="24"/>
          <w:szCs w:val="24"/>
        </w:rPr>
        <w:t>de</w:t>
      </w:r>
      <w:r>
        <w:rPr>
          <w:rFonts w:asciiTheme="minorHAnsi" w:hAnsiTheme="minorHAnsi" w:cstheme="minorHAnsi"/>
          <w:sz w:val="24"/>
          <w:szCs w:val="24"/>
        </w:rPr>
        <w:t xml:space="preserve"> la década, discriminando si gano con 1 o más equipos. En caso de filtrar por temporada se muestran únicamente los entrenadores que hayan ganado más de 8 partidos en </w:t>
      </w:r>
      <w:r w:rsidR="00464AC3">
        <w:rPr>
          <w:rFonts w:asciiTheme="minorHAnsi" w:hAnsiTheme="minorHAnsi" w:cstheme="minorHAnsi"/>
          <w:sz w:val="24"/>
          <w:szCs w:val="24"/>
        </w:rPr>
        <w:t>playoffs</w:t>
      </w:r>
      <w:r>
        <w:rPr>
          <w:rFonts w:asciiTheme="minorHAnsi" w:hAnsiTheme="minorHAnsi" w:cstheme="minorHAnsi"/>
          <w:sz w:val="24"/>
          <w:szCs w:val="24"/>
        </w:rPr>
        <w:t xml:space="preserve"> ya que eso representa que han llegado a las finales de conferencia (equivalente a la semifinal nacional).</w:t>
      </w:r>
    </w:p>
    <w:p w14:paraId="07CBF427" w14:textId="289C6F9D" w:rsidR="004A4741" w:rsidRDefault="00B57B05" w:rsidP="006A0159">
      <w:pPr>
        <w:pStyle w:val="Prrafodelista"/>
        <w:numPr>
          <w:ilvl w:val="1"/>
          <w:numId w:val="19"/>
        </w:numPr>
        <w:rPr>
          <w:rFonts w:asciiTheme="minorHAnsi" w:hAnsiTheme="minorHAnsi" w:cstheme="minorHAnsi"/>
          <w:sz w:val="24"/>
          <w:szCs w:val="24"/>
        </w:rPr>
      </w:pPr>
      <w:r>
        <w:rPr>
          <w:rFonts w:asciiTheme="minorHAnsi" w:hAnsiTheme="minorHAnsi" w:cstheme="minorHAnsi"/>
          <w:sz w:val="24"/>
          <w:szCs w:val="24"/>
        </w:rPr>
        <w:t>Gráfico de áreas</w:t>
      </w:r>
      <w:r w:rsidR="004A4741">
        <w:rPr>
          <w:rFonts w:asciiTheme="minorHAnsi" w:hAnsiTheme="minorHAnsi" w:cstheme="minorHAnsi"/>
          <w:sz w:val="24"/>
          <w:szCs w:val="24"/>
        </w:rPr>
        <w:t>:</w:t>
      </w:r>
      <w:r>
        <w:rPr>
          <w:rFonts w:asciiTheme="minorHAnsi" w:hAnsiTheme="minorHAnsi" w:cstheme="minorHAnsi"/>
          <w:sz w:val="24"/>
          <w:szCs w:val="24"/>
        </w:rPr>
        <w:t xml:space="preserve"> comparación entre el porcentaje de victorias en la temporada regular y los </w:t>
      </w:r>
      <w:r w:rsidR="00464AC3">
        <w:rPr>
          <w:rFonts w:asciiTheme="minorHAnsi" w:hAnsiTheme="minorHAnsi" w:cstheme="minorHAnsi"/>
          <w:sz w:val="24"/>
          <w:szCs w:val="24"/>
        </w:rPr>
        <w:t>playoffs</w:t>
      </w:r>
      <w:r>
        <w:rPr>
          <w:rFonts w:asciiTheme="minorHAnsi" w:hAnsiTheme="minorHAnsi" w:cstheme="minorHAnsi"/>
          <w:sz w:val="24"/>
          <w:szCs w:val="24"/>
        </w:rPr>
        <w:t>s. A su vez, se establece una línea de media para cada una de las medidas establecidas en este gráfico.</w:t>
      </w:r>
    </w:p>
    <w:p w14:paraId="465EB4C2" w14:textId="7240B7D1" w:rsidR="004A4741" w:rsidRPr="008038C8" w:rsidRDefault="0099359B" w:rsidP="006A0159">
      <w:pPr>
        <w:pStyle w:val="Prrafodelista"/>
        <w:numPr>
          <w:ilvl w:val="1"/>
          <w:numId w:val="19"/>
        </w:numPr>
        <w:rPr>
          <w:rFonts w:asciiTheme="minorHAnsi" w:hAnsiTheme="minorHAnsi" w:cstheme="minorHAnsi"/>
          <w:sz w:val="24"/>
          <w:szCs w:val="24"/>
        </w:rPr>
      </w:pPr>
      <w:r w:rsidRPr="0099359B">
        <w:rPr>
          <w:rFonts w:asciiTheme="minorHAnsi" w:hAnsiTheme="minorHAnsi" w:cstheme="minorHAnsi"/>
          <w:sz w:val="24"/>
          <w:szCs w:val="24"/>
        </w:rPr>
        <w:t>Gráfico de barras apiladas: se muestra el sueldo de los 12 equipos con mayor sueldo de dicho equipo a lo largo de la década, en una temporada o en varias temporadas no continuas</w:t>
      </w:r>
      <w:r>
        <w:rPr>
          <w:rFonts w:asciiTheme="minorHAnsi" w:hAnsiTheme="minorHAnsi" w:cstheme="minorHAnsi"/>
          <w:sz w:val="24"/>
          <w:szCs w:val="24"/>
        </w:rPr>
        <w:t>.</w:t>
      </w:r>
    </w:p>
    <w:p w14:paraId="42D3C38A" w14:textId="2ED54256" w:rsidR="00E70DE0" w:rsidRDefault="00E70DE0" w:rsidP="006A0159">
      <w:pPr>
        <w:pStyle w:val="Prrafodelista"/>
        <w:numPr>
          <w:ilvl w:val="0"/>
          <w:numId w:val="19"/>
        </w:numPr>
        <w:rPr>
          <w:rFonts w:asciiTheme="minorHAnsi" w:hAnsiTheme="minorHAnsi" w:cstheme="minorHAnsi"/>
          <w:sz w:val="24"/>
          <w:szCs w:val="24"/>
        </w:rPr>
      </w:pPr>
      <w:r>
        <w:rPr>
          <w:rFonts w:asciiTheme="minorHAnsi" w:hAnsiTheme="minorHAnsi" w:cstheme="minorHAnsi"/>
          <w:sz w:val="24"/>
          <w:szCs w:val="24"/>
        </w:rPr>
        <w:t>Página Teams:</w:t>
      </w:r>
    </w:p>
    <w:p w14:paraId="51016843" w14:textId="62724D6E" w:rsidR="00E70DE0" w:rsidRDefault="00E70DE0" w:rsidP="006A0159">
      <w:pPr>
        <w:pStyle w:val="Prrafodelista"/>
        <w:numPr>
          <w:ilvl w:val="1"/>
          <w:numId w:val="19"/>
        </w:numPr>
        <w:rPr>
          <w:rFonts w:asciiTheme="minorHAnsi" w:hAnsiTheme="minorHAnsi" w:cstheme="minorHAnsi"/>
          <w:sz w:val="24"/>
          <w:szCs w:val="24"/>
        </w:rPr>
      </w:pPr>
      <w:r>
        <w:rPr>
          <w:rFonts w:asciiTheme="minorHAnsi" w:hAnsiTheme="minorHAnsi" w:cstheme="minorHAnsi"/>
          <w:sz w:val="24"/>
          <w:szCs w:val="24"/>
        </w:rPr>
        <w:t>Segmentadores de equipo y de temporada.</w:t>
      </w:r>
    </w:p>
    <w:p w14:paraId="716D7B9E" w14:textId="77777777" w:rsidR="00376E61" w:rsidRDefault="00376E61" w:rsidP="006A0159">
      <w:pPr>
        <w:pStyle w:val="Prrafodelista"/>
        <w:numPr>
          <w:ilvl w:val="1"/>
          <w:numId w:val="19"/>
        </w:numPr>
        <w:rPr>
          <w:rFonts w:asciiTheme="minorHAnsi" w:hAnsiTheme="minorHAnsi" w:cstheme="minorHAnsi"/>
          <w:sz w:val="24"/>
          <w:szCs w:val="24"/>
        </w:rPr>
      </w:pPr>
      <w:r>
        <w:rPr>
          <w:rFonts w:asciiTheme="minorHAnsi" w:hAnsiTheme="minorHAnsi" w:cstheme="minorHAnsi"/>
          <w:sz w:val="24"/>
          <w:szCs w:val="24"/>
        </w:rPr>
        <w:t>Tarjetas con datos que profundizan las características de los jugadores.</w:t>
      </w:r>
    </w:p>
    <w:p w14:paraId="30F81AC3" w14:textId="2FF11E93" w:rsidR="009B01A2" w:rsidRPr="00376E61" w:rsidRDefault="009B01A2" w:rsidP="006A0159">
      <w:pPr>
        <w:pStyle w:val="Prrafodelista"/>
        <w:numPr>
          <w:ilvl w:val="1"/>
          <w:numId w:val="19"/>
        </w:numPr>
        <w:rPr>
          <w:rFonts w:asciiTheme="minorHAnsi" w:hAnsiTheme="minorHAnsi" w:cstheme="minorHAnsi"/>
          <w:sz w:val="24"/>
          <w:szCs w:val="24"/>
        </w:rPr>
      </w:pPr>
      <w:r>
        <w:rPr>
          <w:rFonts w:asciiTheme="minorHAnsi" w:hAnsiTheme="minorHAnsi" w:cstheme="minorHAnsi"/>
          <w:sz w:val="24"/>
          <w:szCs w:val="24"/>
        </w:rPr>
        <w:t>Gráfico de columnas apiladas y líneas comparando la suma de calificación obtenida por cada jugador a lo largo de la década (con posibilidad de filtrar por año debido al segmentador) con la suma de sus sueldos cobrados. Al ser la sumatoria de la década o de los años seleccionados, se da mayor ponderación a los jugadores que han jugado más años en la NBA.</w:t>
      </w:r>
    </w:p>
    <w:p w14:paraId="15E83DD3" w14:textId="0E6BAC90" w:rsidR="00E70DE0" w:rsidRDefault="00E70DE0" w:rsidP="006A0159">
      <w:pPr>
        <w:pStyle w:val="Prrafodelista"/>
        <w:numPr>
          <w:ilvl w:val="1"/>
          <w:numId w:val="19"/>
        </w:numPr>
        <w:rPr>
          <w:rFonts w:asciiTheme="minorHAnsi" w:hAnsiTheme="minorHAnsi" w:cstheme="minorHAnsi"/>
          <w:sz w:val="24"/>
          <w:szCs w:val="24"/>
        </w:rPr>
      </w:pPr>
      <w:r>
        <w:rPr>
          <w:rFonts w:asciiTheme="minorHAnsi" w:hAnsiTheme="minorHAnsi" w:cstheme="minorHAnsi"/>
          <w:sz w:val="24"/>
          <w:szCs w:val="24"/>
        </w:rPr>
        <w:t xml:space="preserve">KPI indicando cuanto es el máximo de partidos en </w:t>
      </w:r>
      <w:r w:rsidR="00464AC3">
        <w:rPr>
          <w:rFonts w:asciiTheme="minorHAnsi" w:hAnsiTheme="minorHAnsi" w:cstheme="minorHAnsi"/>
          <w:sz w:val="24"/>
          <w:szCs w:val="24"/>
        </w:rPr>
        <w:t>playoffs</w:t>
      </w:r>
      <w:r>
        <w:rPr>
          <w:rFonts w:asciiTheme="minorHAnsi" w:hAnsiTheme="minorHAnsi" w:cstheme="minorHAnsi"/>
          <w:sz w:val="24"/>
          <w:szCs w:val="24"/>
        </w:rPr>
        <w:t xml:space="preserve"> que ha ganado un determinado equipo a lo largo de la década, en una temporada o en varias temporadas no continuas. Se establece como valor objetivo la medida W_Finals que indica el mínimo de partidos que debe ganar un equipo para acceder a las finales nacionales. En caso de ser campeones alguna vez en la década o en las temporadas seleccionadas, se pinta de verde claro. Si dicho equipo llego a la final nacional pero perdió, se pinta de verde oscuro. Si su mejor resultado fue llegar a las finales de conferencia, se pinta de amarillo. Caso contrario, se pinta de rojo oscuro.</w:t>
      </w:r>
    </w:p>
    <w:p w14:paraId="2E39A037" w14:textId="3E153898" w:rsidR="00376E61" w:rsidRDefault="00376E61" w:rsidP="006A0159">
      <w:pPr>
        <w:pStyle w:val="Prrafodelista"/>
        <w:numPr>
          <w:ilvl w:val="1"/>
          <w:numId w:val="19"/>
        </w:numPr>
        <w:rPr>
          <w:rFonts w:asciiTheme="minorHAnsi" w:hAnsiTheme="minorHAnsi" w:cstheme="minorHAnsi"/>
          <w:sz w:val="24"/>
          <w:szCs w:val="24"/>
        </w:rPr>
      </w:pPr>
      <w:r>
        <w:rPr>
          <w:rFonts w:asciiTheme="minorHAnsi" w:hAnsiTheme="minorHAnsi" w:cstheme="minorHAnsi"/>
          <w:sz w:val="24"/>
          <w:szCs w:val="24"/>
        </w:rPr>
        <w:t xml:space="preserve">Gráfico de torta: </w:t>
      </w:r>
      <w:r w:rsidR="007C1309">
        <w:rPr>
          <w:rFonts w:asciiTheme="minorHAnsi" w:hAnsiTheme="minorHAnsi" w:cstheme="minorHAnsi"/>
          <w:sz w:val="24"/>
          <w:szCs w:val="24"/>
        </w:rPr>
        <w:t>se</w:t>
      </w:r>
      <w:r>
        <w:rPr>
          <w:rFonts w:asciiTheme="minorHAnsi" w:hAnsiTheme="minorHAnsi" w:cstheme="minorHAnsi"/>
          <w:sz w:val="24"/>
          <w:szCs w:val="24"/>
        </w:rPr>
        <w:t xml:space="preserve"> visualiza </w:t>
      </w:r>
      <w:r w:rsidR="007C1309">
        <w:rPr>
          <w:rFonts w:asciiTheme="minorHAnsi" w:hAnsiTheme="minorHAnsi" w:cstheme="minorHAnsi"/>
          <w:sz w:val="24"/>
          <w:szCs w:val="24"/>
        </w:rPr>
        <w:t>como</w:t>
      </w:r>
      <w:r>
        <w:rPr>
          <w:rFonts w:asciiTheme="minorHAnsi" w:hAnsiTheme="minorHAnsi" w:cstheme="minorHAnsi"/>
          <w:sz w:val="24"/>
          <w:szCs w:val="24"/>
        </w:rPr>
        <w:t xml:space="preserve"> se reparte </w:t>
      </w:r>
      <w:r w:rsidR="007C1309">
        <w:rPr>
          <w:rFonts w:asciiTheme="minorHAnsi" w:hAnsiTheme="minorHAnsi" w:cstheme="minorHAnsi"/>
          <w:sz w:val="24"/>
          <w:szCs w:val="24"/>
        </w:rPr>
        <w:t>l</w:t>
      </w:r>
      <w:r>
        <w:rPr>
          <w:rFonts w:asciiTheme="minorHAnsi" w:hAnsiTheme="minorHAnsi" w:cstheme="minorHAnsi"/>
          <w:sz w:val="24"/>
          <w:szCs w:val="24"/>
        </w:rPr>
        <w:t>a masa salarial del equipo</w:t>
      </w:r>
      <w:r w:rsidR="007C1309">
        <w:rPr>
          <w:rFonts w:asciiTheme="minorHAnsi" w:hAnsiTheme="minorHAnsi" w:cstheme="minorHAnsi"/>
          <w:sz w:val="24"/>
          <w:szCs w:val="24"/>
        </w:rPr>
        <w:t xml:space="preserve"> entre los jugadores con los 5 sueldos más importantes de dicho año.</w:t>
      </w:r>
    </w:p>
    <w:p w14:paraId="15D7CE0A" w14:textId="7D742A84" w:rsidR="006E7AE8" w:rsidRPr="007456E8" w:rsidRDefault="00376E61" w:rsidP="006A0159">
      <w:pPr>
        <w:pStyle w:val="Prrafodelista"/>
        <w:numPr>
          <w:ilvl w:val="1"/>
          <w:numId w:val="19"/>
        </w:numPr>
        <w:rPr>
          <w:rFonts w:asciiTheme="minorHAnsi" w:hAnsiTheme="minorHAnsi" w:cstheme="minorHAnsi"/>
          <w:b/>
          <w:bCs/>
          <w:color w:val="4BACC6" w:themeColor="accent5"/>
          <w:sz w:val="32"/>
          <w:szCs w:val="32"/>
        </w:rPr>
      </w:pPr>
      <w:r w:rsidRPr="008038C8">
        <w:rPr>
          <w:rFonts w:asciiTheme="minorHAnsi" w:hAnsiTheme="minorHAnsi" w:cstheme="minorHAnsi"/>
          <w:sz w:val="24"/>
          <w:szCs w:val="24"/>
        </w:rPr>
        <w:t>Mapa coroplético: nos indica y ubica la ciudad correspondiente al equipo por el cual se filtre.</w:t>
      </w:r>
    </w:p>
    <w:sectPr w:rsidR="006E7AE8" w:rsidRPr="007456E8" w:rsidSect="00847442">
      <w:footerReference w:type="default" r:id="rId25"/>
      <w:pgSz w:w="11910" w:h="16840"/>
      <w:pgMar w:top="1820" w:right="1320" w:bottom="1260" w:left="1340" w:header="480" w:footer="665"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9445A" w14:textId="77777777" w:rsidR="00706673" w:rsidRDefault="00706673">
      <w:r>
        <w:separator/>
      </w:r>
    </w:p>
  </w:endnote>
  <w:endnote w:type="continuationSeparator" w:id="0">
    <w:p w14:paraId="3C649E28" w14:textId="77777777" w:rsidR="00706673" w:rsidRDefault="00706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61738" w14:textId="45269B72" w:rsidR="00E86E96" w:rsidRDefault="00E86E96">
    <w:pPr>
      <w:pStyle w:val="Piedepgina"/>
      <w:jc w:val="center"/>
      <w:rPr>
        <w:caps/>
        <w:color w:val="4F81BD" w:themeColor="accent1"/>
      </w:rPr>
    </w:pPr>
  </w:p>
  <w:p w14:paraId="29226579" w14:textId="63EB3CCF" w:rsidR="00E86E96" w:rsidRDefault="00E86E96" w:rsidP="00E86E96">
    <w:pPr>
      <w:pStyle w:val="Piedepgina"/>
      <w:rPr>
        <w:lang w:val="es-AR"/>
      </w:rPr>
    </w:pPr>
  </w:p>
  <w:p w14:paraId="5288AF75" w14:textId="051F85DB" w:rsidR="00AF62C2" w:rsidRDefault="00AF62C2" w:rsidP="00E86E96">
    <w:pPr>
      <w:pStyle w:val="Piedepgina"/>
      <w:rPr>
        <w:lang w:val="es-AR"/>
      </w:rPr>
    </w:pPr>
    <w:r>
      <w:rPr>
        <w:lang w:val="es-AR"/>
      </w:rPr>
      <w:t xml:space="preserve">Integrantes: Maldonado Santiago y Salazar </w:t>
    </w:r>
    <w:r w:rsidR="00BD2460">
      <w:rPr>
        <w:lang w:val="es-AR"/>
      </w:rPr>
      <w:t>G</w:t>
    </w:r>
    <w:r>
      <w:rPr>
        <w:lang w:val="es-AR"/>
      </w:rPr>
      <w:t>arzón Facundo</w:t>
    </w:r>
  </w:p>
  <w:p w14:paraId="3C160316" w14:textId="12AB9C43" w:rsidR="00AF62C2" w:rsidRPr="00E86E96" w:rsidRDefault="00AF62C2" w:rsidP="00E86E96">
    <w:pPr>
      <w:pStyle w:val="Piedepgina"/>
      <w:rPr>
        <w:lang w:val="es-AR"/>
      </w:rPr>
    </w:pPr>
    <w:r>
      <w:rPr>
        <w:lang w:val="es-AR"/>
      </w:rPr>
      <w:t>Tutor: Mauricio Benegas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55AC3" w14:textId="77777777" w:rsidR="00847442" w:rsidRDefault="00847442">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noProof/>
        <w:color w:val="4F81BD" w:themeColor="accent1"/>
      </w:rPr>
      <w:t>2</w:t>
    </w:r>
    <w:r>
      <w:rPr>
        <w:caps/>
        <w:color w:val="4F81BD" w:themeColor="accent1"/>
      </w:rPr>
      <w:fldChar w:fldCharType="end"/>
    </w:r>
  </w:p>
  <w:p w14:paraId="10C7B519" w14:textId="77777777" w:rsidR="00847442" w:rsidRDefault="00847442" w:rsidP="00E86E96">
    <w:pPr>
      <w:pStyle w:val="Piedepgina"/>
      <w:rPr>
        <w:lang w:val="es-AR"/>
      </w:rPr>
    </w:pPr>
  </w:p>
  <w:p w14:paraId="587B33C8" w14:textId="77777777" w:rsidR="00847442" w:rsidRDefault="00847442" w:rsidP="00E86E96">
    <w:pPr>
      <w:pStyle w:val="Piedepgina"/>
      <w:rPr>
        <w:lang w:val="es-AR"/>
      </w:rPr>
    </w:pPr>
    <w:r>
      <w:rPr>
        <w:lang w:val="es-AR"/>
      </w:rPr>
      <w:t>Integrantes: Maldonado Santiago y Salazar Garzón Facundo</w:t>
    </w:r>
  </w:p>
  <w:p w14:paraId="097E663D" w14:textId="77777777" w:rsidR="00847442" w:rsidRPr="00E86E96" w:rsidRDefault="00847442" w:rsidP="00E86E96">
    <w:pPr>
      <w:pStyle w:val="Piedepgina"/>
      <w:rPr>
        <w:lang w:val="es-AR"/>
      </w:rPr>
    </w:pPr>
    <w:r>
      <w:rPr>
        <w:lang w:val="es-AR"/>
      </w:rPr>
      <w:t>Tutor: Mauricio Benegas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4EBF9" w14:textId="77777777" w:rsidR="00706673" w:rsidRDefault="00706673">
      <w:r>
        <w:separator/>
      </w:r>
    </w:p>
  </w:footnote>
  <w:footnote w:type="continuationSeparator" w:id="0">
    <w:p w14:paraId="4F3F3C8D" w14:textId="77777777" w:rsidR="00706673" w:rsidRDefault="007066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796F0" w14:textId="77777777" w:rsidR="00004211" w:rsidRPr="000658F1" w:rsidRDefault="00004211">
    <w:pPr>
      <w:pStyle w:val="Textoindependiente"/>
      <w:spacing w:line="14" w:lineRule="auto"/>
      <w:ind w:left="0" w:firstLine="0"/>
      <w:jc w:val="left"/>
      <w:rPr>
        <w:b/>
        <w:sz w:val="20"/>
      </w:rPr>
    </w:pPr>
    <w:r w:rsidRPr="000658F1">
      <w:rPr>
        <w:b/>
        <w:noProof/>
        <w:lang w:val="es-AR" w:eastAsia="es-AR"/>
      </w:rPr>
      <mc:AlternateContent>
        <mc:Choice Requires="wps">
          <w:drawing>
            <wp:anchor distT="0" distB="0" distL="114300" distR="114300" simplePos="0" relativeHeight="251663360" behindDoc="1" locked="0" layoutInCell="1" allowOverlap="1" wp14:anchorId="54F62C42" wp14:editId="030CCD3A">
              <wp:simplePos x="0" y="0"/>
              <wp:positionH relativeFrom="page">
                <wp:posOffset>1534886</wp:posOffset>
              </wp:positionH>
              <wp:positionV relativeFrom="page">
                <wp:posOffset>217714</wp:posOffset>
              </wp:positionV>
              <wp:extent cx="4732020" cy="819241"/>
              <wp:effectExtent l="0" t="0" r="1143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2020" cy="819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85388" w14:textId="77777777" w:rsidR="00004211" w:rsidRPr="00004211" w:rsidRDefault="00004211" w:rsidP="00004211">
                          <w:pPr>
                            <w:spacing w:before="19"/>
                            <w:ind w:left="20"/>
                            <w:jc w:val="center"/>
                            <w:rPr>
                              <w:rFonts w:ascii="Arial" w:hAnsi="Arial"/>
                              <w:b/>
                              <w:sz w:val="24"/>
                              <w:lang w:val="en-US"/>
                            </w:rPr>
                          </w:pPr>
                          <w:r w:rsidRPr="00004211">
                            <w:rPr>
                              <w:rFonts w:ascii="Arial" w:hAnsi="Arial"/>
                              <w:b/>
                              <w:w w:val="80"/>
                              <w:sz w:val="24"/>
                              <w:u w:val="single"/>
                              <w:lang w:val="en-US"/>
                            </w:rPr>
                            <w:t>Coderhouse</w:t>
                          </w:r>
                        </w:p>
                        <w:p w14:paraId="7D7996D7" w14:textId="107B1D83" w:rsidR="00004211" w:rsidRPr="00004211" w:rsidRDefault="00004211" w:rsidP="00D31EEA">
                          <w:pPr>
                            <w:spacing w:before="159"/>
                            <w:ind w:left="1701" w:right="1640"/>
                            <w:jc w:val="center"/>
                            <w:rPr>
                              <w:rFonts w:ascii="Arial" w:hAnsi="Arial"/>
                              <w:b/>
                              <w:i/>
                              <w:sz w:val="24"/>
                              <w:lang w:val="en-US"/>
                            </w:rPr>
                          </w:pPr>
                          <w:r w:rsidRPr="00004211">
                            <w:rPr>
                              <w:rFonts w:ascii="Arial" w:hAnsi="Arial"/>
                              <w:b/>
                              <w:i/>
                              <w:w w:val="80"/>
                              <w:sz w:val="24"/>
                              <w:lang w:val="en-US"/>
                            </w:rPr>
                            <w:t>Curso Data An</w:t>
                          </w:r>
                          <w:r w:rsidR="00D31EEA">
                            <w:rPr>
                              <w:rFonts w:ascii="Arial" w:hAnsi="Arial"/>
                              <w:b/>
                              <w:i/>
                              <w:w w:val="80"/>
                              <w:sz w:val="24"/>
                              <w:lang w:val="en-US"/>
                            </w:rPr>
                            <w:t>a</w:t>
                          </w:r>
                          <w:r w:rsidRPr="00004211">
                            <w:rPr>
                              <w:rFonts w:ascii="Arial" w:hAnsi="Arial"/>
                              <w:b/>
                              <w:i/>
                              <w:w w:val="80"/>
                              <w:sz w:val="24"/>
                              <w:lang w:val="en-US"/>
                            </w:rPr>
                            <w:t>lytics</w:t>
                          </w:r>
                          <w:r w:rsidR="00D31EEA">
                            <w:rPr>
                              <w:rFonts w:ascii="Arial" w:hAnsi="Arial"/>
                              <w:b/>
                              <w:i/>
                              <w:w w:val="80"/>
                              <w:sz w:val="24"/>
                              <w:lang w:val="en-US"/>
                            </w:rPr>
                            <w:t xml:space="preserve"> </w:t>
                          </w:r>
                          <w:r w:rsidRPr="00004211">
                            <w:rPr>
                              <w:rFonts w:ascii="Arial" w:hAnsi="Arial"/>
                              <w:b/>
                              <w:i/>
                              <w:w w:val="80"/>
                              <w:sz w:val="24"/>
                              <w:lang w:val="en-US"/>
                            </w:rPr>
                            <w:t>- Carrera Data S</w:t>
                          </w:r>
                          <w:r>
                            <w:rPr>
                              <w:rFonts w:ascii="Arial" w:hAnsi="Arial"/>
                              <w:b/>
                              <w:i/>
                              <w:w w:val="80"/>
                              <w:sz w:val="24"/>
                              <w:lang w:val="en-US"/>
                            </w:rPr>
                            <w:t>cientist</w:t>
                          </w:r>
                        </w:p>
                        <w:p w14:paraId="3C9CC1D9" w14:textId="3354D917" w:rsidR="00004211" w:rsidRPr="00004211" w:rsidRDefault="006E7AE8">
                          <w:pPr>
                            <w:spacing w:before="160"/>
                            <w:ind w:left="2508" w:right="2466"/>
                            <w:jc w:val="center"/>
                            <w:rPr>
                              <w:sz w:val="21"/>
                              <w:lang w:val="en-US"/>
                            </w:rPr>
                          </w:pPr>
                          <w:r>
                            <w:rPr>
                              <w:w w:val="80"/>
                              <w:sz w:val="21"/>
                              <w:lang w:val="en-US"/>
                            </w:rPr>
                            <w:t>Proyecto final</w:t>
                          </w:r>
                          <w:r w:rsidR="00004211" w:rsidRPr="00D31EEA">
                            <w:rPr>
                              <w:w w:val="80"/>
                              <w:sz w:val="21"/>
                              <w:lang w:val="en-US"/>
                            </w:rPr>
                            <w:t xml:space="preserve"> - 2022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F62C42" id="_x0000_t202" coordsize="21600,21600" o:spt="202" path="m,l,21600r21600,l21600,xe">
              <v:stroke joinstyle="miter"/>
              <v:path gradientshapeok="t" o:connecttype="rect"/>
            </v:shapetype>
            <v:shape id="Cuadro de texto 1" o:spid="_x0000_s1029" type="#_x0000_t202" style="position:absolute;margin-left:120.85pt;margin-top:17.15pt;width:372.6pt;height:6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" filled="f" stroked="f">
              <v:textbox inset="0,0,0,0">
                <w:txbxContent>
                  <w:p w14:paraId="7F085388" w14:textId="77777777" w:rsidR="00004211" w:rsidRPr="00004211" w:rsidRDefault="00004211" w:rsidP="00004211">
                    <w:pPr>
                      <w:spacing w:before="19"/>
                      <w:ind w:left="20"/>
                      <w:jc w:val="center"/>
                      <w:rPr>
                        <w:rFonts w:ascii="Arial" w:hAnsi="Arial"/>
                        <w:b/>
                        <w:sz w:val="24"/>
                        <w:lang w:val="en-US"/>
                      </w:rPr>
                    </w:pPr>
                    <w:r w:rsidRPr="00004211">
                      <w:rPr>
                        <w:rFonts w:ascii="Arial" w:hAnsi="Arial"/>
                        <w:b/>
                        <w:w w:val="80"/>
                        <w:sz w:val="24"/>
                        <w:u w:val="single"/>
                        <w:lang w:val="en-US"/>
                      </w:rPr>
                      <w:t>Coderhouse</w:t>
                    </w:r>
                  </w:p>
                  <w:p w14:paraId="7D7996D7" w14:textId="107B1D83" w:rsidR="00004211" w:rsidRPr="00004211" w:rsidRDefault="00004211" w:rsidP="00D31EEA">
                    <w:pPr>
                      <w:spacing w:before="159"/>
                      <w:ind w:left="1701" w:right="1640"/>
                      <w:jc w:val="center"/>
                      <w:rPr>
                        <w:rFonts w:ascii="Arial" w:hAnsi="Arial"/>
                        <w:b/>
                        <w:i/>
                        <w:sz w:val="24"/>
                        <w:lang w:val="en-US"/>
                      </w:rPr>
                    </w:pPr>
                    <w:r w:rsidRPr="00004211">
                      <w:rPr>
                        <w:rFonts w:ascii="Arial" w:hAnsi="Arial"/>
                        <w:b/>
                        <w:i/>
                        <w:w w:val="80"/>
                        <w:sz w:val="24"/>
                        <w:lang w:val="en-US"/>
                      </w:rPr>
                      <w:t>Curso Data An</w:t>
                    </w:r>
                    <w:r w:rsidR="00D31EEA">
                      <w:rPr>
                        <w:rFonts w:ascii="Arial" w:hAnsi="Arial"/>
                        <w:b/>
                        <w:i/>
                        <w:w w:val="80"/>
                        <w:sz w:val="24"/>
                        <w:lang w:val="en-US"/>
                      </w:rPr>
                      <w:t>a</w:t>
                    </w:r>
                    <w:r w:rsidRPr="00004211">
                      <w:rPr>
                        <w:rFonts w:ascii="Arial" w:hAnsi="Arial"/>
                        <w:b/>
                        <w:i/>
                        <w:w w:val="80"/>
                        <w:sz w:val="24"/>
                        <w:lang w:val="en-US"/>
                      </w:rPr>
                      <w:t>lytics</w:t>
                    </w:r>
                    <w:r w:rsidR="00D31EEA">
                      <w:rPr>
                        <w:rFonts w:ascii="Arial" w:hAnsi="Arial"/>
                        <w:b/>
                        <w:i/>
                        <w:w w:val="80"/>
                        <w:sz w:val="24"/>
                        <w:lang w:val="en-US"/>
                      </w:rPr>
                      <w:t xml:space="preserve"> </w:t>
                    </w:r>
                    <w:r w:rsidRPr="00004211">
                      <w:rPr>
                        <w:rFonts w:ascii="Arial" w:hAnsi="Arial"/>
                        <w:b/>
                        <w:i/>
                        <w:w w:val="80"/>
                        <w:sz w:val="24"/>
                        <w:lang w:val="en-US"/>
                      </w:rPr>
                      <w:t>- Carrera Data S</w:t>
                    </w:r>
                    <w:r>
                      <w:rPr>
                        <w:rFonts w:ascii="Arial" w:hAnsi="Arial"/>
                        <w:b/>
                        <w:i/>
                        <w:w w:val="80"/>
                        <w:sz w:val="24"/>
                        <w:lang w:val="en-US"/>
                      </w:rPr>
                      <w:t>cientist</w:t>
                    </w:r>
                  </w:p>
                  <w:p w14:paraId="3C9CC1D9" w14:textId="3354D917" w:rsidR="00004211" w:rsidRPr="00004211" w:rsidRDefault="006E7AE8">
                    <w:pPr>
                      <w:spacing w:before="160"/>
                      <w:ind w:left="2508" w:right="2466"/>
                      <w:jc w:val="center"/>
                      <w:rPr>
                        <w:sz w:val="21"/>
                        <w:lang w:val="en-US"/>
                      </w:rPr>
                    </w:pPr>
                    <w:r>
                      <w:rPr>
                        <w:w w:val="80"/>
                        <w:sz w:val="21"/>
                        <w:lang w:val="en-US"/>
                      </w:rPr>
                      <w:t>Proyecto final</w:t>
                    </w:r>
                    <w:r w:rsidR="00004211" w:rsidRPr="00D31EEA">
                      <w:rPr>
                        <w:w w:val="80"/>
                        <w:sz w:val="21"/>
                        <w:lang w:val="en-US"/>
                      </w:rPr>
                      <w:t xml:space="preserve"> - 2022</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9AA5" w14:textId="4A06AB17" w:rsidR="006A1F7E" w:rsidRDefault="006A1F7E" w:rsidP="006A1F7E">
    <w:pPr>
      <w:spacing w:before="19"/>
      <w:ind w:left="20"/>
      <w:jc w:val="center"/>
      <w:rPr>
        <w:rFonts w:ascii="Arial" w:hAnsi="Arial"/>
        <w:b/>
        <w:sz w:val="24"/>
      </w:rPr>
    </w:pPr>
    <w:r>
      <w:rPr>
        <w:noProof/>
        <w:lang w:val="es-AR" w:eastAsia="es-AR"/>
      </w:rPr>
      <w:drawing>
        <wp:anchor distT="0" distB="0" distL="0" distR="0" simplePos="0" relativeHeight="251659264" behindDoc="1" locked="0" layoutInCell="1" allowOverlap="1" wp14:anchorId="0FF521C0" wp14:editId="0EE1C33B">
          <wp:simplePos x="0" y="0"/>
          <wp:positionH relativeFrom="page">
            <wp:posOffset>6337300</wp:posOffset>
          </wp:positionH>
          <wp:positionV relativeFrom="page">
            <wp:posOffset>310515</wp:posOffset>
          </wp:positionV>
          <wp:extent cx="430193" cy="561975"/>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30193" cy="561975"/>
                  </a:xfrm>
                  <a:prstGeom prst="rect">
                    <a:avLst/>
                  </a:prstGeom>
                </pic:spPr>
              </pic:pic>
            </a:graphicData>
          </a:graphic>
        </wp:anchor>
      </w:drawing>
    </w:r>
    <w:r>
      <w:rPr>
        <w:noProof/>
        <w:lang w:val="es-AR" w:eastAsia="es-AR"/>
      </w:rPr>
      <w:drawing>
        <wp:anchor distT="0" distB="0" distL="0" distR="0" simplePos="0" relativeHeight="251655168" behindDoc="1" locked="0" layoutInCell="1" allowOverlap="1" wp14:anchorId="5430238C" wp14:editId="5BAF3D66">
          <wp:simplePos x="0" y="0"/>
          <wp:positionH relativeFrom="page">
            <wp:posOffset>850900</wp:posOffset>
          </wp:positionH>
          <wp:positionV relativeFrom="page">
            <wp:posOffset>304165</wp:posOffset>
          </wp:positionV>
          <wp:extent cx="396874" cy="470247"/>
          <wp:effectExtent l="0" t="0" r="0" b="0"/>
          <wp:wrapNone/>
          <wp:docPr id="24" name="image2.png"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descr="Icono&#10;&#10;Descripción generada automáticamente"/>
                  <pic:cNvPicPr/>
                </pic:nvPicPr>
                <pic:blipFill>
                  <a:blip r:embed="rId2" cstate="print"/>
                  <a:stretch>
                    <a:fillRect/>
                  </a:stretch>
                </pic:blipFill>
                <pic:spPr>
                  <a:xfrm>
                    <a:off x="0" y="0"/>
                    <a:ext cx="396874" cy="470247"/>
                  </a:xfrm>
                  <a:prstGeom prst="rect">
                    <a:avLst/>
                  </a:prstGeom>
                </pic:spPr>
              </pic:pic>
            </a:graphicData>
          </a:graphic>
        </wp:anchor>
      </w:drawing>
    </w:r>
    <w:r>
      <w:rPr>
        <w:rFonts w:ascii="Arial" w:hAnsi="Arial"/>
        <w:b/>
        <w:w w:val="80"/>
        <w:sz w:val="24"/>
        <w:u w:val="single"/>
      </w:rPr>
      <w:t>UNIVERSIDAD</w:t>
    </w:r>
    <w:r>
      <w:rPr>
        <w:rFonts w:ascii="Arial" w:hAnsi="Arial"/>
        <w:b/>
        <w:spacing w:val="24"/>
        <w:w w:val="80"/>
        <w:sz w:val="24"/>
        <w:u w:val="single"/>
      </w:rPr>
      <w:t xml:space="preserve"> </w:t>
    </w:r>
    <w:r>
      <w:rPr>
        <w:rFonts w:ascii="Arial" w:hAnsi="Arial"/>
        <w:b/>
        <w:w w:val="80"/>
        <w:sz w:val="24"/>
        <w:u w:val="single"/>
      </w:rPr>
      <w:t>TECNOLÓGICA</w:t>
    </w:r>
    <w:r>
      <w:rPr>
        <w:rFonts w:ascii="Arial" w:hAnsi="Arial"/>
        <w:b/>
        <w:spacing w:val="24"/>
        <w:w w:val="80"/>
        <w:sz w:val="24"/>
        <w:u w:val="single"/>
      </w:rPr>
      <w:t xml:space="preserve"> </w:t>
    </w:r>
    <w:r>
      <w:rPr>
        <w:rFonts w:ascii="Arial" w:hAnsi="Arial"/>
        <w:b/>
        <w:w w:val="80"/>
        <w:sz w:val="24"/>
        <w:u w:val="single"/>
      </w:rPr>
      <w:t>NACIONAL</w:t>
    </w:r>
    <w:r>
      <w:rPr>
        <w:rFonts w:ascii="Arial" w:hAnsi="Arial"/>
        <w:b/>
        <w:spacing w:val="26"/>
        <w:w w:val="80"/>
        <w:sz w:val="24"/>
        <w:u w:val="single"/>
      </w:rPr>
      <w:t xml:space="preserve"> </w:t>
    </w:r>
    <w:r>
      <w:rPr>
        <w:rFonts w:ascii="Arial" w:hAnsi="Arial"/>
        <w:b/>
        <w:w w:val="80"/>
        <w:sz w:val="24"/>
        <w:u w:val="single"/>
      </w:rPr>
      <w:t>–</w:t>
    </w:r>
    <w:r>
      <w:rPr>
        <w:rFonts w:ascii="Arial" w:hAnsi="Arial"/>
        <w:b/>
        <w:spacing w:val="26"/>
        <w:w w:val="80"/>
        <w:sz w:val="24"/>
        <w:u w:val="single"/>
      </w:rPr>
      <w:t xml:space="preserve"> </w:t>
    </w:r>
    <w:r>
      <w:rPr>
        <w:rFonts w:ascii="Arial" w:hAnsi="Arial"/>
        <w:b/>
        <w:w w:val="80"/>
        <w:sz w:val="24"/>
        <w:u w:val="single"/>
      </w:rPr>
      <w:t>FACULTAD</w:t>
    </w:r>
    <w:r>
      <w:rPr>
        <w:rFonts w:ascii="Arial" w:hAnsi="Arial"/>
        <w:b/>
        <w:spacing w:val="23"/>
        <w:w w:val="80"/>
        <w:sz w:val="24"/>
        <w:u w:val="single"/>
      </w:rPr>
      <w:t xml:space="preserve"> </w:t>
    </w:r>
    <w:r>
      <w:rPr>
        <w:rFonts w:ascii="Arial" w:hAnsi="Arial"/>
        <w:b/>
        <w:w w:val="80"/>
        <w:sz w:val="24"/>
        <w:u w:val="single"/>
      </w:rPr>
      <w:t>REGIONAL</w:t>
    </w:r>
    <w:r>
      <w:rPr>
        <w:rFonts w:ascii="Arial" w:hAnsi="Arial"/>
        <w:b/>
        <w:spacing w:val="23"/>
        <w:w w:val="80"/>
        <w:sz w:val="24"/>
        <w:u w:val="single"/>
      </w:rPr>
      <w:t xml:space="preserve"> </w:t>
    </w:r>
    <w:r>
      <w:rPr>
        <w:rFonts w:ascii="Arial" w:hAnsi="Arial"/>
        <w:b/>
        <w:w w:val="80"/>
        <w:sz w:val="24"/>
        <w:u w:val="single"/>
      </w:rPr>
      <w:t>CÓRDOBA</w:t>
    </w:r>
  </w:p>
  <w:p w14:paraId="4CD08C73" w14:textId="163AC94D" w:rsidR="006A1F7E" w:rsidRDefault="006A1F7E" w:rsidP="006A1F7E">
    <w:pPr>
      <w:spacing w:before="159"/>
      <w:ind w:left="2508" w:right="2385"/>
      <w:jc w:val="center"/>
      <w:rPr>
        <w:rFonts w:ascii="Arial" w:hAnsi="Arial"/>
        <w:b/>
        <w:i/>
        <w:sz w:val="24"/>
      </w:rPr>
    </w:pPr>
    <w:r>
      <w:rPr>
        <w:rFonts w:ascii="Arial" w:hAnsi="Arial"/>
        <w:b/>
        <w:i/>
        <w:w w:val="80"/>
        <w:sz w:val="24"/>
      </w:rPr>
      <w:t>Ingeniería</w:t>
    </w:r>
    <w:r>
      <w:rPr>
        <w:rFonts w:ascii="Arial" w:hAnsi="Arial"/>
        <w:b/>
        <w:i/>
        <w:spacing w:val="17"/>
        <w:w w:val="80"/>
        <w:sz w:val="24"/>
      </w:rPr>
      <w:t xml:space="preserve"> </w:t>
    </w:r>
    <w:r>
      <w:rPr>
        <w:rFonts w:ascii="Arial" w:hAnsi="Arial"/>
        <w:b/>
        <w:i/>
        <w:w w:val="80"/>
        <w:sz w:val="24"/>
      </w:rPr>
      <w:t>Industrial</w:t>
    </w:r>
  </w:p>
  <w:p w14:paraId="77A8EFD1" w14:textId="4623DC74" w:rsidR="006A1F7E" w:rsidRDefault="00553147" w:rsidP="006A1F7E">
    <w:pPr>
      <w:spacing w:before="160"/>
      <w:ind w:left="2508" w:right="2466"/>
      <w:jc w:val="center"/>
      <w:rPr>
        <w:sz w:val="21"/>
      </w:rPr>
    </w:pPr>
    <w:r>
      <w:rPr>
        <w:w w:val="80"/>
        <w:sz w:val="21"/>
      </w:rPr>
      <w:t>Mecánica y mecanismos</w:t>
    </w:r>
    <w:r w:rsidR="006A1F7E">
      <w:rPr>
        <w:spacing w:val="11"/>
        <w:w w:val="80"/>
        <w:sz w:val="21"/>
      </w:rPr>
      <w:t xml:space="preserve"> </w:t>
    </w:r>
    <w:r w:rsidR="006A1F7E">
      <w:rPr>
        <w:w w:val="80"/>
        <w:sz w:val="21"/>
      </w:rPr>
      <w:t>-</w:t>
    </w:r>
    <w:r w:rsidR="006A1F7E">
      <w:rPr>
        <w:spacing w:val="9"/>
        <w:w w:val="80"/>
        <w:sz w:val="21"/>
      </w:rPr>
      <w:t xml:space="preserve"> </w:t>
    </w:r>
    <w:r w:rsidR="006A1F7E">
      <w:rPr>
        <w:w w:val="80"/>
        <w:sz w:val="21"/>
      </w:rPr>
      <w:t>2021</w:t>
    </w:r>
  </w:p>
  <w:p w14:paraId="27050F2D" w14:textId="77777777" w:rsidR="006A1F7E" w:rsidRDefault="006A1F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42DB"/>
    <w:multiLevelType w:val="hybridMultilevel"/>
    <w:tmpl w:val="29B6A45C"/>
    <w:lvl w:ilvl="0" w:tplc="ED30FE80">
      <w:numFmt w:val="bullet"/>
      <w:lvlText w:val="-"/>
      <w:lvlJc w:val="left"/>
      <w:pPr>
        <w:ind w:left="885" w:hanging="360"/>
      </w:pPr>
      <w:rPr>
        <w:rFonts w:ascii="Arial MT" w:eastAsia="Arial MT" w:hAnsi="Arial MT" w:cs="Arial MT" w:hint="default"/>
        <w:w w:val="81"/>
        <w:sz w:val="24"/>
        <w:szCs w:val="24"/>
        <w:lang w:val="es-ES" w:eastAsia="en-US" w:bidi="ar-SA"/>
      </w:rPr>
    </w:lvl>
    <w:lvl w:ilvl="1" w:tplc="16762CF2">
      <w:numFmt w:val="bullet"/>
      <w:lvlText w:val="•"/>
      <w:lvlJc w:val="left"/>
      <w:pPr>
        <w:ind w:left="1716" w:hanging="360"/>
      </w:pPr>
      <w:rPr>
        <w:rFonts w:hint="default"/>
        <w:lang w:val="es-ES" w:eastAsia="en-US" w:bidi="ar-SA"/>
      </w:rPr>
    </w:lvl>
    <w:lvl w:ilvl="2" w:tplc="91726F20">
      <w:numFmt w:val="bullet"/>
      <w:lvlText w:val="•"/>
      <w:lvlJc w:val="left"/>
      <w:pPr>
        <w:ind w:left="2553" w:hanging="360"/>
      </w:pPr>
      <w:rPr>
        <w:rFonts w:hint="default"/>
        <w:lang w:val="es-ES" w:eastAsia="en-US" w:bidi="ar-SA"/>
      </w:rPr>
    </w:lvl>
    <w:lvl w:ilvl="3" w:tplc="82C2E3BA">
      <w:numFmt w:val="bullet"/>
      <w:lvlText w:val="•"/>
      <w:lvlJc w:val="left"/>
      <w:pPr>
        <w:ind w:left="3389" w:hanging="360"/>
      </w:pPr>
      <w:rPr>
        <w:rFonts w:hint="default"/>
        <w:lang w:val="es-ES" w:eastAsia="en-US" w:bidi="ar-SA"/>
      </w:rPr>
    </w:lvl>
    <w:lvl w:ilvl="4" w:tplc="EBA486A0">
      <w:numFmt w:val="bullet"/>
      <w:lvlText w:val="•"/>
      <w:lvlJc w:val="left"/>
      <w:pPr>
        <w:ind w:left="4226" w:hanging="360"/>
      </w:pPr>
      <w:rPr>
        <w:rFonts w:hint="default"/>
        <w:lang w:val="es-ES" w:eastAsia="en-US" w:bidi="ar-SA"/>
      </w:rPr>
    </w:lvl>
    <w:lvl w:ilvl="5" w:tplc="4B9E73B6">
      <w:numFmt w:val="bullet"/>
      <w:lvlText w:val="•"/>
      <w:lvlJc w:val="left"/>
      <w:pPr>
        <w:ind w:left="5063" w:hanging="360"/>
      </w:pPr>
      <w:rPr>
        <w:rFonts w:hint="default"/>
        <w:lang w:val="es-ES" w:eastAsia="en-US" w:bidi="ar-SA"/>
      </w:rPr>
    </w:lvl>
    <w:lvl w:ilvl="6" w:tplc="883872C6">
      <w:numFmt w:val="bullet"/>
      <w:lvlText w:val="•"/>
      <w:lvlJc w:val="left"/>
      <w:pPr>
        <w:ind w:left="5899" w:hanging="360"/>
      </w:pPr>
      <w:rPr>
        <w:rFonts w:hint="default"/>
        <w:lang w:val="es-ES" w:eastAsia="en-US" w:bidi="ar-SA"/>
      </w:rPr>
    </w:lvl>
    <w:lvl w:ilvl="7" w:tplc="B33C78B2">
      <w:numFmt w:val="bullet"/>
      <w:lvlText w:val="•"/>
      <w:lvlJc w:val="left"/>
      <w:pPr>
        <w:ind w:left="6736" w:hanging="360"/>
      </w:pPr>
      <w:rPr>
        <w:rFonts w:hint="default"/>
        <w:lang w:val="es-ES" w:eastAsia="en-US" w:bidi="ar-SA"/>
      </w:rPr>
    </w:lvl>
    <w:lvl w:ilvl="8" w:tplc="BA04BCFE">
      <w:numFmt w:val="bullet"/>
      <w:lvlText w:val="•"/>
      <w:lvlJc w:val="left"/>
      <w:pPr>
        <w:ind w:left="7573" w:hanging="360"/>
      </w:pPr>
      <w:rPr>
        <w:rFonts w:hint="default"/>
        <w:lang w:val="es-ES" w:eastAsia="en-US" w:bidi="ar-SA"/>
      </w:rPr>
    </w:lvl>
  </w:abstractNum>
  <w:abstractNum w:abstractNumId="1" w15:restartNumberingAfterBreak="0">
    <w:nsid w:val="0F305F89"/>
    <w:multiLevelType w:val="hybridMultilevel"/>
    <w:tmpl w:val="A6467ED6"/>
    <w:lvl w:ilvl="0" w:tplc="2C0A000F">
      <w:start w:val="1"/>
      <w:numFmt w:val="decimal"/>
      <w:lvlText w:val="%1."/>
      <w:lvlJc w:val="left"/>
      <w:pPr>
        <w:ind w:left="2146" w:hanging="360"/>
      </w:pPr>
    </w:lvl>
    <w:lvl w:ilvl="1" w:tplc="2C0A0019">
      <w:start w:val="1"/>
      <w:numFmt w:val="lowerLetter"/>
      <w:lvlText w:val="%2."/>
      <w:lvlJc w:val="left"/>
      <w:pPr>
        <w:ind w:left="2866" w:hanging="360"/>
      </w:pPr>
    </w:lvl>
    <w:lvl w:ilvl="2" w:tplc="2C0A001B" w:tentative="1">
      <w:start w:val="1"/>
      <w:numFmt w:val="lowerRoman"/>
      <w:lvlText w:val="%3."/>
      <w:lvlJc w:val="right"/>
      <w:pPr>
        <w:ind w:left="3586" w:hanging="180"/>
      </w:pPr>
    </w:lvl>
    <w:lvl w:ilvl="3" w:tplc="2C0A000F" w:tentative="1">
      <w:start w:val="1"/>
      <w:numFmt w:val="decimal"/>
      <w:lvlText w:val="%4."/>
      <w:lvlJc w:val="left"/>
      <w:pPr>
        <w:ind w:left="4306" w:hanging="360"/>
      </w:pPr>
    </w:lvl>
    <w:lvl w:ilvl="4" w:tplc="2C0A0019" w:tentative="1">
      <w:start w:val="1"/>
      <w:numFmt w:val="lowerLetter"/>
      <w:lvlText w:val="%5."/>
      <w:lvlJc w:val="left"/>
      <w:pPr>
        <w:ind w:left="5026" w:hanging="360"/>
      </w:pPr>
    </w:lvl>
    <w:lvl w:ilvl="5" w:tplc="2C0A001B" w:tentative="1">
      <w:start w:val="1"/>
      <w:numFmt w:val="lowerRoman"/>
      <w:lvlText w:val="%6."/>
      <w:lvlJc w:val="right"/>
      <w:pPr>
        <w:ind w:left="5746" w:hanging="180"/>
      </w:pPr>
    </w:lvl>
    <w:lvl w:ilvl="6" w:tplc="2C0A000F" w:tentative="1">
      <w:start w:val="1"/>
      <w:numFmt w:val="decimal"/>
      <w:lvlText w:val="%7."/>
      <w:lvlJc w:val="left"/>
      <w:pPr>
        <w:ind w:left="6466" w:hanging="360"/>
      </w:pPr>
    </w:lvl>
    <w:lvl w:ilvl="7" w:tplc="2C0A0019" w:tentative="1">
      <w:start w:val="1"/>
      <w:numFmt w:val="lowerLetter"/>
      <w:lvlText w:val="%8."/>
      <w:lvlJc w:val="left"/>
      <w:pPr>
        <w:ind w:left="7186" w:hanging="360"/>
      </w:pPr>
    </w:lvl>
    <w:lvl w:ilvl="8" w:tplc="2C0A001B" w:tentative="1">
      <w:start w:val="1"/>
      <w:numFmt w:val="lowerRoman"/>
      <w:lvlText w:val="%9."/>
      <w:lvlJc w:val="right"/>
      <w:pPr>
        <w:ind w:left="7906" w:hanging="180"/>
      </w:pPr>
    </w:lvl>
  </w:abstractNum>
  <w:abstractNum w:abstractNumId="2" w15:restartNumberingAfterBreak="0">
    <w:nsid w:val="11274583"/>
    <w:multiLevelType w:val="hybridMultilevel"/>
    <w:tmpl w:val="EB66598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8B6462C"/>
    <w:multiLevelType w:val="hybridMultilevel"/>
    <w:tmpl w:val="A0EC036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1E16180"/>
    <w:multiLevelType w:val="hybridMultilevel"/>
    <w:tmpl w:val="370673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69B4B28"/>
    <w:multiLevelType w:val="hybridMultilevel"/>
    <w:tmpl w:val="B78E72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87E23E2"/>
    <w:multiLevelType w:val="hybridMultilevel"/>
    <w:tmpl w:val="A642AD26"/>
    <w:lvl w:ilvl="0" w:tplc="2A28ADE8">
      <w:numFmt w:val="bullet"/>
      <w:lvlText w:val="-"/>
      <w:lvlJc w:val="left"/>
      <w:pPr>
        <w:ind w:left="885" w:hanging="360"/>
      </w:pPr>
      <w:rPr>
        <w:rFonts w:ascii="Arial MT" w:eastAsia="Arial MT" w:hAnsi="Arial MT" w:cs="Arial MT" w:hint="default"/>
        <w:w w:val="81"/>
        <w:sz w:val="24"/>
        <w:szCs w:val="24"/>
        <w:lang w:val="es-ES" w:eastAsia="en-US" w:bidi="ar-SA"/>
      </w:rPr>
    </w:lvl>
    <w:lvl w:ilvl="1" w:tplc="3DAC5028">
      <w:numFmt w:val="bullet"/>
      <w:lvlText w:val="•"/>
      <w:lvlJc w:val="left"/>
      <w:pPr>
        <w:ind w:left="1716" w:hanging="360"/>
      </w:pPr>
      <w:rPr>
        <w:rFonts w:hint="default"/>
        <w:lang w:val="es-ES" w:eastAsia="en-US" w:bidi="ar-SA"/>
      </w:rPr>
    </w:lvl>
    <w:lvl w:ilvl="2" w:tplc="86E8DC0C">
      <w:numFmt w:val="bullet"/>
      <w:lvlText w:val="•"/>
      <w:lvlJc w:val="left"/>
      <w:pPr>
        <w:ind w:left="2553" w:hanging="360"/>
      </w:pPr>
      <w:rPr>
        <w:rFonts w:hint="default"/>
        <w:lang w:val="es-ES" w:eastAsia="en-US" w:bidi="ar-SA"/>
      </w:rPr>
    </w:lvl>
    <w:lvl w:ilvl="3" w:tplc="37E60502">
      <w:numFmt w:val="bullet"/>
      <w:lvlText w:val="•"/>
      <w:lvlJc w:val="left"/>
      <w:pPr>
        <w:ind w:left="3389" w:hanging="360"/>
      </w:pPr>
      <w:rPr>
        <w:rFonts w:hint="default"/>
        <w:lang w:val="es-ES" w:eastAsia="en-US" w:bidi="ar-SA"/>
      </w:rPr>
    </w:lvl>
    <w:lvl w:ilvl="4" w:tplc="580056A2">
      <w:numFmt w:val="bullet"/>
      <w:lvlText w:val="•"/>
      <w:lvlJc w:val="left"/>
      <w:pPr>
        <w:ind w:left="4226" w:hanging="360"/>
      </w:pPr>
      <w:rPr>
        <w:rFonts w:hint="default"/>
        <w:lang w:val="es-ES" w:eastAsia="en-US" w:bidi="ar-SA"/>
      </w:rPr>
    </w:lvl>
    <w:lvl w:ilvl="5" w:tplc="EC647E68">
      <w:numFmt w:val="bullet"/>
      <w:lvlText w:val="•"/>
      <w:lvlJc w:val="left"/>
      <w:pPr>
        <w:ind w:left="5063" w:hanging="360"/>
      </w:pPr>
      <w:rPr>
        <w:rFonts w:hint="default"/>
        <w:lang w:val="es-ES" w:eastAsia="en-US" w:bidi="ar-SA"/>
      </w:rPr>
    </w:lvl>
    <w:lvl w:ilvl="6" w:tplc="F3BC2978">
      <w:numFmt w:val="bullet"/>
      <w:lvlText w:val="•"/>
      <w:lvlJc w:val="left"/>
      <w:pPr>
        <w:ind w:left="5899" w:hanging="360"/>
      </w:pPr>
      <w:rPr>
        <w:rFonts w:hint="default"/>
        <w:lang w:val="es-ES" w:eastAsia="en-US" w:bidi="ar-SA"/>
      </w:rPr>
    </w:lvl>
    <w:lvl w:ilvl="7" w:tplc="6E30861E">
      <w:numFmt w:val="bullet"/>
      <w:lvlText w:val="•"/>
      <w:lvlJc w:val="left"/>
      <w:pPr>
        <w:ind w:left="6736" w:hanging="360"/>
      </w:pPr>
      <w:rPr>
        <w:rFonts w:hint="default"/>
        <w:lang w:val="es-ES" w:eastAsia="en-US" w:bidi="ar-SA"/>
      </w:rPr>
    </w:lvl>
    <w:lvl w:ilvl="8" w:tplc="C512D69E">
      <w:numFmt w:val="bullet"/>
      <w:lvlText w:val="•"/>
      <w:lvlJc w:val="left"/>
      <w:pPr>
        <w:ind w:left="7573" w:hanging="360"/>
      </w:pPr>
      <w:rPr>
        <w:rFonts w:hint="default"/>
        <w:lang w:val="es-ES" w:eastAsia="en-US" w:bidi="ar-SA"/>
      </w:rPr>
    </w:lvl>
  </w:abstractNum>
  <w:abstractNum w:abstractNumId="7" w15:restartNumberingAfterBreak="0">
    <w:nsid w:val="345427DB"/>
    <w:multiLevelType w:val="hybridMultilevel"/>
    <w:tmpl w:val="992817A4"/>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DA344DA"/>
    <w:multiLevelType w:val="hybridMultilevel"/>
    <w:tmpl w:val="BED8DC54"/>
    <w:lvl w:ilvl="0" w:tplc="2C0A0001">
      <w:start w:val="1"/>
      <w:numFmt w:val="bullet"/>
      <w:lvlText w:val=""/>
      <w:lvlJc w:val="left"/>
      <w:pPr>
        <w:ind w:left="1080" w:hanging="360"/>
      </w:pPr>
      <w:rPr>
        <w:rFonts w:ascii="Symbol" w:hAnsi="Symbol" w:hint="default"/>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3F7B124B"/>
    <w:multiLevelType w:val="hybridMultilevel"/>
    <w:tmpl w:val="E4E829A6"/>
    <w:lvl w:ilvl="0" w:tplc="5AE2EBEE">
      <w:start w:val="4"/>
      <w:numFmt w:val="decimal"/>
      <w:lvlText w:val="%1)"/>
      <w:lvlJc w:val="left"/>
      <w:pPr>
        <w:ind w:left="720" w:hanging="360"/>
      </w:pPr>
    </w:lvl>
    <w:lvl w:ilvl="1" w:tplc="2C0A0019">
      <w:start w:val="1"/>
      <w:numFmt w:val="lowerLetter"/>
      <w:lvlText w:val="%2."/>
      <w:lvlJc w:val="left"/>
      <w:pPr>
        <w:ind w:left="1440" w:hanging="360"/>
      </w:pPr>
    </w:lvl>
    <w:lvl w:ilvl="2" w:tplc="2C0A0001">
      <w:start w:val="1"/>
      <w:numFmt w:val="bullet"/>
      <w:lvlText w:val=""/>
      <w:lvlJc w:val="left"/>
      <w:pPr>
        <w:ind w:left="2160" w:hanging="180"/>
      </w:pPr>
      <w:rPr>
        <w:rFonts w:ascii="Symbol" w:hAnsi="Symbol" w:hint="default"/>
      </w:r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0" w15:restartNumberingAfterBreak="0">
    <w:nsid w:val="4E0265CB"/>
    <w:multiLevelType w:val="hybridMultilevel"/>
    <w:tmpl w:val="D87E1896"/>
    <w:lvl w:ilvl="0" w:tplc="F4C8256A">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4F455DA3"/>
    <w:multiLevelType w:val="hybridMultilevel"/>
    <w:tmpl w:val="DF3A591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7B63BFF"/>
    <w:multiLevelType w:val="hybridMultilevel"/>
    <w:tmpl w:val="E6609662"/>
    <w:lvl w:ilvl="0" w:tplc="7FA6997C">
      <w:start w:val="5"/>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FDE058C"/>
    <w:multiLevelType w:val="hybridMultilevel"/>
    <w:tmpl w:val="184A461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64682C70"/>
    <w:multiLevelType w:val="hybridMultilevel"/>
    <w:tmpl w:val="F86E573A"/>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6F92B0D"/>
    <w:multiLevelType w:val="hybridMultilevel"/>
    <w:tmpl w:val="7FB4A568"/>
    <w:lvl w:ilvl="0" w:tplc="2C0A0011">
      <w:start w:val="1"/>
      <w:numFmt w:val="decimal"/>
      <w:lvlText w:val="%1)"/>
      <w:lvlJc w:val="left"/>
      <w:pPr>
        <w:ind w:left="2136" w:hanging="360"/>
      </w:pPr>
    </w:lvl>
    <w:lvl w:ilvl="1" w:tplc="2C0A0019" w:tentative="1">
      <w:start w:val="1"/>
      <w:numFmt w:val="lowerLetter"/>
      <w:lvlText w:val="%2."/>
      <w:lvlJc w:val="left"/>
      <w:pPr>
        <w:ind w:left="2856" w:hanging="360"/>
      </w:pPr>
    </w:lvl>
    <w:lvl w:ilvl="2" w:tplc="2C0A001B" w:tentative="1">
      <w:start w:val="1"/>
      <w:numFmt w:val="lowerRoman"/>
      <w:lvlText w:val="%3."/>
      <w:lvlJc w:val="right"/>
      <w:pPr>
        <w:ind w:left="3576" w:hanging="180"/>
      </w:pPr>
    </w:lvl>
    <w:lvl w:ilvl="3" w:tplc="2C0A000F" w:tentative="1">
      <w:start w:val="1"/>
      <w:numFmt w:val="decimal"/>
      <w:lvlText w:val="%4."/>
      <w:lvlJc w:val="left"/>
      <w:pPr>
        <w:ind w:left="4296" w:hanging="360"/>
      </w:pPr>
    </w:lvl>
    <w:lvl w:ilvl="4" w:tplc="2C0A0019" w:tentative="1">
      <w:start w:val="1"/>
      <w:numFmt w:val="lowerLetter"/>
      <w:lvlText w:val="%5."/>
      <w:lvlJc w:val="left"/>
      <w:pPr>
        <w:ind w:left="5016" w:hanging="360"/>
      </w:pPr>
    </w:lvl>
    <w:lvl w:ilvl="5" w:tplc="2C0A001B" w:tentative="1">
      <w:start w:val="1"/>
      <w:numFmt w:val="lowerRoman"/>
      <w:lvlText w:val="%6."/>
      <w:lvlJc w:val="right"/>
      <w:pPr>
        <w:ind w:left="5736" w:hanging="180"/>
      </w:pPr>
    </w:lvl>
    <w:lvl w:ilvl="6" w:tplc="2C0A000F" w:tentative="1">
      <w:start w:val="1"/>
      <w:numFmt w:val="decimal"/>
      <w:lvlText w:val="%7."/>
      <w:lvlJc w:val="left"/>
      <w:pPr>
        <w:ind w:left="6456" w:hanging="360"/>
      </w:pPr>
    </w:lvl>
    <w:lvl w:ilvl="7" w:tplc="2C0A0019" w:tentative="1">
      <w:start w:val="1"/>
      <w:numFmt w:val="lowerLetter"/>
      <w:lvlText w:val="%8."/>
      <w:lvlJc w:val="left"/>
      <w:pPr>
        <w:ind w:left="7176" w:hanging="360"/>
      </w:pPr>
    </w:lvl>
    <w:lvl w:ilvl="8" w:tplc="2C0A001B" w:tentative="1">
      <w:start w:val="1"/>
      <w:numFmt w:val="lowerRoman"/>
      <w:lvlText w:val="%9."/>
      <w:lvlJc w:val="right"/>
      <w:pPr>
        <w:ind w:left="7896" w:hanging="180"/>
      </w:pPr>
    </w:lvl>
  </w:abstractNum>
  <w:abstractNum w:abstractNumId="16" w15:restartNumberingAfterBreak="0">
    <w:nsid w:val="68BF41E8"/>
    <w:multiLevelType w:val="hybridMultilevel"/>
    <w:tmpl w:val="CE80B98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716E5B86"/>
    <w:multiLevelType w:val="hybridMultilevel"/>
    <w:tmpl w:val="C57A5272"/>
    <w:lvl w:ilvl="0" w:tplc="32B0FAEE">
      <w:start w:val="1"/>
      <w:numFmt w:val="decimal"/>
      <w:lvlText w:val="%1)"/>
      <w:lvlJc w:val="left"/>
      <w:pPr>
        <w:ind w:left="666" w:hanging="284"/>
      </w:pPr>
      <w:rPr>
        <w:rFonts w:ascii="Arial MT" w:eastAsia="Arial MT" w:hAnsi="Arial MT" w:cs="Arial MT" w:hint="default"/>
        <w:w w:val="81"/>
        <w:sz w:val="24"/>
        <w:szCs w:val="24"/>
        <w:lang w:val="es-ES" w:eastAsia="en-US" w:bidi="ar-SA"/>
      </w:rPr>
    </w:lvl>
    <w:lvl w:ilvl="1" w:tplc="32CAF614">
      <w:numFmt w:val="bullet"/>
      <w:lvlText w:val="-"/>
      <w:lvlJc w:val="left"/>
      <w:pPr>
        <w:ind w:left="885" w:hanging="360"/>
      </w:pPr>
      <w:rPr>
        <w:rFonts w:ascii="Arial MT" w:eastAsia="Arial MT" w:hAnsi="Arial MT" w:cs="Arial MT" w:hint="default"/>
        <w:w w:val="81"/>
        <w:sz w:val="24"/>
        <w:szCs w:val="24"/>
        <w:lang w:val="es-ES" w:eastAsia="en-US" w:bidi="ar-SA"/>
      </w:rPr>
    </w:lvl>
    <w:lvl w:ilvl="2" w:tplc="E312A8AE">
      <w:numFmt w:val="bullet"/>
      <w:lvlText w:val="•"/>
      <w:lvlJc w:val="left"/>
      <w:pPr>
        <w:ind w:left="1809" w:hanging="360"/>
      </w:pPr>
      <w:rPr>
        <w:rFonts w:hint="default"/>
        <w:lang w:val="es-ES" w:eastAsia="en-US" w:bidi="ar-SA"/>
      </w:rPr>
    </w:lvl>
    <w:lvl w:ilvl="3" w:tplc="C3B23CEE">
      <w:numFmt w:val="bullet"/>
      <w:lvlText w:val="•"/>
      <w:lvlJc w:val="left"/>
      <w:pPr>
        <w:ind w:left="2739" w:hanging="360"/>
      </w:pPr>
      <w:rPr>
        <w:rFonts w:hint="default"/>
        <w:lang w:val="es-ES" w:eastAsia="en-US" w:bidi="ar-SA"/>
      </w:rPr>
    </w:lvl>
    <w:lvl w:ilvl="4" w:tplc="EEE69782">
      <w:numFmt w:val="bullet"/>
      <w:lvlText w:val="•"/>
      <w:lvlJc w:val="left"/>
      <w:pPr>
        <w:ind w:left="3668" w:hanging="360"/>
      </w:pPr>
      <w:rPr>
        <w:rFonts w:hint="default"/>
        <w:lang w:val="es-ES" w:eastAsia="en-US" w:bidi="ar-SA"/>
      </w:rPr>
    </w:lvl>
    <w:lvl w:ilvl="5" w:tplc="CC08E672">
      <w:numFmt w:val="bullet"/>
      <w:lvlText w:val="•"/>
      <w:lvlJc w:val="left"/>
      <w:pPr>
        <w:ind w:left="4598" w:hanging="360"/>
      </w:pPr>
      <w:rPr>
        <w:rFonts w:hint="default"/>
        <w:lang w:val="es-ES" w:eastAsia="en-US" w:bidi="ar-SA"/>
      </w:rPr>
    </w:lvl>
    <w:lvl w:ilvl="6" w:tplc="587CFE10">
      <w:numFmt w:val="bullet"/>
      <w:lvlText w:val="•"/>
      <w:lvlJc w:val="left"/>
      <w:pPr>
        <w:ind w:left="5528" w:hanging="360"/>
      </w:pPr>
      <w:rPr>
        <w:rFonts w:hint="default"/>
        <w:lang w:val="es-ES" w:eastAsia="en-US" w:bidi="ar-SA"/>
      </w:rPr>
    </w:lvl>
    <w:lvl w:ilvl="7" w:tplc="3B0CC7EA">
      <w:numFmt w:val="bullet"/>
      <w:lvlText w:val="•"/>
      <w:lvlJc w:val="left"/>
      <w:pPr>
        <w:ind w:left="6457" w:hanging="360"/>
      </w:pPr>
      <w:rPr>
        <w:rFonts w:hint="default"/>
        <w:lang w:val="es-ES" w:eastAsia="en-US" w:bidi="ar-SA"/>
      </w:rPr>
    </w:lvl>
    <w:lvl w:ilvl="8" w:tplc="11A43A2C">
      <w:numFmt w:val="bullet"/>
      <w:lvlText w:val="•"/>
      <w:lvlJc w:val="left"/>
      <w:pPr>
        <w:ind w:left="7387" w:hanging="360"/>
      </w:pPr>
      <w:rPr>
        <w:rFonts w:hint="default"/>
        <w:lang w:val="es-ES" w:eastAsia="en-US" w:bidi="ar-SA"/>
      </w:rPr>
    </w:lvl>
  </w:abstractNum>
  <w:abstractNum w:abstractNumId="18" w15:restartNumberingAfterBreak="0">
    <w:nsid w:val="76D812A8"/>
    <w:multiLevelType w:val="hybridMultilevel"/>
    <w:tmpl w:val="9620B22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7B331DD4"/>
    <w:multiLevelType w:val="hybridMultilevel"/>
    <w:tmpl w:val="0D0E1D2E"/>
    <w:lvl w:ilvl="0" w:tplc="2C0A0011">
      <w:start w:val="1"/>
      <w:numFmt w:val="decimal"/>
      <w:lvlText w:val="%1)"/>
      <w:lvlJc w:val="left"/>
      <w:pPr>
        <w:ind w:left="862" w:hanging="360"/>
      </w:pPr>
    </w:lvl>
    <w:lvl w:ilvl="1" w:tplc="2C0A0019" w:tentative="1">
      <w:start w:val="1"/>
      <w:numFmt w:val="lowerLetter"/>
      <w:lvlText w:val="%2."/>
      <w:lvlJc w:val="left"/>
      <w:pPr>
        <w:ind w:left="1582" w:hanging="360"/>
      </w:pPr>
    </w:lvl>
    <w:lvl w:ilvl="2" w:tplc="2C0A001B" w:tentative="1">
      <w:start w:val="1"/>
      <w:numFmt w:val="lowerRoman"/>
      <w:lvlText w:val="%3."/>
      <w:lvlJc w:val="right"/>
      <w:pPr>
        <w:ind w:left="2302" w:hanging="180"/>
      </w:pPr>
    </w:lvl>
    <w:lvl w:ilvl="3" w:tplc="2C0A000F" w:tentative="1">
      <w:start w:val="1"/>
      <w:numFmt w:val="decimal"/>
      <w:lvlText w:val="%4."/>
      <w:lvlJc w:val="left"/>
      <w:pPr>
        <w:ind w:left="3022" w:hanging="360"/>
      </w:pPr>
    </w:lvl>
    <w:lvl w:ilvl="4" w:tplc="2C0A0019" w:tentative="1">
      <w:start w:val="1"/>
      <w:numFmt w:val="lowerLetter"/>
      <w:lvlText w:val="%5."/>
      <w:lvlJc w:val="left"/>
      <w:pPr>
        <w:ind w:left="3742" w:hanging="360"/>
      </w:pPr>
    </w:lvl>
    <w:lvl w:ilvl="5" w:tplc="2C0A001B" w:tentative="1">
      <w:start w:val="1"/>
      <w:numFmt w:val="lowerRoman"/>
      <w:lvlText w:val="%6."/>
      <w:lvlJc w:val="right"/>
      <w:pPr>
        <w:ind w:left="4462" w:hanging="180"/>
      </w:pPr>
    </w:lvl>
    <w:lvl w:ilvl="6" w:tplc="2C0A000F" w:tentative="1">
      <w:start w:val="1"/>
      <w:numFmt w:val="decimal"/>
      <w:lvlText w:val="%7."/>
      <w:lvlJc w:val="left"/>
      <w:pPr>
        <w:ind w:left="5182" w:hanging="360"/>
      </w:pPr>
    </w:lvl>
    <w:lvl w:ilvl="7" w:tplc="2C0A0019" w:tentative="1">
      <w:start w:val="1"/>
      <w:numFmt w:val="lowerLetter"/>
      <w:lvlText w:val="%8."/>
      <w:lvlJc w:val="left"/>
      <w:pPr>
        <w:ind w:left="5902" w:hanging="360"/>
      </w:pPr>
    </w:lvl>
    <w:lvl w:ilvl="8" w:tplc="2C0A001B" w:tentative="1">
      <w:start w:val="1"/>
      <w:numFmt w:val="lowerRoman"/>
      <w:lvlText w:val="%9."/>
      <w:lvlJc w:val="right"/>
      <w:pPr>
        <w:ind w:left="6622" w:hanging="180"/>
      </w:pPr>
    </w:lvl>
  </w:abstractNum>
  <w:num w:numId="1" w16cid:durableId="1285847508">
    <w:abstractNumId w:val="6"/>
  </w:num>
  <w:num w:numId="2" w16cid:durableId="1523742630">
    <w:abstractNumId w:val="17"/>
  </w:num>
  <w:num w:numId="3" w16cid:durableId="208152460">
    <w:abstractNumId w:val="0"/>
  </w:num>
  <w:num w:numId="4" w16cid:durableId="2092770829">
    <w:abstractNumId w:val="4"/>
  </w:num>
  <w:num w:numId="5" w16cid:durableId="316764064">
    <w:abstractNumId w:val="7"/>
  </w:num>
  <w:num w:numId="6" w16cid:durableId="1160268005">
    <w:abstractNumId w:val="2"/>
  </w:num>
  <w:num w:numId="7" w16cid:durableId="1776487047">
    <w:abstractNumId w:val="19"/>
  </w:num>
  <w:num w:numId="8" w16cid:durableId="891889821">
    <w:abstractNumId w:val="1"/>
  </w:num>
  <w:num w:numId="9" w16cid:durableId="1625499960">
    <w:abstractNumId w:val="15"/>
  </w:num>
  <w:num w:numId="10" w16cid:durableId="1605646059">
    <w:abstractNumId w:val="3"/>
  </w:num>
  <w:num w:numId="11" w16cid:durableId="1723671899">
    <w:abstractNumId w:val="14"/>
  </w:num>
  <w:num w:numId="12" w16cid:durableId="958534045">
    <w:abstractNumId w:val="9"/>
    <w:lvlOverride w:ilvl="0">
      <w:startOverride w:val="4"/>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93794048">
    <w:abstractNumId w:val="12"/>
  </w:num>
  <w:num w:numId="14" w16cid:durableId="724909090">
    <w:abstractNumId w:val="10"/>
  </w:num>
  <w:num w:numId="15" w16cid:durableId="35668609">
    <w:abstractNumId w:val="13"/>
  </w:num>
  <w:num w:numId="16" w16cid:durableId="321399176">
    <w:abstractNumId w:val="18"/>
  </w:num>
  <w:num w:numId="17" w16cid:durableId="153490988">
    <w:abstractNumId w:val="5"/>
  </w:num>
  <w:num w:numId="18" w16cid:durableId="1031497492">
    <w:abstractNumId w:val="8"/>
  </w:num>
  <w:num w:numId="19" w16cid:durableId="910503857">
    <w:abstractNumId w:val="16"/>
  </w:num>
  <w:num w:numId="20" w16cid:durableId="3065196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962"/>
    <w:rsid w:val="00004211"/>
    <w:rsid w:val="00006775"/>
    <w:rsid w:val="000152CB"/>
    <w:rsid w:val="000234C0"/>
    <w:rsid w:val="00057A04"/>
    <w:rsid w:val="000658F1"/>
    <w:rsid w:val="00070854"/>
    <w:rsid w:val="00112760"/>
    <w:rsid w:val="00114DE5"/>
    <w:rsid w:val="001169BD"/>
    <w:rsid w:val="00122212"/>
    <w:rsid w:val="00136959"/>
    <w:rsid w:val="0017226E"/>
    <w:rsid w:val="0017643F"/>
    <w:rsid w:val="0019457D"/>
    <w:rsid w:val="001B0825"/>
    <w:rsid w:val="00216C92"/>
    <w:rsid w:val="0022533B"/>
    <w:rsid w:val="00232DAB"/>
    <w:rsid w:val="00242A30"/>
    <w:rsid w:val="00264398"/>
    <w:rsid w:val="0026761C"/>
    <w:rsid w:val="002733AC"/>
    <w:rsid w:val="0029419D"/>
    <w:rsid w:val="002D63B9"/>
    <w:rsid w:val="00335ED1"/>
    <w:rsid w:val="00345805"/>
    <w:rsid w:val="00353A5C"/>
    <w:rsid w:val="00376E61"/>
    <w:rsid w:val="00387A52"/>
    <w:rsid w:val="00394034"/>
    <w:rsid w:val="003A61E5"/>
    <w:rsid w:val="003C7ECC"/>
    <w:rsid w:val="003D1904"/>
    <w:rsid w:val="004420A2"/>
    <w:rsid w:val="00451C91"/>
    <w:rsid w:val="00464AC3"/>
    <w:rsid w:val="00470FF5"/>
    <w:rsid w:val="00486A01"/>
    <w:rsid w:val="004A4741"/>
    <w:rsid w:val="004B1676"/>
    <w:rsid w:val="004B64C2"/>
    <w:rsid w:val="00553147"/>
    <w:rsid w:val="00556036"/>
    <w:rsid w:val="005D4997"/>
    <w:rsid w:val="005D704C"/>
    <w:rsid w:val="005F1E67"/>
    <w:rsid w:val="00640807"/>
    <w:rsid w:val="00652962"/>
    <w:rsid w:val="00672BF0"/>
    <w:rsid w:val="00692FE3"/>
    <w:rsid w:val="006A0159"/>
    <w:rsid w:val="006A1F7E"/>
    <w:rsid w:val="006E7AE8"/>
    <w:rsid w:val="00706673"/>
    <w:rsid w:val="007456E8"/>
    <w:rsid w:val="007476E5"/>
    <w:rsid w:val="007750CF"/>
    <w:rsid w:val="007A764C"/>
    <w:rsid w:val="007C1309"/>
    <w:rsid w:val="008038C8"/>
    <w:rsid w:val="00847442"/>
    <w:rsid w:val="00874B2B"/>
    <w:rsid w:val="00893023"/>
    <w:rsid w:val="00922060"/>
    <w:rsid w:val="00925A6F"/>
    <w:rsid w:val="00940451"/>
    <w:rsid w:val="00951E87"/>
    <w:rsid w:val="0095778D"/>
    <w:rsid w:val="00957B8E"/>
    <w:rsid w:val="0099359B"/>
    <w:rsid w:val="009B01A2"/>
    <w:rsid w:val="009C15AC"/>
    <w:rsid w:val="009D1827"/>
    <w:rsid w:val="009D343F"/>
    <w:rsid w:val="00A20AA6"/>
    <w:rsid w:val="00A576D4"/>
    <w:rsid w:val="00A705B0"/>
    <w:rsid w:val="00AC7104"/>
    <w:rsid w:val="00AF62C2"/>
    <w:rsid w:val="00B01607"/>
    <w:rsid w:val="00B03035"/>
    <w:rsid w:val="00B57B05"/>
    <w:rsid w:val="00B94368"/>
    <w:rsid w:val="00BA4DB3"/>
    <w:rsid w:val="00BD080B"/>
    <w:rsid w:val="00BD2460"/>
    <w:rsid w:val="00BE3132"/>
    <w:rsid w:val="00BF3A10"/>
    <w:rsid w:val="00C005AB"/>
    <w:rsid w:val="00C41F01"/>
    <w:rsid w:val="00C61186"/>
    <w:rsid w:val="00C737EF"/>
    <w:rsid w:val="00CA11DD"/>
    <w:rsid w:val="00CC01D8"/>
    <w:rsid w:val="00CE4773"/>
    <w:rsid w:val="00CF6EF1"/>
    <w:rsid w:val="00D04196"/>
    <w:rsid w:val="00D07596"/>
    <w:rsid w:val="00D27484"/>
    <w:rsid w:val="00D31EEA"/>
    <w:rsid w:val="00D425B3"/>
    <w:rsid w:val="00D61788"/>
    <w:rsid w:val="00D81AD2"/>
    <w:rsid w:val="00D932FD"/>
    <w:rsid w:val="00DA70E7"/>
    <w:rsid w:val="00DE2957"/>
    <w:rsid w:val="00E1057D"/>
    <w:rsid w:val="00E4405C"/>
    <w:rsid w:val="00E616DE"/>
    <w:rsid w:val="00E70DE0"/>
    <w:rsid w:val="00E86E96"/>
    <w:rsid w:val="00EA16B0"/>
    <w:rsid w:val="00ED09DB"/>
    <w:rsid w:val="00ED2202"/>
    <w:rsid w:val="00F2684A"/>
    <w:rsid w:val="00F6230E"/>
    <w:rsid w:val="00F746A7"/>
    <w:rsid w:val="00F84FA1"/>
    <w:rsid w:val="00F9704B"/>
    <w:rsid w:val="00FA2F2E"/>
    <w:rsid w:val="00FA3758"/>
    <w:rsid w:val="00FB71C5"/>
    <w:rsid w:val="00FC3F65"/>
    <w:rsid w:val="00FE1062"/>
    <w:rsid w:val="00FF10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DF0F0"/>
  <w15:docId w15:val="{D1AA4043-29DB-40DA-8EC1-7C7458227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959"/>
    <w:rPr>
      <w:rFonts w:ascii="Arial MT" w:eastAsia="Arial MT" w:hAnsi="Arial MT" w:cs="Arial MT"/>
      <w:lang w:val="es-ES"/>
    </w:rPr>
  </w:style>
  <w:style w:type="paragraph" w:styleId="Ttulo1">
    <w:name w:val="heading 1"/>
    <w:basedOn w:val="Normal"/>
    <w:next w:val="Normal"/>
    <w:link w:val="Ttulo1Car"/>
    <w:uiPriority w:val="9"/>
    <w:qFormat/>
    <w:rsid w:val="00F2684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pPr>
      <w:ind w:left="666" w:hanging="284"/>
      <w:jc w:val="both"/>
    </w:pPr>
    <w:rPr>
      <w:sz w:val="24"/>
      <w:szCs w:val="24"/>
    </w:rPr>
  </w:style>
  <w:style w:type="paragraph" w:styleId="Ttulo">
    <w:name w:val="Title"/>
    <w:basedOn w:val="Normal"/>
    <w:uiPriority w:val="10"/>
    <w:qFormat/>
    <w:pPr>
      <w:spacing w:before="101"/>
      <w:ind w:left="100"/>
    </w:pPr>
    <w:rPr>
      <w:rFonts w:ascii="Arial" w:eastAsia="Arial" w:hAnsi="Arial" w:cs="Arial"/>
      <w:b/>
      <w:bCs/>
      <w:sz w:val="28"/>
      <w:szCs w:val="28"/>
      <w:u w:val="single" w:color="000000"/>
    </w:rPr>
  </w:style>
  <w:style w:type="paragraph" w:styleId="Prrafodelista">
    <w:name w:val="List Paragraph"/>
    <w:basedOn w:val="Normal"/>
    <w:uiPriority w:val="1"/>
    <w:qFormat/>
    <w:pPr>
      <w:ind w:left="666" w:hanging="284"/>
      <w:jc w:val="both"/>
    </w:pPr>
  </w:style>
  <w:style w:type="paragraph" w:customStyle="1" w:styleId="TableParagraph">
    <w:name w:val="Table Paragraph"/>
    <w:basedOn w:val="Normal"/>
    <w:uiPriority w:val="1"/>
    <w:qFormat/>
    <w:pPr>
      <w:spacing w:before="30" w:line="249" w:lineRule="exact"/>
      <w:ind w:right="143"/>
      <w:jc w:val="center"/>
    </w:pPr>
    <w:rPr>
      <w:rFonts w:ascii="Calibri" w:eastAsia="Calibri" w:hAnsi="Calibri" w:cs="Calibri"/>
    </w:rPr>
  </w:style>
  <w:style w:type="paragraph" w:styleId="Encabezado">
    <w:name w:val="header"/>
    <w:basedOn w:val="Normal"/>
    <w:link w:val="EncabezadoCar"/>
    <w:uiPriority w:val="99"/>
    <w:unhideWhenUsed/>
    <w:rsid w:val="009D343F"/>
    <w:pPr>
      <w:tabs>
        <w:tab w:val="center" w:pos="4252"/>
        <w:tab w:val="right" w:pos="8504"/>
      </w:tabs>
    </w:pPr>
  </w:style>
  <w:style w:type="character" w:customStyle="1" w:styleId="EncabezadoCar">
    <w:name w:val="Encabezado Car"/>
    <w:basedOn w:val="Fuentedeprrafopredeter"/>
    <w:link w:val="Encabezado"/>
    <w:uiPriority w:val="99"/>
    <w:rsid w:val="009D343F"/>
    <w:rPr>
      <w:rFonts w:ascii="Arial MT" w:eastAsia="Arial MT" w:hAnsi="Arial MT" w:cs="Arial MT"/>
      <w:lang w:val="es-ES"/>
    </w:rPr>
  </w:style>
  <w:style w:type="paragraph" w:styleId="Piedepgina">
    <w:name w:val="footer"/>
    <w:basedOn w:val="Normal"/>
    <w:link w:val="PiedepginaCar"/>
    <w:uiPriority w:val="99"/>
    <w:unhideWhenUsed/>
    <w:rsid w:val="009D343F"/>
    <w:pPr>
      <w:tabs>
        <w:tab w:val="center" w:pos="4252"/>
        <w:tab w:val="right" w:pos="8504"/>
      </w:tabs>
    </w:pPr>
  </w:style>
  <w:style w:type="character" w:customStyle="1" w:styleId="PiedepginaCar">
    <w:name w:val="Pie de página Car"/>
    <w:basedOn w:val="Fuentedeprrafopredeter"/>
    <w:link w:val="Piedepgina"/>
    <w:uiPriority w:val="99"/>
    <w:rsid w:val="009D343F"/>
    <w:rPr>
      <w:rFonts w:ascii="Arial MT" w:eastAsia="Arial MT" w:hAnsi="Arial MT" w:cs="Arial MT"/>
      <w:lang w:val="es-ES"/>
    </w:rPr>
  </w:style>
  <w:style w:type="table" w:styleId="Tablaconcuadrcula">
    <w:name w:val="Table Grid"/>
    <w:basedOn w:val="Tablanormal"/>
    <w:uiPriority w:val="39"/>
    <w:rsid w:val="00FA3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CE4773"/>
    <w:rPr>
      <w:color w:val="808080"/>
    </w:rPr>
  </w:style>
  <w:style w:type="character" w:customStyle="1" w:styleId="TextoindependienteCar">
    <w:name w:val="Texto independiente Car"/>
    <w:basedOn w:val="Fuentedeprrafopredeter"/>
    <w:link w:val="Textoindependiente"/>
    <w:uiPriority w:val="1"/>
    <w:rsid w:val="00FA2F2E"/>
    <w:rPr>
      <w:rFonts w:ascii="Arial MT" w:eastAsia="Arial MT" w:hAnsi="Arial MT" w:cs="Arial MT"/>
      <w:sz w:val="24"/>
      <w:szCs w:val="24"/>
      <w:lang w:val="es-ES"/>
    </w:rPr>
  </w:style>
  <w:style w:type="paragraph" w:styleId="NormalWeb">
    <w:name w:val="Normal (Web)"/>
    <w:basedOn w:val="Normal"/>
    <w:uiPriority w:val="99"/>
    <w:semiHidden/>
    <w:unhideWhenUsed/>
    <w:rsid w:val="00D31EEA"/>
    <w:pPr>
      <w:widowControl/>
      <w:autoSpaceDE/>
      <w:autoSpaceDN/>
      <w:spacing w:before="100" w:beforeAutospacing="1" w:after="100" w:afterAutospacing="1"/>
    </w:pPr>
    <w:rPr>
      <w:rFonts w:ascii="Times New Roman" w:eastAsia="Times New Roman" w:hAnsi="Times New Roman" w:cs="Times New Roman"/>
      <w:sz w:val="24"/>
      <w:szCs w:val="24"/>
      <w:lang w:val="es-AR" w:eastAsia="es-AR"/>
    </w:rPr>
  </w:style>
  <w:style w:type="character" w:styleId="Hipervnculo">
    <w:name w:val="Hyperlink"/>
    <w:basedOn w:val="Fuentedeprrafopredeter"/>
    <w:uiPriority w:val="99"/>
    <w:unhideWhenUsed/>
    <w:rsid w:val="00486A01"/>
    <w:rPr>
      <w:color w:val="0000FF" w:themeColor="hyperlink"/>
      <w:u w:val="single"/>
    </w:rPr>
  </w:style>
  <w:style w:type="character" w:styleId="Mencinsinresolver">
    <w:name w:val="Unresolved Mention"/>
    <w:basedOn w:val="Fuentedeprrafopredeter"/>
    <w:uiPriority w:val="99"/>
    <w:semiHidden/>
    <w:unhideWhenUsed/>
    <w:rsid w:val="00486A01"/>
    <w:rPr>
      <w:color w:val="605E5C"/>
      <w:shd w:val="clear" w:color="auto" w:fill="E1DFDD"/>
    </w:rPr>
  </w:style>
  <w:style w:type="character" w:styleId="Hipervnculovisitado">
    <w:name w:val="FollowedHyperlink"/>
    <w:basedOn w:val="Fuentedeprrafopredeter"/>
    <w:uiPriority w:val="99"/>
    <w:semiHidden/>
    <w:unhideWhenUsed/>
    <w:rsid w:val="007A764C"/>
    <w:rPr>
      <w:color w:val="800080" w:themeColor="followedHyperlink"/>
      <w:u w:val="single"/>
    </w:rPr>
  </w:style>
  <w:style w:type="character" w:customStyle="1" w:styleId="Ttulo1Car">
    <w:name w:val="Título 1 Car"/>
    <w:basedOn w:val="Fuentedeprrafopredeter"/>
    <w:link w:val="Ttulo1"/>
    <w:uiPriority w:val="9"/>
    <w:rsid w:val="00F2684A"/>
    <w:rPr>
      <w:rFonts w:asciiTheme="majorHAnsi" w:eastAsiaTheme="majorEastAsia" w:hAnsiTheme="majorHAnsi" w:cstheme="majorBidi"/>
      <w:color w:val="365F91" w:themeColor="accent1" w:themeShade="BF"/>
      <w:sz w:val="32"/>
      <w:szCs w:val="32"/>
      <w:lang w:val="es-ES"/>
    </w:rPr>
  </w:style>
  <w:style w:type="paragraph" w:styleId="TtuloTDC">
    <w:name w:val="TOC Heading"/>
    <w:basedOn w:val="Ttulo1"/>
    <w:next w:val="Normal"/>
    <w:uiPriority w:val="39"/>
    <w:unhideWhenUsed/>
    <w:qFormat/>
    <w:rsid w:val="00F2684A"/>
    <w:pPr>
      <w:widowControl/>
      <w:autoSpaceDE/>
      <w:autoSpaceDN/>
      <w:spacing w:line="259" w:lineRule="auto"/>
      <w:outlineLvl w:val="9"/>
    </w:pPr>
    <w:rPr>
      <w:lang w:val="es-AR" w:eastAsia="es-AR"/>
    </w:rPr>
  </w:style>
  <w:style w:type="paragraph" w:styleId="TDC1">
    <w:name w:val="toc 1"/>
    <w:basedOn w:val="Normal"/>
    <w:next w:val="Normal"/>
    <w:autoRedefine/>
    <w:uiPriority w:val="39"/>
    <w:unhideWhenUsed/>
    <w:rsid w:val="00F2684A"/>
    <w:pPr>
      <w:spacing w:after="100"/>
    </w:pPr>
  </w:style>
  <w:style w:type="paragraph" w:styleId="Sinespaciado">
    <w:name w:val="No Spacing"/>
    <w:link w:val="SinespaciadoCar"/>
    <w:uiPriority w:val="1"/>
    <w:qFormat/>
    <w:rsid w:val="00F2684A"/>
    <w:pPr>
      <w:widowControl/>
      <w:autoSpaceDE/>
      <w:autoSpaceDN/>
    </w:pPr>
    <w:rPr>
      <w:rFonts w:eastAsiaTheme="minorEastAsia"/>
      <w:lang w:val="es-AR" w:eastAsia="es-AR"/>
    </w:rPr>
  </w:style>
  <w:style w:type="character" w:customStyle="1" w:styleId="SinespaciadoCar">
    <w:name w:val="Sin espaciado Car"/>
    <w:basedOn w:val="Fuentedeprrafopredeter"/>
    <w:link w:val="Sinespaciado"/>
    <w:uiPriority w:val="1"/>
    <w:rsid w:val="00F2684A"/>
    <w:rPr>
      <w:rFonts w:eastAsiaTheme="minorEastAsia"/>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291">
      <w:bodyDiv w:val="1"/>
      <w:marLeft w:val="0"/>
      <w:marRight w:val="0"/>
      <w:marTop w:val="0"/>
      <w:marBottom w:val="0"/>
      <w:divBdr>
        <w:top w:val="none" w:sz="0" w:space="0" w:color="auto"/>
        <w:left w:val="none" w:sz="0" w:space="0" w:color="auto"/>
        <w:bottom w:val="none" w:sz="0" w:space="0" w:color="auto"/>
        <w:right w:val="none" w:sz="0" w:space="0" w:color="auto"/>
      </w:divBdr>
    </w:div>
    <w:div w:id="317923795">
      <w:bodyDiv w:val="1"/>
      <w:marLeft w:val="0"/>
      <w:marRight w:val="0"/>
      <w:marTop w:val="0"/>
      <w:marBottom w:val="0"/>
      <w:divBdr>
        <w:top w:val="none" w:sz="0" w:space="0" w:color="auto"/>
        <w:left w:val="none" w:sz="0" w:space="0" w:color="auto"/>
        <w:bottom w:val="none" w:sz="0" w:space="0" w:color="auto"/>
        <w:right w:val="none" w:sz="0" w:space="0" w:color="auto"/>
      </w:divBdr>
    </w:div>
    <w:div w:id="1222131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spreadsheets/d/1hjSXZeGUg2easNJClpX6GeW857lJv2PZ/edit?usp=sharing&amp;ouid=104779111586528444744&amp;rtpof=true&amp;sd=true"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87F02-7EAE-474C-86F7-0A5185B92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9</Pages>
  <Words>1340</Words>
  <Characters>7371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estadístico de la nba</dc:title>
  <dc:subject>Academia Coderhouse</dc:subject>
  <dc:creator>Andres</dc:creator>
  <cp:lastModifiedBy>Santiago Maldonado</cp:lastModifiedBy>
  <cp:revision>21</cp:revision>
  <cp:lastPrinted>2022-05-07T17:55:00Z</cp:lastPrinted>
  <dcterms:created xsi:type="dcterms:W3CDTF">2022-03-11T16:35:00Z</dcterms:created>
  <dcterms:modified xsi:type="dcterms:W3CDTF">2022-06-10T12:31:00Z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2021-08-31T00:00:00Z</vt:filetime>
  </property>
</Properties>
</file>