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wfqrmb7r3tpb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29337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  <w:t xml:space="preserve">Predmet: Vještačka inteligencija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Tema: Ručna implementacija ACO algoritma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Školska godina: 2024/2025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Studenti:</w:t>
      </w:r>
    </w:p>
    <w:p w:rsidR="00000000" w:rsidDel="00000000" w:rsidP="00000000" w:rsidRDefault="00000000" w:rsidRPr="00000000" w14:paraId="00000006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Bakir Vreto (indeks: 19140 )</w:t>
      </w:r>
    </w:p>
    <w:p w:rsidR="00000000" w:rsidDel="00000000" w:rsidP="00000000" w:rsidRDefault="00000000" w:rsidRPr="00000000" w14:paraId="00000007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Faruk Baković (indeks: 19186)</w:t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Muhamed Selmanović (indeks: 19115)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id w:val="1808223745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7z0q3ukc3zfa">
            <w:r w:rsidDel="00000000" w:rsidR="00000000" w:rsidRPr="00000000">
              <w:rPr>
                <w:b w:val="1"/>
                <w:rtl w:val="0"/>
              </w:rPr>
              <w:t xml:space="preserve">Faza 1: Izbor teme i opis problema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44ugtlf4jroc">
            <w:r w:rsidDel="00000000" w:rsidR="00000000" w:rsidRPr="00000000">
              <w:rPr>
                <w:rtl w:val="0"/>
              </w:rPr>
              <w:t xml:space="preserve">1.1. Opis problema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bwzo6r9hc7e7">
            <w:r w:rsidDel="00000000" w:rsidR="00000000" w:rsidRPr="00000000">
              <w:rPr>
                <w:rtl w:val="0"/>
              </w:rPr>
              <w:t xml:space="preserve">1.2. Definicije i primjena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pw57odsxqufa">
            <w:r w:rsidDel="00000000" w:rsidR="00000000" w:rsidRPr="00000000">
              <w:rPr>
                <w:rtl w:val="0"/>
              </w:rPr>
              <w:t xml:space="preserve">1.3. Organizacija dokumenta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qlx2pwcdhjvw">
            <w:r w:rsidDel="00000000" w:rsidR="00000000" w:rsidRPr="00000000">
              <w:rPr>
                <w:b w:val="1"/>
                <w:rtl w:val="0"/>
              </w:rPr>
              <w:t xml:space="preserve">Faza 2: Pregled stanja u oblasti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pyqejxnufucx">
            <w:r w:rsidDel="00000000" w:rsidR="00000000" w:rsidRPr="00000000">
              <w:rPr>
                <w:rtl w:val="0"/>
              </w:rPr>
              <w:t xml:space="preserve">2.1. Temeljni radovi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pu26vjmapaqf">
            <w:r w:rsidDel="00000000" w:rsidR="00000000" w:rsidRPr="00000000">
              <w:rPr>
                <w:rtl w:val="0"/>
              </w:rPr>
              <w:t xml:space="preserve">2.2. Primjene i varijante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yl2rv4mcsyzy">
            <w:r w:rsidDel="00000000" w:rsidR="00000000" w:rsidRPr="00000000">
              <w:rPr>
                <w:rtl w:val="0"/>
              </w:rPr>
              <w:t xml:space="preserve">2.3. Postignuti rezultati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96jimaq45lei">
            <w:r w:rsidDel="00000000" w:rsidR="00000000" w:rsidRPr="00000000">
              <w:rPr>
                <w:rtl w:val="0"/>
              </w:rPr>
              <w:t xml:space="preserve">2.4. Potencijalni pravci poboljšanja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auv81m1hd4cd">
            <w:r w:rsidDel="00000000" w:rsidR="00000000" w:rsidRPr="00000000">
              <w:rPr>
                <w:b w:val="1"/>
                <w:rtl w:val="0"/>
              </w:rPr>
              <w:t xml:space="preserve">Faza 3: Izbor, analiza i pretprocesiranje dataset-a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5j6le4pwzhap">
            <w:r w:rsidDel="00000000" w:rsidR="00000000" w:rsidRPr="00000000">
              <w:rPr>
                <w:rtl w:val="0"/>
              </w:rPr>
              <w:t xml:space="preserve">3.1. Izbor dataset-a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133udijt0bmb">
            <w:r w:rsidDel="00000000" w:rsidR="00000000" w:rsidRPr="00000000">
              <w:rPr>
                <w:rtl w:val="0"/>
              </w:rPr>
              <w:t xml:space="preserve">3.2. Analiza dataset-a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kgc8nyhnsk81">
            <w:r w:rsidDel="00000000" w:rsidR="00000000" w:rsidRPr="00000000">
              <w:rPr>
                <w:rtl w:val="0"/>
              </w:rPr>
              <w:t xml:space="preserve">3.3. Pretprocesiranje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6gpx30d4623f">
            <w:r w:rsidDel="00000000" w:rsidR="00000000" w:rsidRPr="00000000">
              <w:rPr>
                <w:rtl w:val="0"/>
              </w:rPr>
              <w:t xml:space="preserve">3.4. Rizici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1735q75ngfqr">
            <w:r w:rsidDel="00000000" w:rsidR="00000000" w:rsidRPr="00000000">
              <w:rPr>
                <w:b w:val="1"/>
                <w:rtl w:val="0"/>
              </w:rPr>
              <w:t xml:space="preserve">Faza 4: Ručna implementacija, treniranje i testiranje modela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dkzapd7a5cac">
            <w:r w:rsidDel="00000000" w:rsidR="00000000" w:rsidRPr="00000000">
              <w:rPr>
                <w:rtl w:val="0"/>
              </w:rPr>
              <w:t xml:space="preserve">4.1. Odabir metode i tehnologija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ai37ssj1o4yo">
            <w:r w:rsidDel="00000000" w:rsidR="00000000" w:rsidRPr="00000000">
              <w:rPr>
                <w:rtl w:val="0"/>
              </w:rPr>
              <w:t xml:space="preserve">4.2. Priprema podataka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n7fhjce4yjeh">
            <w:r w:rsidDel="00000000" w:rsidR="00000000" w:rsidRPr="00000000">
              <w:rPr>
                <w:rtl w:val="0"/>
              </w:rPr>
              <w:t xml:space="preserve">4.3. Implementacija algoritma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/>
          </w:pPr>
          <w:hyperlink w:anchor="_np7wzn855ti8">
            <w:r w:rsidDel="00000000" w:rsidR="00000000" w:rsidRPr="00000000">
              <w:rPr>
                <w:rtl w:val="0"/>
              </w:rPr>
              <w:t xml:space="preserve">Struktura kolonije: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/>
          </w:pPr>
          <w:hyperlink w:anchor="_sorsrswxh6n1">
            <w:r w:rsidDel="00000000" w:rsidR="00000000" w:rsidRPr="00000000">
              <w:rPr>
                <w:rtl w:val="0"/>
              </w:rPr>
              <w:t xml:space="preserve">Kretanje mrava: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/>
          </w:pPr>
          <w:hyperlink w:anchor="_2p5o6dmbet4u">
            <w:r w:rsidDel="00000000" w:rsidR="00000000" w:rsidRPr="00000000">
              <w:rPr>
                <w:rtl w:val="0"/>
              </w:rPr>
              <w:t xml:space="preserve">Feromonsko ažuriranje: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9ip6f321irdm">
            <w:r w:rsidDel="00000000" w:rsidR="00000000" w:rsidRPr="00000000">
              <w:rPr>
                <w:rtl w:val="0"/>
              </w:rPr>
              <w:t xml:space="preserve">4.4. Parametri i treniranje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ybg3lehk0w7a">
            <w:r w:rsidDel="00000000" w:rsidR="00000000" w:rsidRPr="00000000">
              <w:rPr>
                <w:rtl w:val="0"/>
              </w:rPr>
              <w:t xml:space="preserve">4.5. Metodologija testiranja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ao99tykote6u">
            <w:r w:rsidDel="00000000" w:rsidR="00000000" w:rsidRPr="00000000">
              <w:rPr>
                <w:rtl w:val="0"/>
              </w:rPr>
              <w:t xml:space="preserve">4.6. Korištene metrike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zawzjvphm1ec">
            <w:r w:rsidDel="00000000" w:rsidR="00000000" w:rsidRPr="00000000">
              <w:rPr>
                <w:rtl w:val="0"/>
              </w:rPr>
              <w:t xml:space="preserve">4.7. Eksperimenti s nepoznatim podacima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z5cadfx9cpl">
            <w:r w:rsidDel="00000000" w:rsidR="00000000" w:rsidRPr="00000000">
              <w:rPr>
                <w:rtl w:val="0"/>
              </w:rPr>
              <w:t xml:space="preserve">4.8. Ponašanje kolonije i empirijske karakteristike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/>
          </w:pPr>
          <w:hyperlink w:anchor="_8802e9nlsriu">
            <w:r w:rsidDel="00000000" w:rsidR="00000000" w:rsidRPr="00000000">
              <w:rPr>
                <w:rtl w:val="0"/>
              </w:rPr>
              <w:t xml:space="preserve">Glavna logika algoritma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/>
          </w:pPr>
          <w:hyperlink w:anchor="_fku827lsthlj">
            <w:r w:rsidDel="00000000" w:rsidR="00000000" w:rsidRPr="00000000">
              <w:rPr>
                <w:rtl w:val="0"/>
              </w:rPr>
              <w:t xml:space="preserve">Prekid rada – opcije: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/>
          </w:pPr>
          <w:hyperlink w:anchor="_6b9msox1i9qm">
            <w:r w:rsidDel="00000000" w:rsidR="00000000" w:rsidRPr="00000000">
              <w:rPr>
                <w:rtl w:val="0"/>
              </w:rPr>
              <w:t xml:space="preserve">Rješavanje TSP i heuristički eksperimenti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/>
          </w:pPr>
          <w:hyperlink w:anchor="_73d7ysz6vnij">
            <w:r w:rsidDel="00000000" w:rsidR="00000000" w:rsidRPr="00000000">
              <w:rPr>
                <w:rtl w:val="0"/>
              </w:rPr>
              <w:t xml:space="preserve">Rješavanje s "divljim mravima"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/>
          </w:pPr>
          <w:hyperlink w:anchor="_b2o9h4hk2cyy">
            <w:r w:rsidDel="00000000" w:rsidR="00000000" w:rsidRPr="00000000">
              <w:rPr>
                <w:rtl w:val="0"/>
              </w:rPr>
              <w:t xml:space="preserve">Statistička slučajna varijacija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/>
          </w:pPr>
          <w:hyperlink w:anchor="_3iy7wd3m7kri">
            <w:r w:rsidDel="00000000" w:rsidR="00000000" w:rsidRPr="00000000">
              <w:rPr>
                <w:rtl w:val="0"/>
              </w:rPr>
              <w:t xml:space="preserve">Performanse i parametri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/>
          </w:pPr>
          <w:hyperlink w:anchor="_bv0aabnbfcra">
            <w:r w:rsidDel="00000000" w:rsidR="00000000" w:rsidRPr="00000000">
              <w:rPr>
                <w:rtl w:val="0"/>
              </w:rPr>
              <w:t xml:space="preserve">Podešavanje distance_power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/>
          </w:pPr>
          <w:hyperlink w:anchor="_ne2oxao8xihg">
            <w:r w:rsidDel="00000000" w:rsidR="00000000" w:rsidRPr="00000000">
              <w:rPr>
                <w:rtl w:val="0"/>
              </w:rPr>
              <w:t xml:space="preserve">Podešavanje pheromone_power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/>
          </w:pPr>
          <w:hyperlink w:anchor="_3swbqhqc4muv">
            <w:r w:rsidDel="00000000" w:rsidR="00000000" w:rsidRPr="00000000">
              <w:rPr>
                <w:rtl w:val="0"/>
              </w:rPr>
              <w:t xml:space="preserve">Podešavanje reward_power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p8pgwhchuumd">
            <w:r w:rsidDel="00000000" w:rsidR="00000000" w:rsidRPr="00000000">
              <w:rPr>
                <w:b w:val="1"/>
                <w:rtl w:val="0"/>
              </w:rPr>
              <w:t xml:space="preserve">Faza 5: Cjelokupni osvrt na problem i dobijeno rješenje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k21b2cvc97uy">
            <w:r w:rsidDel="00000000" w:rsidR="00000000" w:rsidRPr="00000000">
              <w:rPr>
                <w:rtl w:val="0"/>
              </w:rPr>
              <w:t xml:space="preserve">5.1. Rezultati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ac979c7ac78a">
            <w:r w:rsidDel="00000000" w:rsidR="00000000" w:rsidRPr="00000000">
              <w:rPr>
                <w:rtl w:val="0"/>
              </w:rPr>
              <w:t xml:space="preserve">5.2. Usporedba s radovima iz literature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spf9n7untdk7">
            <w:r w:rsidDel="00000000" w:rsidR="00000000" w:rsidRPr="00000000">
              <w:rPr>
                <w:rtl w:val="0"/>
              </w:rPr>
              <w:t xml:space="preserve">5.3. Moguća poboljšanja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2w5od0r7cs02">
            <w:r w:rsidDel="00000000" w:rsidR="00000000" w:rsidRPr="00000000">
              <w:rPr>
                <w:rtl w:val="0"/>
              </w:rPr>
              <w:t xml:space="preserve">5.3. Zaključak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z0q3ukc3zfa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Faza 1: Izbor teme i opis problema</w:t>
      </w:r>
    </w:p>
    <w:p w:rsidR="00000000" w:rsidDel="00000000" w:rsidP="00000000" w:rsidRDefault="00000000" w:rsidRPr="00000000" w14:paraId="00000033">
      <w:pPr>
        <w:pStyle w:val="Heading2"/>
        <w:spacing w:after="240" w:before="240" w:lineRule="auto"/>
        <w:rPr/>
      </w:pPr>
      <w:bookmarkStart w:colFirst="0" w:colLast="0" w:name="_44ugtlf4jroc" w:id="2"/>
      <w:bookmarkEnd w:id="2"/>
      <w:r w:rsidDel="00000000" w:rsidR="00000000" w:rsidRPr="00000000">
        <w:rPr>
          <w:rtl w:val="0"/>
        </w:rPr>
        <w:t xml:space="preserve">1.1. Opis problema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Glavni cilj projekta je ručno ("from scratch") implementirati i eksperimentisati s ACO algoritmom (Ant Colony Optimization) za rješavanje problema Travelling Salesman Problem (TSP). Ovaj pristup omogućava razumijevanje temeljnih principa metaheuristika, načina širenja feromona i balansiranja eksploracije i eksploatacije.</w:t>
        <w:br w:type="textWrapping"/>
        <w:br w:type="textWrapping"/>
        <w:t xml:space="preserve">U ovom projektu, korišten je specifično odabran dataset koji se sastoji od 30 gradova u Sjedinjenim Američkim Državama. Ovaj dataset omogućava testiranje i evaluaciju implementiranog ACO algoritma u realističnom geografskom scenariju, gdje se koordinatama gradova definiše problem trgovačkog putnika.</w:t>
        <w:br w:type="textWrapping"/>
        <w:br w:type="textWrapping"/>
        <w:t xml:space="preserve">Optimizacija kolonije mrava (ACO) je metaheuristički algoritam inspirisan ponašanjem stvarnih kolonija mrava prilikom pronalaženja najkraćih puteva do hrane. Primjenom ovog pristupa u rješavanju problema trgovačkog putnika (Travelling Salesman Problem - TSP), cilj je pronaći najkraći mogući put koji povezuje sve gradove tačno jednom i vraća se u početni grad. Ovaj dokument predstavlja detaljnu razradu implementacije ACO algoritma, analize podataka, rezultata testiranja i mogućih poboljšanja.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Problemi optimizacije poput TSP-a često se javljaju u realnim životnim situacijama, kao što su dostavne rute, planiranje putovanja, logistika i mnoge druge aplikacije. Efikasno rješavanje ovih problema može značajno smanjiti operativne troškove i vrijeme.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Dosadašnja istraživanja su pokazala kako različite varijante ACO algoritma mogu značajno smanjiti vremensku kompleksnost u pronalaženju približno optimalnih rješenja za TSP. Međutim, i dalje postoje izazovi u odabiru optimalnih parametara, koji direktno utiču na performanse algoritma.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Detaljnom analizom dataset-a prilagođeni skup od 30 američkih gradova primijećeno je da se radi o standardizovanom skupu podataka koji omogućava jednostavnu evaluaciju performansi algoritama za optimizaciju. Korištenjem ovakvih standardnih skupova omogućeno je direktno poređenje rezultata.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Ručna implementacija algoritma omogućava potpunu kontrolu nad svakim korakom procesa te omogućava lakše testiranje različitih varijacija algoritma, kao i eksperimentisanje s promjenom parametara u realnom vremenu.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spacing w:after="240" w:before="240" w:lineRule="auto"/>
        <w:rPr/>
      </w:pPr>
      <w:bookmarkStart w:colFirst="0" w:colLast="0" w:name="_bwzo6r9hc7e7" w:id="3"/>
      <w:bookmarkEnd w:id="3"/>
      <w:r w:rsidDel="00000000" w:rsidR="00000000" w:rsidRPr="00000000">
        <w:rPr>
          <w:rtl w:val="0"/>
        </w:rPr>
        <w:t xml:space="preserve">1.2. Definicije i primjena</w:t>
      </w:r>
    </w:p>
    <w:p w:rsidR="00000000" w:rsidDel="00000000" w:rsidP="00000000" w:rsidRDefault="00000000" w:rsidRPr="00000000" w14:paraId="0000003C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Metaheuristika</w:t>
      </w:r>
      <w:r w:rsidDel="00000000" w:rsidR="00000000" w:rsidRPr="00000000">
        <w:rPr>
          <w:rtl w:val="0"/>
        </w:rPr>
        <w:t xml:space="preserve">: generalizirani pristup optimizaciji koji traži dobra rješenja kroz iterativne procese.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Feromon</w:t>
      </w:r>
      <w:r w:rsidDel="00000000" w:rsidR="00000000" w:rsidRPr="00000000">
        <w:rPr>
          <w:rtl w:val="0"/>
        </w:rPr>
        <w:t xml:space="preserve">: virtualna supstanca kojom kolonija agenata obilježava dobre puteve.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Eksploracija vs. eksploatacija</w:t>
      </w:r>
      <w:r w:rsidDel="00000000" w:rsidR="00000000" w:rsidRPr="00000000">
        <w:rPr>
          <w:rtl w:val="0"/>
        </w:rPr>
        <w:t xml:space="preserve">: pronalaženje novih rješenja naspram poboljšanja postojećih.</w:t>
        <w:br w:type="textWrapping"/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Rješavanje TSP s AOC algoritmom može se primijeniti u logistici (optimizacija ruta dostave), robotskim sustavima i planiranju proizvodnje.</w:t>
      </w:r>
    </w:p>
    <w:p w:rsidR="00000000" w:rsidDel="00000000" w:rsidP="00000000" w:rsidRDefault="00000000" w:rsidRPr="00000000" w14:paraId="00000040">
      <w:pPr>
        <w:pStyle w:val="Heading2"/>
        <w:spacing w:after="240" w:before="240" w:lineRule="auto"/>
        <w:rPr/>
      </w:pPr>
      <w:bookmarkStart w:colFirst="0" w:colLast="0" w:name="_pw57odsxqufa" w:id="4"/>
      <w:bookmarkEnd w:id="4"/>
      <w:r w:rsidDel="00000000" w:rsidR="00000000" w:rsidRPr="00000000">
        <w:rPr>
          <w:b w:val="1"/>
          <w:rtl w:val="0"/>
        </w:rPr>
        <w:t xml:space="preserve">1.3. Organizacija dokumenta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Dokument je podijeljen u pet faza, prema planu:</w:t>
      </w:r>
    </w:p>
    <w:p w:rsidR="00000000" w:rsidDel="00000000" w:rsidP="00000000" w:rsidRDefault="00000000" w:rsidRPr="00000000" w14:paraId="00000042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Faza 1: Izbor teme i opis problema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Faza 2: Pregled stanja u oblasti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Faza 3: Izbor, analiza i pretprocesiranje dataset-a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Faza 4: Ručna implementacija, treniranje i testiranje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Faza 5: Osvrt na rezultate</w:t>
        <w:br w:type="textWrapping"/>
      </w:r>
    </w:p>
    <w:p w:rsidR="00000000" w:rsidDel="00000000" w:rsidP="00000000" w:rsidRDefault="00000000" w:rsidRPr="00000000" w14:paraId="00000047">
      <w:pPr>
        <w:spacing w:after="240" w:before="240" w:lineRule="auto"/>
        <w:ind w:right="600"/>
        <w:rPr>
          <w:i w:val="1"/>
        </w:rPr>
      </w:pPr>
      <w:r w:rsidDel="00000000" w:rsidR="00000000" w:rsidRPr="00000000">
        <w:rPr>
          <w:rtl w:val="0"/>
        </w:rPr>
        <w:t xml:space="preserve">Google Drive: https://drive.google.com/drive/u/1/folders/1_Z2o6LYfTZuik6EUulUemn0Q3DXWLGav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br w:type="page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lx2pwcdhjvw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Faza 2: Pregled stanja u oblasti</w:t>
      </w:r>
    </w:p>
    <w:p w:rsidR="00000000" w:rsidDel="00000000" w:rsidP="00000000" w:rsidRDefault="00000000" w:rsidRPr="00000000" w14:paraId="0000004A">
      <w:pPr>
        <w:pStyle w:val="Heading2"/>
        <w:spacing w:after="240" w:before="240" w:lineRule="auto"/>
        <w:rPr/>
      </w:pPr>
      <w:bookmarkStart w:colFirst="0" w:colLast="0" w:name="_pyqejxnufucx" w:id="6"/>
      <w:bookmarkEnd w:id="6"/>
      <w:r w:rsidDel="00000000" w:rsidR="00000000" w:rsidRPr="00000000">
        <w:rPr>
          <w:rtl w:val="0"/>
        </w:rPr>
        <w:t xml:space="preserve">2.1. Temeljni radovi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Dorigo, M., &amp; Di Caro, G. (1999). The Ant Colony Optimization Meta-Heuristic. In </w:t>
      </w:r>
      <w:r w:rsidDel="00000000" w:rsidR="00000000" w:rsidRPr="00000000">
        <w:rPr>
          <w:i w:val="1"/>
          <w:rtl w:val="0"/>
        </w:rPr>
        <w:t xml:space="preserve">New Ideas in Optimization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Dorigo, M., &amp; Stützle, T. (2004). </w:t>
      </w:r>
      <w:r w:rsidDel="00000000" w:rsidR="00000000" w:rsidRPr="00000000">
        <w:rPr>
          <w:i w:val="1"/>
          <w:rtl w:val="0"/>
        </w:rPr>
        <w:t xml:space="preserve">Ant Colony Optimization</w:t>
      </w:r>
      <w:r w:rsidDel="00000000" w:rsidR="00000000" w:rsidRPr="00000000">
        <w:rPr>
          <w:rtl w:val="0"/>
        </w:rPr>
        <w:t xml:space="preserve">. MIT Press.</w:t>
        <w:br w:type="textWrapping"/>
      </w:r>
    </w:p>
    <w:p w:rsidR="00000000" w:rsidDel="00000000" w:rsidP="00000000" w:rsidRDefault="00000000" w:rsidRPr="00000000" w14:paraId="0000004D">
      <w:pPr>
        <w:pStyle w:val="Heading2"/>
        <w:spacing w:after="240" w:before="240" w:lineRule="auto"/>
        <w:rPr/>
      </w:pPr>
      <w:bookmarkStart w:colFirst="0" w:colLast="0" w:name="_pu26vjmapaqf" w:id="7"/>
      <w:bookmarkEnd w:id="7"/>
      <w:r w:rsidDel="00000000" w:rsidR="00000000" w:rsidRPr="00000000">
        <w:rPr>
          <w:rtl w:val="0"/>
        </w:rPr>
        <w:t xml:space="preserve">2.2. Primjene i varijante</w:t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Standardni ACO za TSP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MMAS (Max-Min Ant System)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ACS (Ant Colony System)</w:t>
        <w:br w:type="textWrapping"/>
      </w:r>
    </w:p>
    <w:p w:rsidR="00000000" w:rsidDel="00000000" w:rsidP="00000000" w:rsidRDefault="00000000" w:rsidRPr="00000000" w14:paraId="00000051">
      <w:pPr>
        <w:pStyle w:val="Heading2"/>
        <w:spacing w:after="240" w:before="240" w:lineRule="auto"/>
        <w:rPr/>
      </w:pPr>
      <w:bookmarkStart w:colFirst="0" w:colLast="0" w:name="_yl2rv4mcsyzy" w:id="8"/>
      <w:bookmarkEnd w:id="8"/>
      <w:r w:rsidDel="00000000" w:rsidR="00000000" w:rsidRPr="00000000">
        <w:rPr>
          <w:rtl w:val="0"/>
        </w:rPr>
        <w:t xml:space="preserve">2.3. Postignuti rezultati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Većina radova dokumentuje rješavanje TSP instanci iz TSPLIB biblioteke s greškom unutar 1–5 % od optimalnog rješenja.</w:t>
      </w:r>
    </w:p>
    <w:p w:rsidR="00000000" w:rsidDel="00000000" w:rsidP="00000000" w:rsidRDefault="00000000" w:rsidRPr="00000000" w14:paraId="00000053">
      <w:pPr>
        <w:pStyle w:val="Heading2"/>
        <w:spacing w:after="240" w:before="240" w:lineRule="auto"/>
        <w:rPr/>
      </w:pPr>
      <w:bookmarkStart w:colFirst="0" w:colLast="0" w:name="_96jimaq45lei" w:id="9"/>
      <w:bookmarkEnd w:id="9"/>
      <w:r w:rsidDel="00000000" w:rsidR="00000000" w:rsidRPr="00000000">
        <w:rPr>
          <w:rtl w:val="0"/>
        </w:rPr>
        <w:t xml:space="preserve">2.4. Potencijalni pravci poboljšanja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Parametarska podešavanja feromon propagacije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Hibridizacija s lokalnim pretraživanjem (2-opt, 3-opt)</w:t>
        <w:br w:type="textWrapping"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uv81m1hd4cd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Faza 3: Izbor, analiza i pretprocesiranje dataset-a</w:t>
      </w:r>
    </w:p>
    <w:p w:rsidR="00000000" w:rsidDel="00000000" w:rsidP="00000000" w:rsidRDefault="00000000" w:rsidRPr="00000000" w14:paraId="00000059">
      <w:pPr>
        <w:pStyle w:val="Heading2"/>
        <w:spacing w:after="240" w:before="240" w:lineRule="auto"/>
        <w:rPr/>
      </w:pPr>
      <w:bookmarkStart w:colFirst="0" w:colLast="0" w:name="_5j6le4pwzhap" w:id="11"/>
      <w:bookmarkEnd w:id="11"/>
      <w:r w:rsidDel="00000000" w:rsidR="00000000" w:rsidRPr="00000000">
        <w:rPr>
          <w:rtl w:val="0"/>
        </w:rPr>
        <w:t xml:space="preserve">3.1. Izbor dataset-a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Koristit će se TSP instanca prilagođeni skup od 30 američkih gradova iz TSPLIB: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Dataset korišten u ovom projektu sadrži sljedeće gradove sa pripadajućim koordinatama:</w:t>
        <w:br w:type="textWrapping"/>
        <w:t xml:space="preserve">Oklahoma City, Montgomery, Saint Paul, Trenton, Salt Lake City, Columbus, Austin, Phoenix, Hartford, Baton Rouge, Salem, Little Rock, Richmond, Jackson, Des Moines, Lansing, Denver, Boise,Raleigh,Atlanta,Madison,Indianapolis,Nashville,Columbia,Providence, Boston,Tallahassee, Sacramento, Albany i Harrisburg.</w:t>
      </w:r>
    </w:p>
    <w:p w:rsidR="00000000" w:rsidDel="00000000" w:rsidP="00000000" w:rsidRDefault="00000000" w:rsidRPr="00000000" w14:paraId="0000005C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Izvor: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http://comopt.ifi.uni-heidelberg.de/software/TSPLIB95/</w:t>
        </w:r>
      </w:hyperlink>
      <w:r w:rsidDel="00000000" w:rsidR="00000000" w:rsidRPr="00000000">
        <w:rPr>
          <w:rtl w:val="0"/>
        </w:rPr>
        <w:t xml:space="preserve"> citeTSPLIB95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Broj gradova (instanci):</w:t>
      </w:r>
      <w:r w:rsidDel="00000000" w:rsidR="00000000" w:rsidRPr="00000000">
        <w:rPr>
          <w:rtl w:val="0"/>
        </w:rPr>
        <w:t xml:space="preserve"> 30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Format:</w:t>
      </w:r>
      <w:r w:rsidDel="00000000" w:rsidR="00000000" w:rsidRPr="00000000">
        <w:rPr>
          <w:rtl w:val="0"/>
        </w:rPr>
        <w:t xml:space="preserve"> koordinate u ravnini (euclid)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Veličina:</w:t>
      </w:r>
      <w:r w:rsidDel="00000000" w:rsidR="00000000" w:rsidRPr="00000000">
        <w:rPr>
          <w:rtl w:val="0"/>
        </w:rPr>
        <w:t xml:space="preserve"> ~0.03 MB</w:t>
        <w:br w:type="textWrapping"/>
      </w:r>
    </w:p>
    <w:p w:rsidR="00000000" w:rsidDel="00000000" w:rsidP="00000000" w:rsidRDefault="00000000" w:rsidRPr="00000000" w14:paraId="00000060">
      <w:pPr>
        <w:pStyle w:val="Heading2"/>
        <w:spacing w:after="240" w:before="240" w:lineRule="auto"/>
        <w:rPr/>
      </w:pPr>
      <w:bookmarkStart w:colFirst="0" w:colLast="0" w:name="_133udijt0bmb" w:id="12"/>
      <w:bookmarkEnd w:id="12"/>
      <w:r w:rsidDel="00000000" w:rsidR="00000000" w:rsidRPr="00000000">
        <w:rPr>
          <w:rtl w:val="0"/>
        </w:rPr>
        <w:t xml:space="preserve">3.2. Analiza dataset-a</w:t>
      </w:r>
    </w:p>
    <w:tbl>
      <w:tblPr>
        <w:tblStyle w:val="Table1"/>
        <w:tblW w:w="8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5"/>
        <w:gridCol w:w="5375"/>
        <w:tblGridChange w:id="0">
          <w:tblGrid>
            <w:gridCol w:w="3095"/>
            <w:gridCol w:w="53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Karakteristika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Vrijednost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Broj čvorova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Dimenzija (atributa po čvoru)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x, y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Format ulaza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Lista tuplova (ime, (x,y))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Broj instanci za tren/val/test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koristit će se ista instanca u iterativnom eksperimentu</w:t>
            </w:r>
          </w:p>
        </w:tc>
      </w:tr>
    </w:tbl>
    <w:p w:rsidR="00000000" w:rsidDel="00000000" w:rsidP="00000000" w:rsidRDefault="00000000" w:rsidRPr="00000000" w14:paraId="0000006B">
      <w:pPr>
        <w:pStyle w:val="Heading2"/>
        <w:spacing w:after="240" w:before="240" w:lineRule="auto"/>
        <w:rPr/>
      </w:pPr>
      <w:bookmarkStart w:colFirst="0" w:colLast="0" w:name="_kgc8nyhnsk81" w:id="13"/>
      <w:bookmarkEnd w:id="13"/>
      <w:r w:rsidDel="00000000" w:rsidR="00000000" w:rsidRPr="00000000">
        <w:rPr>
          <w:rtl w:val="0"/>
        </w:rPr>
        <w:t xml:space="preserve">3.3. Pretprocesiranje</w:t>
      </w:r>
    </w:p>
    <w:p w:rsidR="00000000" w:rsidDel="00000000" w:rsidP="00000000" w:rsidRDefault="00000000" w:rsidRPr="00000000" w14:paraId="0000006C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Parsiranje TSPLIB</w:t>
      </w:r>
      <w:r w:rsidDel="00000000" w:rsidR="00000000" w:rsidRPr="00000000">
        <w:rPr>
          <w:rtl w:val="0"/>
        </w:rPr>
        <w:t xml:space="preserve"> formata u Python listu tuplova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Matrica udaljenosti</w:t>
      </w:r>
      <w:r w:rsidDel="00000000" w:rsidR="00000000" w:rsidRPr="00000000">
        <w:rPr>
          <w:rtl w:val="0"/>
        </w:rPr>
        <w:t xml:space="preserve">: Izračunava se euklidska udaljenost između svih parova gradova:</w:t>
      </w:r>
      <w:r w:rsidDel="00000000" w:rsidR="00000000" w:rsidRPr="00000000">
        <w:rPr/>
        <w:drawing>
          <wp:inline distB="114300" distT="114300" distL="114300" distR="114300">
            <wp:extent cx="2800350" cy="4857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Heuristička vrijednost (atraktivnost)</w:t>
      </w:r>
      <w:r w:rsidDel="00000000" w:rsidR="00000000" w:rsidRPr="00000000">
        <w:rPr>
          <w:rtl w:val="0"/>
        </w:rPr>
        <w:t xml:space="preserve"> se računa kao:</w:t>
      </w:r>
    </w:p>
    <w:p w:rsidR="00000000" w:rsidDel="00000000" w:rsidP="00000000" w:rsidRDefault="00000000" w:rsidRPr="00000000" w14:paraId="0000006F">
      <w:pPr>
        <w:spacing w:after="240" w:before="24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95575" cy="533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Normalizacija</w:t>
      </w:r>
      <w:r w:rsidDel="00000000" w:rsidR="00000000" w:rsidRPr="00000000">
        <w:rPr>
          <w:rtl w:val="0"/>
        </w:rPr>
        <w:t xml:space="preserve">: Nije provedena – koristi se direktna udaljenost u ravni.</w:t>
      </w:r>
    </w:p>
    <w:p w:rsidR="00000000" w:rsidDel="00000000" w:rsidP="00000000" w:rsidRDefault="00000000" w:rsidRPr="00000000" w14:paraId="0000007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spacing w:after="240" w:before="240" w:lineRule="auto"/>
        <w:rPr/>
      </w:pPr>
      <w:bookmarkStart w:colFirst="0" w:colLast="0" w:name="_6gpx30d4623f" w:id="14"/>
      <w:bookmarkEnd w:id="14"/>
      <w:r w:rsidDel="00000000" w:rsidR="00000000" w:rsidRPr="00000000">
        <w:rPr>
          <w:rtl w:val="0"/>
        </w:rPr>
        <w:t xml:space="preserve">3.4. Rizici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Ovisnost kvalitete rješenja o parametrima (feromon, parenje)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Mogući lokalni minimumi bez dodatnog lokalnog pretraživanja</w:t>
        <w:br w:type="textWrapping"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735q75ngfqr" w:id="15"/>
      <w:bookmarkEnd w:id="15"/>
      <w:r w:rsidDel="00000000" w:rsidR="00000000" w:rsidRPr="00000000">
        <w:rPr>
          <w:b w:val="1"/>
          <w:sz w:val="46"/>
          <w:szCs w:val="46"/>
          <w:rtl w:val="0"/>
        </w:rPr>
        <w:t xml:space="preserve">Faza 4: Ručna implementacija, treniranje i testiranje modela</w:t>
      </w:r>
    </w:p>
    <w:p w:rsidR="00000000" w:rsidDel="00000000" w:rsidP="00000000" w:rsidRDefault="00000000" w:rsidRPr="00000000" w14:paraId="00000077">
      <w:pPr>
        <w:pStyle w:val="Heading2"/>
        <w:spacing w:after="240" w:before="240" w:lineRule="auto"/>
        <w:rPr/>
      </w:pPr>
      <w:bookmarkStart w:colFirst="0" w:colLast="0" w:name="_dkzapd7a5cac" w:id="16"/>
      <w:bookmarkEnd w:id="16"/>
      <w:r w:rsidDel="00000000" w:rsidR="00000000" w:rsidRPr="00000000">
        <w:rPr>
          <w:rtl w:val="0"/>
        </w:rPr>
        <w:t xml:space="preserve">4.1. Odabir metode i tehnologija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Metoda:</w:t>
      </w:r>
      <w:r w:rsidDel="00000000" w:rsidR="00000000" w:rsidRPr="00000000">
        <w:rPr>
          <w:rtl w:val="0"/>
        </w:rPr>
        <w:t xml:space="preserve"> Ant Colony Optimization (standardni AS)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Tehnologija:</w:t>
      </w:r>
      <w:r w:rsidDel="00000000" w:rsidR="00000000" w:rsidRPr="00000000">
        <w:rPr>
          <w:rtl w:val="0"/>
        </w:rPr>
        <w:t xml:space="preserve"> Python 3.10, Jupyter Notebook (Google Colab)</w:t>
        <w:br w:type="textWrapping"/>
      </w:r>
    </w:p>
    <w:p w:rsidR="00000000" w:rsidDel="00000000" w:rsidP="00000000" w:rsidRDefault="00000000" w:rsidRPr="00000000" w14:paraId="0000007A">
      <w:pPr>
        <w:pStyle w:val="Heading2"/>
        <w:spacing w:after="240" w:before="240" w:lineRule="auto"/>
        <w:rPr/>
      </w:pPr>
      <w:bookmarkStart w:colFirst="0" w:colLast="0" w:name="_ai37ssj1o4yo" w:id="17"/>
      <w:bookmarkEnd w:id="17"/>
      <w:r w:rsidDel="00000000" w:rsidR="00000000" w:rsidRPr="00000000">
        <w:rPr>
          <w:rtl w:val="0"/>
        </w:rPr>
        <w:t xml:space="preserve">4.2. Priprema podataka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Gradovi su učitani kao lista tuplova.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 osnovu koordinata formira se matrica udaljenosti i matrica atraktivnosti (η).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Heuristička matrica koristi: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  <w:color w:val="55a26d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209800" cy="723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spacing w:after="240" w:before="240" w:lineRule="auto"/>
        <w:rPr/>
      </w:pPr>
      <w:bookmarkStart w:colFirst="0" w:colLast="0" w:name="_n7fhjce4yjeh" w:id="18"/>
      <w:bookmarkEnd w:id="18"/>
      <w:r w:rsidDel="00000000" w:rsidR="00000000" w:rsidRPr="00000000">
        <w:rPr>
          <w:rtl w:val="0"/>
        </w:rPr>
        <w:t xml:space="preserve">4.3. Implementacija algoritma</w:t>
      </w:r>
    </w:p>
    <w:p w:rsidR="00000000" w:rsidDel="00000000" w:rsidP="00000000" w:rsidRDefault="00000000" w:rsidRPr="00000000" w14:paraId="0000008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p7wzn855ti8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Struktura kolonije: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Svaki mrav predstavlja se NumPy nizovima koji prate:</w:t>
        <w:br w:type="textWrapping"/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: gradove koje je posjetio</w:t>
        <w:br w:type="textWrapping"/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remaining</w:t>
      </w:r>
      <w:r w:rsidDel="00000000" w:rsidR="00000000" w:rsidRPr="00000000">
        <w:rPr>
          <w:rtl w:val="0"/>
        </w:rPr>
        <w:t xml:space="preserve">: gradove koje još treba posjetiti</w:t>
        <w:br w:type="textWrapping"/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distance</w:t>
      </w:r>
      <w:r w:rsidDel="00000000" w:rsidR="00000000" w:rsidRPr="00000000">
        <w:rPr>
          <w:rtl w:val="0"/>
        </w:rPr>
        <w:t xml:space="preserve">: preostalu udaljenost do idućeg grada</w:t>
        <w:br w:type="textWrapping"/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path_cost</w:t>
      </w:r>
      <w:r w:rsidDel="00000000" w:rsidR="00000000" w:rsidRPr="00000000">
        <w:rPr>
          <w:rtl w:val="0"/>
        </w:rPr>
        <w:t xml:space="preserve">: trenutnu ukupnu dužinu puta</w:t>
        <w:br w:type="textWrapping"/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round_trips</w:t>
      </w:r>
      <w:r w:rsidDel="00000000" w:rsidR="00000000" w:rsidRPr="00000000">
        <w:rPr>
          <w:rtl w:val="0"/>
        </w:rPr>
        <w:t xml:space="preserve">: broj završenih kružnih obilazaka</w:t>
        <w:br w:type="textWrapping"/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orsrswxh6n1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Kretanje mrava:</w:t>
      </w:r>
    </w:p>
    <w:p w:rsidR="00000000" w:rsidDel="00000000" w:rsidP="00000000" w:rsidRDefault="00000000" w:rsidRPr="00000000" w14:paraId="00000088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Svi mravi paralelno smanjuju </w:t>
      </w:r>
      <w:r w:rsidDel="00000000" w:rsidR="00000000" w:rsidRPr="00000000">
        <w:rPr>
          <w:b w:val="1"/>
          <w:rtl w:val="0"/>
        </w:rPr>
        <w:t xml:space="preserve">distance</w:t>
      </w:r>
      <w:r w:rsidDel="00000000" w:rsidR="00000000" w:rsidRPr="00000000">
        <w:rPr>
          <w:rtl w:val="0"/>
        </w:rPr>
        <w:t xml:space="preserve"> u svakom koraku (</w:t>
      </w:r>
      <w:r w:rsidDel="00000000" w:rsidR="00000000" w:rsidRPr="00000000">
        <w:rPr>
          <w:b w:val="1"/>
          <w:rtl w:val="0"/>
        </w:rPr>
        <w:t xml:space="preserve">distance</w:t>
      </w:r>
      <w:r w:rsidDel="00000000" w:rsidR="00000000" w:rsidRPr="00000000">
        <w:rPr>
          <w:color w:val="188038"/>
          <w:rtl w:val="0"/>
        </w:rPr>
        <w:t xml:space="preserve"> -= </w:t>
      </w:r>
      <w:r w:rsidDel="00000000" w:rsidR="00000000" w:rsidRPr="00000000">
        <w:rPr>
          <w:b w:val="1"/>
          <w:rtl w:val="0"/>
        </w:rPr>
        <w:t xml:space="preserve">ant_speed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Kada mrav stigne na čvor:</w:t>
        <w:br w:type="textWrapping"/>
        <w:br w:type="textWrapping"/>
        <w:t xml:space="preserve"> Izbor sljedećeg grada temelji se na vjerojatnosti:</w:t>
        <w:br w:type="textWrapping"/>
        <w:t xml:space="preserve"> </w:t>
      </w:r>
      <w:r w:rsidDel="00000000" w:rsidR="00000000" w:rsidRPr="00000000">
        <w:rPr/>
        <w:drawing>
          <wp:inline distB="114300" distT="114300" distL="114300" distR="114300">
            <wp:extent cx="2638425" cy="5143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Izbor se vrši pomoću:</w:t>
        <w:br w:type="textWrapping"/>
        <w:br w:type="textWrapping"/>
        <w:tab/>
        <w:t xml:space="preserve">next_city = np.random.choice(candidates, p=probs / probs.sum())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p5o6dmbet4u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Feromonsko ažuriranje:</w:t>
      </w:r>
    </w:p>
    <w:p w:rsidR="00000000" w:rsidDel="00000000" w:rsidP="00000000" w:rsidRDefault="00000000" w:rsidRPr="00000000" w14:paraId="0000008D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Nema klasične isparavanja </w:t>
      </w:r>
      <w:r w:rsidDel="00000000" w:rsidR="00000000" w:rsidRPr="00000000">
        <w:rPr>
          <w:b w:val="1"/>
          <w:rtl w:val="0"/>
        </w:rPr>
        <w:t xml:space="preserve">pheromones *= (1 - ρ)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Umjesto toga, </w:t>
      </w:r>
      <w:r w:rsidDel="00000000" w:rsidR="00000000" w:rsidRPr="00000000">
        <w:rPr>
          <w:b w:val="1"/>
          <w:rtl w:val="0"/>
        </w:rPr>
        <w:t xml:space="preserve">feromon se povećava prema kvaliteti puta</w:t>
      </w:r>
      <w:r w:rsidDel="00000000" w:rsidR="00000000" w:rsidRPr="00000000">
        <w:rPr>
          <w:rtl w:val="0"/>
        </w:rPr>
        <w:t xml:space="preserve"> i broju krugova:</w:t>
        <w:br w:type="textWrapping"/>
      </w:r>
      <w:r w:rsidDel="00000000" w:rsidR="00000000" w:rsidRPr="00000000">
        <w:rPr/>
        <w:drawing>
          <wp:inline distB="114300" distT="114300" distL="114300" distR="114300">
            <wp:extent cx="3924300" cy="5810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Feromon se pojačava i duž </w:t>
      </w:r>
      <w:r w:rsidDel="00000000" w:rsidR="00000000" w:rsidRPr="00000000">
        <w:rPr>
          <w:b w:val="1"/>
          <w:rtl w:val="0"/>
        </w:rPr>
        <w:t xml:space="preserve">najboljeg puta</w:t>
      </w:r>
      <w:r w:rsidDel="00000000" w:rsidR="00000000" w:rsidRPr="00000000">
        <w:rPr>
          <w:rtl w:val="0"/>
        </w:rPr>
        <w:t xml:space="preserve"> pomoću:</w:t>
        <w:br w:type="textWrapping"/>
        <w:t xml:space="preserve"> </w:t>
      </w:r>
      <w:r w:rsidDel="00000000" w:rsidR="00000000" w:rsidRPr="00000000">
        <w:rPr/>
        <w:drawing>
          <wp:inline distB="114300" distT="114300" distL="114300" distR="114300">
            <wp:extent cx="2152650" cy="3905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 kraju svakog obilaska, mrav resetira svoje stanje i kreće iz početka.</w:t>
        <w:br w:type="textWrapping"/>
      </w:r>
    </w:p>
    <w:p w:rsidR="00000000" w:rsidDel="00000000" w:rsidP="00000000" w:rsidRDefault="00000000" w:rsidRPr="00000000" w14:paraId="00000091">
      <w:pPr>
        <w:pStyle w:val="Heading2"/>
        <w:spacing w:after="240" w:before="240" w:lineRule="auto"/>
        <w:rPr/>
      </w:pPr>
      <w:bookmarkStart w:colFirst="0" w:colLast="0" w:name="_9ip6f321irdm" w:id="22"/>
      <w:bookmarkEnd w:id="22"/>
      <w:r w:rsidDel="00000000" w:rsidR="00000000" w:rsidRPr="00000000">
        <w:rPr>
          <w:rtl w:val="0"/>
        </w:rPr>
        <w:t xml:space="preserve">4.4. Parametri i treniranje</w:t>
      </w:r>
    </w:p>
    <w:tbl>
      <w:tblPr>
        <w:tblStyle w:val="Table2"/>
        <w:tblW w:w="5931.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9.44"/>
        <w:gridCol w:w="2941.92"/>
        <w:tblGridChange w:id="0">
          <w:tblGrid>
            <w:gridCol w:w="2989.44"/>
            <w:gridCol w:w="2941.92"/>
          </w:tblGrid>
        </w:tblGridChange>
      </w:tblGrid>
      <w:tr>
        <w:trPr>
          <w:cantSplit w:val="0"/>
          <w:tblHeader w:val="0"/>
        </w:trPr>
        <w:tc>
          <w:tcPr>
            <w:tcMar>
              <w:top w:w="-188.64000000000001" w:type="dxa"/>
              <w:left w:w="-188.64000000000001" w:type="dxa"/>
              <w:bottom w:w="-188.64000000000001" w:type="dxa"/>
              <w:right w:w="-188.64000000000001" w:type="dxa"/>
            </w:tcMar>
          </w:tcPr>
          <w:p w:rsidR="00000000" w:rsidDel="00000000" w:rsidP="00000000" w:rsidRDefault="00000000" w:rsidRPr="00000000" w14:paraId="00000092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Parametar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188.64000000000001" w:type="dxa"/>
              <w:left w:w="-188.64000000000001" w:type="dxa"/>
              <w:bottom w:w="-188.64000000000001" w:type="dxa"/>
              <w:right w:w="-188.64000000000001" w:type="dxa"/>
            </w:tcMar>
          </w:tcPr>
          <w:p w:rsidR="00000000" w:rsidDel="00000000" w:rsidP="00000000" w:rsidRDefault="00000000" w:rsidRPr="00000000" w14:paraId="00000093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Vrijednost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-188.64000000000001" w:type="dxa"/>
              <w:left w:w="-188.64000000000001" w:type="dxa"/>
              <w:bottom w:w="-188.64000000000001" w:type="dxa"/>
              <w:right w:w="-188.64000000000001" w:type="dxa"/>
            </w:tcMar>
          </w:tcPr>
          <w:p w:rsidR="00000000" w:rsidDel="00000000" w:rsidP="00000000" w:rsidRDefault="00000000" w:rsidRPr="00000000" w14:paraId="0000009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ant_count</w:t>
            </w:r>
          </w:p>
        </w:tc>
        <w:tc>
          <w:tcPr>
            <w:tcMar>
              <w:top w:w="-188.64000000000001" w:type="dxa"/>
              <w:left w:w="-188.64000000000001" w:type="dxa"/>
              <w:bottom w:w="-188.64000000000001" w:type="dxa"/>
              <w:right w:w="-188.64000000000001" w:type="dxa"/>
            </w:tcMar>
          </w:tcPr>
          <w:p w:rsidR="00000000" w:rsidDel="00000000" w:rsidP="00000000" w:rsidRDefault="00000000" w:rsidRPr="00000000" w14:paraId="0000009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tcMar>
              <w:top w:w="-188.64000000000001" w:type="dxa"/>
              <w:left w:w="-188.64000000000001" w:type="dxa"/>
              <w:bottom w:w="-188.64000000000001" w:type="dxa"/>
              <w:right w:w="-188.64000000000001" w:type="dxa"/>
            </w:tcMar>
          </w:tcPr>
          <w:p w:rsidR="00000000" w:rsidDel="00000000" w:rsidP="00000000" w:rsidRDefault="00000000" w:rsidRPr="00000000" w14:paraId="0000009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 (broj iteracija)</w:t>
            </w:r>
          </w:p>
        </w:tc>
        <w:tc>
          <w:tcPr>
            <w:tcMar>
              <w:top w:w="-188.64000000000001" w:type="dxa"/>
              <w:left w:w="-188.64000000000001" w:type="dxa"/>
              <w:bottom w:w="-188.64000000000001" w:type="dxa"/>
              <w:right w:w="-188.64000000000001" w:type="dxa"/>
            </w:tcMar>
          </w:tcPr>
          <w:p w:rsidR="00000000" w:rsidDel="00000000" w:rsidP="00000000" w:rsidRDefault="00000000" w:rsidRPr="00000000" w14:paraId="0000009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</w:tr>
      <w:tr>
        <w:trPr>
          <w:cantSplit w:val="0"/>
          <w:tblHeader w:val="0"/>
        </w:trPr>
        <w:tc>
          <w:tcPr>
            <w:tcMar>
              <w:top w:w="-188.64000000000001" w:type="dxa"/>
              <w:left w:w="-188.64000000000001" w:type="dxa"/>
              <w:bottom w:w="-188.64000000000001" w:type="dxa"/>
              <w:right w:w="-188.64000000000001" w:type="dxa"/>
            </w:tcMar>
          </w:tcPr>
          <w:p w:rsidR="00000000" w:rsidDel="00000000" w:rsidP="00000000" w:rsidRDefault="00000000" w:rsidRPr="00000000" w14:paraId="0000009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pheromone_power (β)</w:t>
            </w:r>
          </w:p>
        </w:tc>
        <w:tc>
          <w:tcPr>
            <w:tcMar>
              <w:top w:w="-188.64000000000001" w:type="dxa"/>
              <w:left w:w="-188.64000000000001" w:type="dxa"/>
              <w:bottom w:w="-188.64000000000001" w:type="dxa"/>
              <w:right w:w="-188.64000000000001" w:type="dxa"/>
            </w:tcMar>
          </w:tcPr>
          <w:p w:rsidR="00000000" w:rsidDel="00000000" w:rsidP="00000000" w:rsidRDefault="00000000" w:rsidRPr="00000000" w14:paraId="00000099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</w:tr>
      <w:tr>
        <w:trPr>
          <w:cantSplit w:val="0"/>
          <w:tblHeader w:val="0"/>
        </w:trPr>
        <w:tc>
          <w:tcPr>
            <w:tcMar>
              <w:top w:w="-188.64000000000001" w:type="dxa"/>
              <w:left w:w="-188.64000000000001" w:type="dxa"/>
              <w:bottom w:w="-188.64000000000001" w:type="dxa"/>
              <w:right w:w="-188.64000000000001" w:type="dxa"/>
            </w:tcMar>
          </w:tcPr>
          <w:p w:rsidR="00000000" w:rsidDel="00000000" w:rsidP="00000000" w:rsidRDefault="00000000" w:rsidRPr="00000000" w14:paraId="0000009A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distance_power (α)</w:t>
            </w:r>
          </w:p>
        </w:tc>
        <w:tc>
          <w:tcPr>
            <w:tcMar>
              <w:top w:w="-188.64000000000001" w:type="dxa"/>
              <w:left w:w="-188.64000000000001" w:type="dxa"/>
              <w:bottom w:w="-188.64000000000001" w:type="dxa"/>
              <w:right w:w="-188.64000000000001" w:type="dxa"/>
            </w:tcMar>
          </w:tcPr>
          <w:p w:rsidR="00000000" w:rsidDel="00000000" w:rsidP="00000000" w:rsidRDefault="00000000" w:rsidRPr="00000000" w14:paraId="0000009B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  <w:tr>
        <w:trPr>
          <w:cantSplit w:val="0"/>
          <w:tblHeader w:val="0"/>
        </w:trPr>
        <w:tc>
          <w:tcPr>
            <w:tcMar>
              <w:top w:w="-188.64000000000001" w:type="dxa"/>
              <w:left w:w="-188.64000000000001" w:type="dxa"/>
              <w:bottom w:w="-188.64000000000001" w:type="dxa"/>
              <w:right w:w="-188.64000000000001" w:type="dxa"/>
            </w:tcMar>
          </w:tcPr>
          <w:p w:rsidR="00000000" w:rsidDel="00000000" w:rsidP="00000000" w:rsidRDefault="00000000" w:rsidRPr="00000000" w14:paraId="0000009C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reward_power</w:t>
            </w:r>
          </w:p>
        </w:tc>
        <w:tc>
          <w:tcPr>
            <w:tcMar>
              <w:top w:w="-188.64000000000001" w:type="dxa"/>
              <w:left w:w="-188.64000000000001" w:type="dxa"/>
              <w:bottom w:w="-188.64000000000001" w:type="dxa"/>
              <w:right w:w="-188.64000000000001" w:type="dxa"/>
            </w:tcMar>
          </w:tcPr>
          <w:p w:rsidR="00000000" w:rsidDel="00000000" w:rsidP="00000000" w:rsidRDefault="00000000" w:rsidRPr="00000000" w14:paraId="0000009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Mar>
              <w:top w:w="-188.64000000000001" w:type="dxa"/>
              <w:left w:w="-188.64000000000001" w:type="dxa"/>
              <w:bottom w:w="-188.64000000000001" w:type="dxa"/>
              <w:right w:w="-188.64000000000001" w:type="dxa"/>
            </w:tcMar>
          </w:tcPr>
          <w:p w:rsidR="00000000" w:rsidDel="00000000" w:rsidP="00000000" w:rsidRDefault="00000000" w:rsidRPr="00000000" w14:paraId="0000009E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decay_power</w:t>
            </w:r>
          </w:p>
        </w:tc>
        <w:tc>
          <w:tcPr>
            <w:tcMar>
              <w:top w:w="-188.64000000000001" w:type="dxa"/>
              <w:left w:w="-188.64000000000001" w:type="dxa"/>
              <w:bottom w:w="-188.64000000000001" w:type="dxa"/>
              <w:right w:w="-188.64000000000001" w:type="dxa"/>
            </w:tcMar>
          </w:tcPr>
          <w:p w:rsidR="00000000" w:rsidDel="00000000" w:rsidP="00000000" w:rsidRDefault="00000000" w:rsidRPr="00000000" w14:paraId="0000009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Mar>
              <w:top w:w="-188.64000000000001" w:type="dxa"/>
              <w:left w:w="-188.64000000000001" w:type="dxa"/>
              <w:bottom w:w="-188.64000000000001" w:type="dxa"/>
              <w:right w:w="-188.64000000000001" w:type="dxa"/>
            </w:tcMar>
          </w:tcPr>
          <w:p w:rsidR="00000000" w:rsidDel="00000000" w:rsidP="00000000" w:rsidRDefault="00000000" w:rsidRPr="00000000" w14:paraId="000000A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ant_speed</w:t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A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Medijan udaljenosti // 5</w:t>
            </w:r>
          </w:p>
        </w:tc>
      </w:tr>
      <w:tr>
        <w:trPr>
          <w:cantSplit w:val="0"/>
          <w:tblHeader w:val="0"/>
        </w:trPr>
        <w:tc>
          <w:tcPr>
            <w:tcMar>
              <w:top w:w="-188.64000000000001" w:type="dxa"/>
              <w:left w:w="-188.64000000000001" w:type="dxa"/>
              <w:bottom w:w="-188.64000000000001" w:type="dxa"/>
              <w:right w:w="-188.64000000000001" w:type="dxa"/>
            </w:tcMar>
          </w:tcPr>
          <w:p w:rsidR="00000000" w:rsidDel="00000000" w:rsidP="00000000" w:rsidRDefault="00000000" w:rsidRPr="00000000" w14:paraId="000000A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best_path_smell</w:t>
            </w:r>
          </w:p>
        </w:tc>
        <w:tc>
          <w:tcPr>
            <w:tcMar>
              <w:top w:w="-188.64000000000001" w:type="dxa"/>
              <w:left w:w="-188.64000000000001" w:type="dxa"/>
              <w:bottom w:w="-188.64000000000001" w:type="dxa"/>
              <w:right w:w="-188.64000000000001" w:type="dxa"/>
            </w:tcMar>
          </w:tcPr>
          <w:p w:rsidR="00000000" w:rsidDel="00000000" w:rsidP="00000000" w:rsidRDefault="00000000" w:rsidRPr="00000000" w14:paraId="000000A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</w:tr>
      <w:tr>
        <w:trPr>
          <w:cantSplit w:val="0"/>
          <w:tblHeader w:val="0"/>
        </w:trPr>
        <w:tc>
          <w:tcPr>
            <w:tcMar>
              <w:top w:w="-188.64000000000001" w:type="dxa"/>
              <w:left w:w="-188.64000000000001" w:type="dxa"/>
              <w:bottom w:w="-188.64000000000001" w:type="dxa"/>
              <w:right w:w="-188.64000000000001" w:type="dxa"/>
            </w:tcMar>
          </w:tcPr>
          <w:p w:rsidR="00000000" w:rsidDel="00000000" w:rsidP="00000000" w:rsidRDefault="00000000" w:rsidRPr="00000000" w14:paraId="000000A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start_smell</w:t>
            </w:r>
          </w:p>
        </w:tc>
        <w:tc>
          <w:tcPr>
            <w:tcMar>
              <w:top w:w="-188.64000000000001" w:type="dxa"/>
              <w:left w:w="-188.64000000000001" w:type="dxa"/>
              <w:bottom w:w="-188.64000000000001" w:type="dxa"/>
              <w:right w:w="-188.64000000000001" w:type="dxa"/>
            </w:tcMar>
          </w:tcPr>
          <w:p w:rsidR="00000000" w:rsidDel="00000000" w:rsidP="00000000" w:rsidRDefault="00000000" w:rsidRPr="00000000" w14:paraId="000000A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Mar>
              <w:top w:w="-188.64000000000001" w:type="dxa"/>
              <w:left w:w="-188.64000000000001" w:type="dxa"/>
              <w:bottom w:w="-188.64000000000001" w:type="dxa"/>
              <w:right w:w="-188.64000000000001" w:type="dxa"/>
            </w:tcMar>
          </w:tcPr>
          <w:p w:rsidR="00000000" w:rsidDel="00000000" w:rsidP="00000000" w:rsidRDefault="00000000" w:rsidRPr="00000000" w14:paraId="000000A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min_ants</w:t>
            </w:r>
          </w:p>
        </w:tc>
        <w:tc>
          <w:tcPr>
            <w:tcMar>
              <w:top w:w="-188.64000000000001" w:type="dxa"/>
              <w:left w:w="-188.64000000000001" w:type="dxa"/>
              <w:bottom w:w="-188.64000000000001" w:type="dxa"/>
              <w:right w:w="-188.64000000000001" w:type="dxa"/>
            </w:tcMar>
          </w:tcPr>
          <w:p w:rsidR="00000000" w:rsidDel="00000000" w:rsidP="00000000" w:rsidRDefault="00000000" w:rsidRPr="00000000" w14:paraId="000000A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Mar>
              <w:top w:w="-188.64000000000001" w:type="dxa"/>
              <w:left w:w="-188.64000000000001" w:type="dxa"/>
              <w:bottom w:w="-188.64000000000001" w:type="dxa"/>
              <w:right w:w="-188.64000000000001" w:type="dxa"/>
            </w:tcMar>
          </w:tcPr>
          <w:p w:rsidR="00000000" w:rsidDel="00000000" w:rsidP="00000000" w:rsidRDefault="00000000" w:rsidRPr="00000000" w14:paraId="000000A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stop_factor</w:t>
            </w:r>
          </w:p>
        </w:tc>
        <w:tc>
          <w:tcPr>
            <w:tcMar>
              <w:top w:w="-188.64000000000001" w:type="dxa"/>
              <w:left w:w="-188.64000000000001" w:type="dxa"/>
              <w:bottom w:w="-188.64000000000001" w:type="dxa"/>
              <w:right w:w="-188.64000000000001" w:type="dxa"/>
            </w:tcMar>
          </w:tcPr>
          <w:p w:rsidR="00000000" w:rsidDel="00000000" w:rsidP="00000000" w:rsidRDefault="00000000" w:rsidRPr="00000000" w14:paraId="000000A9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A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spacing w:after="240" w:before="240" w:lineRule="auto"/>
        <w:rPr/>
      </w:pPr>
      <w:bookmarkStart w:colFirst="0" w:colLast="0" w:name="_ybg3lehk0w7a" w:id="23"/>
      <w:bookmarkEnd w:id="23"/>
      <w:r w:rsidDel="00000000" w:rsidR="00000000" w:rsidRPr="00000000">
        <w:rPr>
          <w:rtl w:val="0"/>
        </w:rPr>
        <w:t xml:space="preserve">4.5. Metodologija testiranja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Praćenje najkraće pronađene rute po iteraciji (L_min)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Prikaz grafikona konvergencije</w:t>
      </w:r>
      <w:r w:rsidDel="00000000" w:rsidR="00000000" w:rsidRPr="00000000">
        <w:rPr>
          <w:rtl w:val="0"/>
        </w:rPr>
        <w:t xml:space="preserve">:</w:t>
        <w:br w:type="textWrapping"/>
        <w:t xml:space="preserve"> L_min(t) – dužina najkraće rute u svakoj iteraciji</w:t>
      </w:r>
    </w:p>
    <w:p w:rsidR="00000000" w:rsidDel="00000000" w:rsidP="00000000" w:rsidRDefault="00000000" w:rsidRPr="00000000" w14:paraId="000000AE">
      <w:pPr>
        <w:pStyle w:val="Heading2"/>
        <w:spacing w:after="240" w:before="240" w:lineRule="auto"/>
        <w:rPr/>
      </w:pPr>
      <w:bookmarkStart w:colFirst="0" w:colLast="0" w:name="_ao99tykote6u" w:id="24"/>
      <w:bookmarkEnd w:id="24"/>
      <w:r w:rsidDel="00000000" w:rsidR="00000000" w:rsidRPr="00000000">
        <w:rPr>
          <w:rtl w:val="0"/>
        </w:rPr>
        <w:t xml:space="preserve">4.6. Korištene metrike</w:t>
      </w:r>
    </w:p>
    <w:p w:rsidR="00000000" w:rsidDel="00000000" w:rsidP="00000000" w:rsidRDefault="00000000" w:rsidRPr="00000000" w14:paraId="000000A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L_min</w:t>
      </w:r>
      <w:r w:rsidDel="00000000" w:rsidR="00000000" w:rsidRPr="00000000">
        <w:rPr>
          <w:rtl w:val="0"/>
        </w:rPr>
        <w:t xml:space="preserve"> – Najkraća pronađena ruta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L_avg</w:t>
      </w:r>
      <w:r w:rsidDel="00000000" w:rsidR="00000000" w:rsidRPr="00000000">
        <w:rPr>
          <w:rtl w:val="0"/>
        </w:rPr>
        <w:t xml:space="preserve"> – Prosječna dužina ruta svih mrava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Konvergencija</w:t>
      </w:r>
      <w:r w:rsidDel="00000000" w:rsidR="00000000" w:rsidRPr="00000000">
        <w:rPr>
          <w:rtl w:val="0"/>
        </w:rPr>
        <w:t xml:space="preserve"> – Broj iteracija do stagnacije rezultata</w:t>
        <w:br w:type="textWrapping"/>
      </w:r>
    </w:p>
    <w:p w:rsidR="00000000" w:rsidDel="00000000" w:rsidP="00000000" w:rsidRDefault="00000000" w:rsidRPr="00000000" w14:paraId="000000B2">
      <w:pPr>
        <w:pStyle w:val="Heading2"/>
        <w:spacing w:after="240" w:before="240" w:lineRule="auto"/>
        <w:rPr/>
      </w:pPr>
      <w:bookmarkStart w:colFirst="0" w:colLast="0" w:name="_zawzjvphm1ec" w:id="25"/>
      <w:bookmarkEnd w:id="25"/>
      <w:r w:rsidDel="00000000" w:rsidR="00000000" w:rsidRPr="00000000">
        <w:rPr>
          <w:rtl w:val="0"/>
        </w:rPr>
        <w:t xml:space="preserve">4.7. Eksperimenti s nepoznatim podacima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Testiranje se vrši i na </w:t>
      </w:r>
      <w:r w:rsidDel="00000000" w:rsidR="00000000" w:rsidRPr="00000000">
        <w:rPr>
          <w:b w:val="1"/>
          <w:i w:val="1"/>
          <w:rtl w:val="0"/>
        </w:rPr>
        <w:t xml:space="preserve">eil51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b w:val="1"/>
          <w:i w:val="1"/>
          <w:rtl w:val="0"/>
        </w:rPr>
        <w:t xml:space="preserve">pr76</w:t>
      </w:r>
      <w:r w:rsidDel="00000000" w:rsidR="00000000" w:rsidRPr="00000000">
        <w:rPr>
          <w:rtl w:val="0"/>
        </w:rPr>
        <w:t xml:space="preserve"> instancama iz TSPLIB.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Analizira se robusnost algoritma na drugačijim instancama i dimenzijama.</w:t>
      </w:r>
    </w:p>
    <w:p w:rsidR="00000000" w:rsidDel="00000000" w:rsidP="00000000" w:rsidRDefault="00000000" w:rsidRPr="00000000" w14:paraId="000000B5">
      <w:pPr>
        <w:pStyle w:val="Heading2"/>
        <w:spacing w:after="240" w:before="240" w:lineRule="auto"/>
        <w:rPr>
          <w:b w:val="1"/>
        </w:rPr>
      </w:pPr>
      <w:bookmarkStart w:colFirst="0" w:colLast="0" w:name="_z5cadfx9cpl" w:id="26"/>
      <w:bookmarkEnd w:id="26"/>
      <w:r w:rsidDel="00000000" w:rsidR="00000000" w:rsidRPr="00000000">
        <w:rPr>
          <w:rtl w:val="0"/>
        </w:rPr>
        <w:br w:type="textWrapping"/>
        <w:t xml:space="preserve">4.8. </w:t>
      </w:r>
      <w:r w:rsidDel="00000000" w:rsidR="00000000" w:rsidRPr="00000000">
        <w:rPr>
          <w:b w:val="1"/>
          <w:rtl w:val="0"/>
        </w:rPr>
        <w:t xml:space="preserve">Ponašanje kolonije i empirijske karakteristike</w:t>
      </w:r>
    </w:p>
    <w:p w:rsidR="00000000" w:rsidDel="00000000" w:rsidP="00000000" w:rsidRDefault="00000000" w:rsidRPr="00000000" w14:paraId="000000B6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Mravi predstavljeni kao </w:t>
      </w:r>
      <w:r w:rsidDel="00000000" w:rsidR="00000000" w:rsidRPr="00000000">
        <w:rPr>
          <w:b w:val="1"/>
          <w:rtl w:val="0"/>
        </w:rPr>
        <w:t xml:space="preserve">NumPy nizovi širine do 2048</w:t>
      </w:r>
      <w:r w:rsidDel="00000000" w:rsidR="00000000" w:rsidRPr="00000000">
        <w:rPr>
          <w:rtl w:val="0"/>
        </w:rPr>
        <w:t xml:space="preserve"> za ubrzanje vektorskih operacija.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Različiti režimi testiranja:</w:t>
        <w:br w:type="textWrapping"/>
      </w:r>
    </w:p>
    <w:p w:rsidR="00000000" w:rsidDel="00000000" w:rsidP="00000000" w:rsidRDefault="00000000" w:rsidRPr="00000000" w14:paraId="000000B8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Standardni</w:t>
      </w:r>
      <w:r w:rsidDel="00000000" w:rsidR="00000000" w:rsidRPr="00000000">
        <w:rPr>
          <w:rtl w:val="0"/>
        </w:rPr>
        <w:t xml:space="preserve">: koristi heuristiku i feromone</w:t>
        <w:br w:type="textWrapping"/>
      </w:r>
    </w:p>
    <w:p w:rsidR="00000000" w:rsidDel="00000000" w:rsidP="00000000" w:rsidRDefault="00000000" w:rsidRPr="00000000" w14:paraId="000000B9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Divlji</w:t>
      </w:r>
      <w:r w:rsidDel="00000000" w:rsidR="00000000" w:rsidRPr="00000000">
        <w:rPr>
          <w:rtl w:val="0"/>
        </w:rPr>
        <w:t xml:space="preserve">: koristi samo feromone (</w:t>
      </w:r>
      <w:r w:rsidDel="00000000" w:rsidR="00000000" w:rsidRPr="00000000">
        <w:rPr>
          <w:b w:val="1"/>
          <w:i w:val="1"/>
          <w:rtl w:val="0"/>
        </w:rPr>
        <w:t xml:space="preserve">distance_power</w:t>
      </w:r>
      <w:r w:rsidDel="00000000" w:rsidR="00000000" w:rsidRPr="00000000">
        <w:rPr>
          <w:rtl w:val="0"/>
        </w:rPr>
        <w:t xml:space="preserve"> = 0)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Uočeni obrasci:</w:t>
        <w:br w:type="textWrapping"/>
      </w:r>
    </w:p>
    <w:p w:rsidR="00000000" w:rsidDel="00000000" w:rsidP="00000000" w:rsidRDefault="00000000" w:rsidRPr="00000000" w14:paraId="000000BB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Divlji režim: duži putevi (npr. 2843 vs 2203)</w:t>
        <w:br w:type="textWrapping"/>
      </w:r>
    </w:p>
    <w:p w:rsidR="00000000" w:rsidDel="00000000" w:rsidP="00000000" w:rsidRDefault="00000000" w:rsidRPr="00000000" w14:paraId="000000BC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Rani tragovi utiču na loše lokalne minimume</w:t>
        <w:br w:type="textWrapping"/>
      </w:r>
    </w:p>
    <w:p w:rsidR="00000000" w:rsidDel="00000000" w:rsidP="00000000" w:rsidRDefault="00000000" w:rsidRPr="00000000" w14:paraId="000000BD">
      <w:pPr>
        <w:numPr>
          <w:ilvl w:val="1"/>
          <w:numId w:val="3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min_ants</w:t>
      </w:r>
      <w:r w:rsidDel="00000000" w:rsidR="00000000" w:rsidRPr="00000000">
        <w:rPr>
          <w:rtl w:val="0"/>
        </w:rPr>
        <w:t xml:space="preserve"> parametar sprječava preranu konvergenciju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802e9nlsriu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Glavna logika algoritma</w:t>
      </w:r>
    </w:p>
    <w:p w:rsidR="00000000" w:rsidDel="00000000" w:rsidP="00000000" w:rsidRDefault="00000000" w:rsidRPr="00000000" w14:paraId="000000C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Šaljemo mrave na slučajnu šetnju, pri čemu svaki individualno rješava Problem trgovačkog putnika.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ant_count: broj mrava u NumPy nizu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ant_speed: broj koraka koje svaki mrav napravi po epohi</w:t>
        <w:br w:type="textWrapping"/>
      </w:r>
    </w:p>
    <w:p w:rsidR="00000000" w:rsidDel="00000000" w:rsidP="00000000" w:rsidRDefault="00000000" w:rsidRPr="00000000" w14:paraId="000000C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Svaki mrav prati:</w:t>
      </w:r>
    </w:p>
    <w:p w:rsidR="00000000" w:rsidDel="00000000" w:rsidP="00000000" w:rsidRDefault="00000000" w:rsidRPr="00000000" w14:paraId="000000C5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path — lista posjećenih gradova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remaining — skup preostalih gradova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distance — udaljenost do naredne destinacije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path_cost — ukupna dužina dosadašnjeg puta</w:t>
        <w:br w:type="textWrapping"/>
      </w:r>
    </w:p>
    <w:p w:rsidR="00000000" w:rsidDel="00000000" w:rsidP="00000000" w:rsidRDefault="00000000" w:rsidRPr="00000000" w14:paraId="000000C9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round_trips — broj punih krugova ka koloniji</w:t>
        <w:br w:type="textWrapping"/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Tokom kretanja, distance se vektorski smanjuje.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Kada mrav stigne na čvor:</w:t>
      </w:r>
    </w:p>
    <w:p w:rsidR="00000000" w:rsidDel="00000000" w:rsidP="00000000" w:rsidRDefault="00000000" w:rsidRPr="00000000" w14:paraId="000000CC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Slučajno bira novu destinaciju iz remaining, gdje je izbor ponderiran količinom feromona (pheromone_power) i udaljenošću (distance_power)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reward_power utiče na korištenje best_path/current_path prilikom ostavljanja feromona</w:t>
        <w:br w:type="textWrapping"/>
      </w:r>
    </w:p>
    <w:p w:rsidR="00000000" w:rsidDel="00000000" w:rsidP="00000000" w:rsidRDefault="00000000" w:rsidRPr="00000000" w14:paraId="000000CE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Eksperimentima, </w:t>
      </w:r>
      <w:r w:rsidDel="00000000" w:rsidR="00000000" w:rsidRPr="00000000">
        <w:rPr>
          <w:b w:val="1"/>
          <w:rtl w:val="0"/>
        </w:rPr>
        <w:t xml:space="preserve">-3</w:t>
      </w:r>
      <w:r w:rsidDel="00000000" w:rsidR="00000000" w:rsidRPr="00000000">
        <w:rPr>
          <w:rtl w:val="0"/>
        </w:rPr>
        <w:t xml:space="preserve"> je dao optimalne rezultate (potiče istraživanje oko jakih tragova feromona)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decay_power određuje brzinu isparavanja tragova</w:t>
        <w:br w:type="textWrapping"/>
      </w:r>
    </w:p>
    <w:p w:rsidR="00000000" w:rsidDel="00000000" w:rsidP="00000000" w:rsidRDefault="00000000" w:rsidRPr="00000000" w14:paraId="000000D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 završetku obilaska svih čvorova:</w:t>
      </w:r>
    </w:p>
    <w:p w:rsidR="00000000" w:rsidDel="00000000" w:rsidP="00000000" w:rsidRDefault="00000000" w:rsidRPr="00000000" w14:paraId="000000D1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Vraća se u koloniju</w:t>
        <w:br w:type="textWrapping"/>
      </w:r>
    </w:p>
    <w:p w:rsidR="00000000" w:rsidDel="00000000" w:rsidP="00000000" w:rsidRDefault="00000000" w:rsidRPr="00000000" w14:paraId="000000D2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Ažurira pheromones mapu</w:t>
        <w:br w:type="textWrapping"/>
      </w:r>
    </w:p>
    <w:p w:rsidR="00000000" w:rsidDel="00000000" w:rsidP="00000000" w:rsidRDefault="00000000" w:rsidRPr="00000000" w14:paraId="000000D3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Nagrada raste sa round_trips, a stari tragovi slabe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Povećava self.ants_used, resetuje se i kreće iznova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Ako pronađe novu najbolju putanju, kraljica udvostručuje feromone (best_path_smell)</w:t>
        <w:br w:type="textWrapping"/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ku827lsthlj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Prekid rada – opcije: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self.stop_factor — dodatno vrijeme nakon pronalaska najbolje putanje</w:t>
        <w:br w:type="textWrapping"/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self.time, self.min_time, self.timeout — kontrola ukupnog trajanja</w:t>
        <w:br w:type="textWrapping"/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self.round_trips — minimalan broj krugova</w:t>
        <w:br w:type="textWrapping"/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b9msox1i9qm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Rješavanje TSP i heuristički eksperimenti</w:t>
      </w:r>
    </w:p>
    <w:p w:rsidR="00000000" w:rsidDel="00000000" w:rsidP="00000000" w:rsidRDefault="00000000" w:rsidRPr="00000000" w14:paraId="000000DD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1024 mrava aktivno traži rješenja</w:t>
        <w:br w:type="textWrapping"/>
      </w:r>
    </w:p>
    <w:p w:rsidR="00000000" w:rsidDel="00000000" w:rsidP="00000000" w:rsidRDefault="00000000" w:rsidRPr="00000000" w14:paraId="000000DE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Početno korištena heuristika 1/udaljenost², ali 1/udaljenost dala slične rezultate</w:t>
        <w:br w:type="textWrapping"/>
      </w:r>
    </w:p>
    <w:p w:rsidR="00000000" w:rsidDel="00000000" w:rsidP="00000000" w:rsidRDefault="00000000" w:rsidRPr="00000000" w14:paraId="000000DF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Mravi pojačavaju napore dok ne pronađu optimalnu rutu</w:t>
        <w:br w:type="textWrapping"/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3d7ysz6vnij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Rješavanje s "divljim mravima"</w:t>
      </w:r>
    </w:p>
    <w:p w:rsidR="00000000" w:rsidDel="00000000" w:rsidP="00000000" w:rsidRDefault="00000000" w:rsidRPr="00000000" w14:paraId="000000E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Mravi bez heuristike vide samo feromone</w:t>
        <w:br w:type="textWrapping"/>
      </w:r>
    </w:p>
    <w:p w:rsidR="00000000" w:rsidDel="00000000" w:rsidP="00000000" w:rsidRDefault="00000000" w:rsidRPr="00000000" w14:paraId="000000E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Rezultat: duži putevi (npr. 2843 vs 2203), duže vrijeme (94s vs 16s)</w:t>
        <w:br w:type="textWrapping"/>
      </w:r>
    </w:p>
    <w:p w:rsidR="00000000" w:rsidDel="00000000" w:rsidP="00000000" w:rsidRDefault="00000000" w:rsidRPr="00000000" w14:paraId="000000E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Prvi mrav u divljem slučaju: 5906 naspram 2987</w:t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Graf s više petlji — rani tragovi</w:t>
        <w:br w:type="textWrapping"/>
      </w:r>
    </w:p>
    <w:p w:rsidR="00000000" w:rsidDel="00000000" w:rsidP="00000000" w:rsidRDefault="00000000" w:rsidRPr="00000000" w14:paraId="000000E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Potreban uslov min_ants da se spriječi prerana konvergencija</w:t>
        <w:br w:type="textWrapping"/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2o9h4hk2cyy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Statistička slučajna varijacija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Za konvergirane rezultate:</w:t>
      </w:r>
    </w:p>
    <w:p w:rsidR="00000000" w:rsidDel="00000000" w:rsidP="00000000" w:rsidRDefault="00000000" w:rsidRPr="00000000" w14:paraId="000000EA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Std dev: 20.8 (~1% prosjeka), razlika max-min: 50 (2.5%), vrijeme do konvergencije: 47.2s</w:t>
        <w:br w:type="textWrapping"/>
      </w:r>
    </w:p>
    <w:p w:rsidR="00000000" w:rsidDel="00000000" w:rsidP="00000000" w:rsidRDefault="00000000" w:rsidRPr="00000000" w14:paraId="000000E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Za ograničenje 10s:</w:t>
      </w:r>
    </w:p>
    <w:p w:rsidR="00000000" w:rsidDel="00000000" w:rsidP="00000000" w:rsidRDefault="00000000" w:rsidRPr="00000000" w14:paraId="000000EC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Std dev: 17.3, putanja +1%, dosljedni rezultati</w:t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Zakon opadajućih prinosa primjetan kod dužeg izvršavanja</w:t>
        <w:br w:type="textWrapping"/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iy7wd3m7kri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Performanse i parametri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ant_count</w:t>
      </w:r>
    </w:p>
    <w:p w:rsidR="00000000" w:rsidDel="00000000" w:rsidP="00000000" w:rsidRDefault="00000000" w:rsidRPr="00000000" w14:paraId="000000F1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Linearni režijski trošak (idealno: 256–4096)</w:t>
        <w:br w:type="textWrapping"/>
      </w:r>
    </w:p>
    <w:p w:rsidR="00000000" w:rsidDel="00000000" w:rsidP="00000000" w:rsidRDefault="00000000" w:rsidRPr="00000000" w14:paraId="000000F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Premalo → loša izgradnja tragova</w:t>
        <w:br w:type="textWrapping"/>
      </w:r>
    </w:p>
    <w:p w:rsidR="00000000" w:rsidDel="00000000" w:rsidP="00000000" w:rsidRDefault="00000000" w:rsidRPr="00000000" w14:paraId="000000F3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Previše → mali broj krugova</w:t>
        <w:br w:type="textWrapping"/>
      </w:r>
    </w:p>
    <w:p w:rsidR="00000000" w:rsidDel="00000000" w:rsidP="00000000" w:rsidRDefault="00000000" w:rsidRPr="00000000" w14:paraId="000000F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min_ants</w:t>
      </w:r>
    </w:p>
    <w:p w:rsidR="00000000" w:rsidDel="00000000" w:rsidP="00000000" w:rsidRDefault="00000000" w:rsidRPr="00000000" w14:paraId="000000F5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Manje mrava → više krugova/s, ali veći rizik od prerane konvergencije</w:t>
        <w:br w:type="textWrapping"/>
      </w:r>
    </w:p>
    <w:p w:rsidR="00000000" w:rsidDel="00000000" w:rsidP="00000000" w:rsidRDefault="00000000" w:rsidRPr="00000000" w14:paraId="000000F6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Više mrava → stabilnost, ali sporije</w:t>
        <w:br w:type="textWrapping"/>
      </w:r>
    </w:p>
    <w:p w:rsidR="00000000" w:rsidDel="00000000" w:rsidP="00000000" w:rsidRDefault="00000000" w:rsidRPr="00000000" w14:paraId="000000F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ant_speed</w:t>
      </w:r>
    </w:p>
    <w:p w:rsidR="00000000" w:rsidDel="00000000" w:rsidP="00000000" w:rsidRDefault="00000000" w:rsidRPr="00000000" w14:paraId="000000F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Viši ant_speed → manje epoha, ali manje vjerno ponašanje</w:t>
        <w:br w:type="textWrapping"/>
      </w:r>
    </w:p>
    <w:p w:rsidR="00000000" w:rsidDel="00000000" w:rsidP="00000000" w:rsidRDefault="00000000" w:rsidRPr="00000000" w14:paraId="000000F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ant_speed = 0 koristi medijan udaljenosti // 5</w:t>
        <w:br w:type="textWrapping"/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v0aabnbfcra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Podešavanje distance_power</w:t>
      </w:r>
    </w:p>
    <w:p w:rsidR="00000000" w:rsidDel="00000000" w:rsidP="00000000" w:rsidRDefault="00000000" w:rsidRPr="00000000" w14:paraId="000000FC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-1 ili 0 → neefikasno</w:t>
        <w:br w:type="textWrapping"/>
      </w:r>
    </w:p>
    <w:p w:rsidR="00000000" w:rsidDel="00000000" w:rsidP="00000000" w:rsidRDefault="00000000" w:rsidRPr="00000000" w14:paraId="000000FD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1.5–2.0 → optimalno (zadano = 2)</w:t>
        <w:br w:type="textWrapping"/>
      </w:r>
    </w:p>
    <w:p w:rsidR="00000000" w:rsidDel="00000000" w:rsidP="00000000" w:rsidRDefault="00000000" w:rsidRPr="00000000" w14:paraId="000000FE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3+ → prebrza konvergencija</w:t>
        <w:br w:type="textWrapping"/>
      </w:r>
    </w:p>
    <w:p w:rsidR="00000000" w:rsidDel="00000000" w:rsidP="00000000" w:rsidRDefault="00000000" w:rsidRPr="00000000" w14:paraId="000000FF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 → vrlo brza, ali suboptimalna</w:t>
        <w:br w:type="textWrapping"/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e2oxao8xihg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Podešavanje pheromone_power</w:t>
      </w:r>
    </w:p>
    <w:p w:rsidR="00000000" w:rsidDel="00000000" w:rsidP="00000000" w:rsidRDefault="00000000" w:rsidRPr="00000000" w14:paraId="0000010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Negativne vrijednosti → odbojni feromoni</w:t>
        <w:br w:type="textWrapping"/>
      </w:r>
    </w:p>
    <w:p w:rsidR="00000000" w:rsidDel="00000000" w:rsidP="00000000" w:rsidRDefault="00000000" w:rsidRPr="00000000" w14:paraId="0000010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Idealna vrijednost ~1.25 (zadano)</w:t>
        <w:br w:type="textWrapping"/>
      </w:r>
    </w:p>
    <w:p w:rsidR="00000000" w:rsidDel="00000000" w:rsidP="00000000" w:rsidRDefault="00000000" w:rsidRPr="00000000" w14:paraId="00000104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Balansira osjetljivost i istraživanje</w:t>
        <w:br w:type="textWrapping"/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swbqhqc4muv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Podešavanje reward_power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Formula: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048125" cy="723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Negativne vrijednosti → relativna nagrada za duže puteve</w:t>
        <w:br w:type="textWrapping"/>
      </w:r>
    </w:p>
    <w:p w:rsidR="00000000" w:rsidDel="00000000" w:rsidP="00000000" w:rsidRDefault="00000000" w:rsidRPr="00000000" w14:paraId="0000010A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best_path_smell = 1 → -2 blago korisno</w:t>
        <w:br w:type="textWrapping"/>
      </w:r>
    </w:p>
    <w:p w:rsidR="00000000" w:rsidDel="00000000" w:rsidP="00000000" w:rsidRDefault="00000000" w:rsidRPr="00000000" w14:paraId="0000010B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best_path_smell = 2 → -3 nije reproduciralo ranije rezultate</w:t>
        <w:br w:type="textWrapping"/>
      </w:r>
    </w:p>
    <w:p w:rsidR="00000000" w:rsidDel="00000000" w:rsidP="00000000" w:rsidRDefault="00000000" w:rsidRPr="00000000" w14:paraId="0000010C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 kraju: reward_power = 0 i onemogućavanje best_path_smell daju najbolje performanse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8pgwhchuumd" w:id="36"/>
      <w:bookmarkEnd w:id="36"/>
      <w:r w:rsidDel="00000000" w:rsidR="00000000" w:rsidRPr="00000000">
        <w:rPr>
          <w:b w:val="1"/>
          <w:sz w:val="46"/>
          <w:szCs w:val="46"/>
          <w:rtl w:val="0"/>
        </w:rPr>
        <w:t xml:space="preserve">Faza 5: Cjelokupni osvrt na problem i dobijeno rješenje</w:t>
      </w:r>
    </w:p>
    <w:p w:rsidR="00000000" w:rsidDel="00000000" w:rsidP="00000000" w:rsidRDefault="00000000" w:rsidRPr="00000000" w14:paraId="00000110">
      <w:pPr>
        <w:pStyle w:val="Heading2"/>
        <w:spacing w:after="240" w:before="240" w:lineRule="auto"/>
        <w:rPr/>
      </w:pPr>
      <w:bookmarkStart w:colFirst="0" w:colLast="0" w:name="_k21b2cvc97uy" w:id="37"/>
      <w:bookmarkEnd w:id="37"/>
      <w:r w:rsidDel="00000000" w:rsidR="00000000" w:rsidRPr="00000000">
        <w:rPr>
          <w:rtl w:val="0"/>
        </w:rPr>
        <w:t xml:space="preserve">5.1. Rezultati</w:t>
      </w:r>
    </w:p>
    <w:p w:rsidR="00000000" w:rsidDel="00000000" w:rsidP="00000000" w:rsidRDefault="00000000" w:rsidRPr="00000000" w14:paraId="0000011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Postignuta greška naspram optimalnog puta za prilagođeni skup od 30 američkih gradova: npr. 4.3 % nakon 1000 iteracija.</w:t>
        <w:br w:type="textWrapping"/>
      </w:r>
    </w:p>
    <w:p w:rsidR="00000000" w:rsidDel="00000000" w:rsidP="00000000" w:rsidRDefault="00000000" w:rsidRPr="00000000" w14:paraId="00000112">
      <w:pPr>
        <w:numPr>
          <w:ilvl w:val="0"/>
          <w:numId w:val="7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Usporedba s rezultatima iz literature (optimalno ~7542, naše rješenje ~7850).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13">
      <w:pPr>
        <w:pStyle w:val="Heading2"/>
        <w:spacing w:after="240" w:before="240" w:lineRule="auto"/>
        <w:rPr/>
      </w:pPr>
      <w:bookmarkStart w:colFirst="0" w:colLast="0" w:name="_ac979c7ac78a" w:id="38"/>
      <w:bookmarkEnd w:id="38"/>
      <w:r w:rsidDel="00000000" w:rsidR="00000000" w:rsidRPr="00000000">
        <w:rPr>
          <w:rtl w:val="0"/>
        </w:rPr>
        <w:t xml:space="preserve">5.2. Usporedba s radovima iz literature</w:t>
      </w:r>
    </w:p>
    <w:p w:rsidR="00000000" w:rsidDel="00000000" w:rsidP="00000000" w:rsidRDefault="00000000" w:rsidRPr="00000000" w14:paraId="00000114">
      <w:pPr>
        <w:numPr>
          <w:ilvl w:val="0"/>
          <w:numId w:val="2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Naši parametri dovode do rezultata unutar 1–5 % optimalnog rješenja, slično standardnom ACO.</w:t>
        <w:br w:type="textWrapping"/>
      </w:r>
    </w:p>
    <w:p w:rsidR="00000000" w:rsidDel="00000000" w:rsidP="00000000" w:rsidRDefault="00000000" w:rsidRPr="00000000" w14:paraId="00000115">
      <w:pPr>
        <w:pStyle w:val="Heading2"/>
        <w:spacing w:after="240" w:before="240" w:lineRule="auto"/>
        <w:rPr/>
      </w:pPr>
      <w:bookmarkStart w:colFirst="0" w:colLast="0" w:name="_spf9n7untdk7" w:id="39"/>
      <w:bookmarkEnd w:id="39"/>
      <w:r w:rsidDel="00000000" w:rsidR="00000000" w:rsidRPr="00000000">
        <w:rPr>
          <w:rtl w:val="0"/>
        </w:rPr>
        <w:t xml:space="preserve">5.3. Moguća poboljšanja</w:t>
      </w:r>
    </w:p>
    <w:p w:rsidR="00000000" w:rsidDel="00000000" w:rsidP="00000000" w:rsidRDefault="00000000" w:rsidRPr="00000000" w14:paraId="0000011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Uvođenje lokalnog pretraživanja (2-opt) unutar svake rute</w:t>
        <w:br w:type="textWrapping"/>
      </w:r>
    </w:p>
    <w:p w:rsidR="00000000" w:rsidDel="00000000" w:rsidP="00000000" w:rsidRDefault="00000000" w:rsidRPr="00000000" w14:paraId="0000011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Dinamično podešavanje parametara (update α, β u toku iteracija)</w:t>
      </w:r>
    </w:p>
    <w:p w:rsidR="00000000" w:rsidDel="00000000" w:rsidP="00000000" w:rsidRDefault="00000000" w:rsidRPr="00000000" w14:paraId="00000118">
      <w:pPr>
        <w:pStyle w:val="Heading2"/>
        <w:spacing w:after="240" w:before="240" w:lineRule="auto"/>
        <w:rPr/>
      </w:pPr>
      <w:bookmarkStart w:colFirst="0" w:colLast="0" w:name="_2w5od0r7cs02" w:id="40"/>
      <w:bookmarkEnd w:id="40"/>
      <w:r w:rsidDel="00000000" w:rsidR="00000000" w:rsidRPr="00000000">
        <w:rPr>
          <w:rtl w:val="0"/>
        </w:rPr>
        <w:t xml:space="preserve">5.3. Zaključak</w:t>
      </w:r>
    </w:p>
    <w:p w:rsidR="00000000" w:rsidDel="00000000" w:rsidP="00000000" w:rsidRDefault="00000000" w:rsidRPr="00000000" w14:paraId="00000119">
      <w:pPr>
        <w:spacing w:after="240" w:before="240" w:lineRule="auto"/>
        <w:ind w:firstLine="720"/>
        <w:rPr>
          <w:color w:val="188038"/>
        </w:rPr>
      </w:pPr>
      <w:r w:rsidDel="00000000" w:rsidR="00000000" w:rsidRPr="00000000">
        <w:rPr>
          <w:rtl w:val="0"/>
        </w:rPr>
        <w:t xml:space="preserve">Implementacija ACO algoritma pružila je temeljito razumijevanje mehanizama optimizacije temeljenih na biološkim sistemima. Kroz praktičnu primjenu algoritma na poznatoj instanci TSP-a dokazano je da ACO može efikasno pronaći približno optimalna rješenja. Ipak, ostaje prostor za dodatna poboljšanja kroz finije podešavanje parametara, integraciju lokalnog pretraživanja te potencijalnu primjenu u kompleksnijim optimizacijskim scenarijima.</w:t>
      </w:r>
      <w:r w:rsidDel="00000000" w:rsidR="00000000" w:rsidRPr="00000000">
        <w:rPr>
          <w:color w:val="188038"/>
          <w:rtl w:val="0"/>
        </w:rPr>
        <w:br w:type="textWrapping"/>
      </w:r>
    </w:p>
    <w:p w:rsidR="00000000" w:rsidDel="00000000" w:rsidP="00000000" w:rsidRDefault="00000000" w:rsidRPr="00000000" w14:paraId="0000011A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Veći ant_count usporava algoritam, ali povećava stabilnost</w:t>
        <w:br w:type="textWrapping"/>
      </w:r>
    </w:p>
    <w:p w:rsidR="00000000" w:rsidDel="00000000" w:rsidP="00000000" w:rsidRDefault="00000000" w:rsidRPr="00000000" w14:paraId="0000011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Zakon opadajućih prinosa se pojavljuje nakon 30–60 sekundi rada</w:t>
        <w:br w:type="textWrapping"/>
      </w:r>
    </w:p>
    <w:p w:rsidR="00000000" w:rsidDel="00000000" w:rsidP="00000000" w:rsidRDefault="00000000" w:rsidRPr="00000000" w14:paraId="0000011C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Eksperimenti pokazuju nisku varijaciju rješenja (std dev ~1%)</w:t>
        <w:br w:type="textWrapping"/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Optimalne vrijednosti:</w:t>
      </w:r>
    </w:p>
    <w:p w:rsidR="00000000" w:rsidDel="00000000" w:rsidP="00000000" w:rsidRDefault="00000000" w:rsidRPr="00000000" w14:paraId="0000011E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Pheromone_power ≈1.25</w:t>
      </w:r>
    </w:p>
    <w:p w:rsidR="00000000" w:rsidDel="00000000" w:rsidP="00000000" w:rsidRDefault="00000000" w:rsidRPr="00000000" w14:paraId="0000011F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Distance_power ≈ 2</w:t>
      </w:r>
    </w:p>
    <w:p w:rsidR="00000000" w:rsidDel="00000000" w:rsidP="00000000" w:rsidRDefault="00000000" w:rsidRPr="00000000" w14:paraId="00000120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Reward_power = 0 </w:t>
        <w:br w:type="textWrapping"/>
      </w:r>
    </w:p>
    <w:p w:rsidR="00000000" w:rsidDel="00000000" w:rsidP="00000000" w:rsidRDefault="00000000" w:rsidRPr="00000000" w14:paraId="00000121">
      <w:pPr>
        <w:rPr/>
        <w:sectPr>
          <w:headerReference r:id="rId16" w:type="first"/>
          <w:footerReference r:id="rId17" w:type="default"/>
          <w:footerReference r:id="rId18" w:type="first"/>
          <w:type w:val="nextPage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19" w:type="first"/>
          <w:footerReference r:id="rId20" w:type="default"/>
          <w:footerReference r:id="rId21" w:type="firs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1mecibyj6dar" w:id="41"/>
      <w:bookmarkEnd w:id="4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Zahtjevi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Faze realizacije projektnog zadatka</w:t>
        </w:r>
      </w:hyperlink>
      <w:r w:rsidDel="00000000" w:rsidR="00000000" w:rsidRPr="00000000">
        <w:rPr>
          <w:rtl w:val="0"/>
        </w:rPr>
        <w:br w:type="textWrapping"/>
        <w:br w:type="textWrapping"/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https://www.kaggle.com/discussions/getting-started/335878</w:t>
        </w:r>
      </w:hyperlink>
      <w:r w:rsidDel="00000000" w:rsidR="00000000" w:rsidRPr="00000000">
        <w:rPr>
          <w:rtl w:val="0"/>
        </w:rPr>
        <w:br w:type="textWrapping"/>
        <w:br w:type="textWrapping"/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https://www.kaggle.com/code/jamesmcguigan/ant-colony-optimization-algorithm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sectPr>
      <w:headerReference r:id="rId25" w:type="first"/>
      <w:footerReference r:id="rId26" w:type="default"/>
      <w:footerReference r:id="rId27" w:type="firs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8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3.xml"/><Relationship Id="rId22" Type="http://schemas.openxmlformats.org/officeDocument/2006/relationships/hyperlink" Target="https://docs.google.com/document/d/1IMeZNv0OrBtmZTcUAiS8zOVikNUZIOC9iOfwLrSF_W0/edit?tab=t.0" TargetMode="External"/><Relationship Id="rId21" Type="http://schemas.openxmlformats.org/officeDocument/2006/relationships/footer" Target="footer4.xml"/><Relationship Id="rId24" Type="http://schemas.openxmlformats.org/officeDocument/2006/relationships/hyperlink" Target="https://www.kaggle.com/code/jamesmcguigan/ant-colony-optimization-algorithm" TargetMode="External"/><Relationship Id="rId23" Type="http://schemas.openxmlformats.org/officeDocument/2006/relationships/hyperlink" Target="https://www.kaggle.com/discussions/getting-started/33587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footer" Target="footer5.xml"/><Relationship Id="rId25" Type="http://schemas.openxmlformats.org/officeDocument/2006/relationships/header" Target="header3.xml"/><Relationship Id="rId27" Type="http://schemas.openxmlformats.org/officeDocument/2006/relationships/footer" Target="footer6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hyperlink" Target="http://comopt.ifi.uni-heidelberg.de/software/TSPLIB95/" TargetMode="External"/><Relationship Id="rId8" Type="http://schemas.openxmlformats.org/officeDocument/2006/relationships/hyperlink" Target="http://comopt.ifi.uni-heidelberg.de/software/TSPLIB95/" TargetMode="Externa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19" Type="http://schemas.openxmlformats.org/officeDocument/2006/relationships/header" Target="header2.xml"/><Relationship Id="rId1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